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E" w:rsidRDefault="0080018E" w:rsidP="0080018E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80018E" w:rsidRDefault="0080018E" w:rsidP="0080018E">
      <w:pPr>
        <w:ind w:left="-851" w:firstLine="851"/>
        <w:jc w:val="center"/>
        <w:rPr>
          <w:sz w:val="28"/>
        </w:rPr>
      </w:pPr>
      <w:r>
        <w:rPr>
          <w:sz w:val="28"/>
        </w:rPr>
        <w:t xml:space="preserve">о проделанной работе председателя </w:t>
      </w:r>
      <w:proofErr w:type="spellStart"/>
      <w:r>
        <w:rPr>
          <w:b/>
          <w:sz w:val="28"/>
        </w:rPr>
        <w:t>Рудновской</w:t>
      </w:r>
      <w:proofErr w:type="spellEnd"/>
      <w:r>
        <w:rPr>
          <w:sz w:val="28"/>
        </w:rPr>
        <w:t xml:space="preserve"> территориальной администрации </w:t>
      </w: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</w:t>
      </w:r>
    </w:p>
    <w:p w:rsidR="0080018E" w:rsidRDefault="0080018E" w:rsidP="0080018E">
      <w:pPr>
        <w:ind w:left="-851" w:firstLine="851"/>
        <w:jc w:val="center"/>
        <w:rPr>
          <w:b/>
          <w:sz w:val="28"/>
        </w:rPr>
      </w:pPr>
      <w:r>
        <w:rPr>
          <w:b/>
          <w:sz w:val="28"/>
        </w:rPr>
        <w:t>за 2022 год</w:t>
      </w:r>
    </w:p>
    <w:p w:rsidR="0080018E" w:rsidRDefault="0080018E" w:rsidP="0080018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Информация о численности </w:t>
      </w:r>
      <w:proofErr w:type="gramStart"/>
      <w:r>
        <w:rPr>
          <w:b/>
          <w:sz w:val="28"/>
        </w:rPr>
        <w:t>проживающих</w:t>
      </w:r>
      <w:proofErr w:type="gramEnd"/>
      <w:r>
        <w:rPr>
          <w:b/>
          <w:sz w:val="28"/>
        </w:rPr>
        <w:t>, на территории</w:t>
      </w:r>
    </w:p>
    <w:p w:rsidR="0080018E" w:rsidRDefault="0080018E" w:rsidP="0080018E">
      <w:pPr>
        <w:ind w:left="360"/>
        <w:rPr>
          <w:b/>
          <w:sz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269"/>
        <w:gridCol w:w="1439"/>
        <w:gridCol w:w="1216"/>
        <w:gridCol w:w="1430"/>
        <w:gridCol w:w="1275"/>
      </w:tblGrid>
      <w:tr w:rsidR="0080018E" w:rsidTr="0080018E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населенного пункта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из них:</w:t>
            </w:r>
          </w:p>
        </w:tc>
      </w:tr>
      <w:tr w:rsidR="0080018E" w:rsidTr="0080018E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rPr>
                <w:b/>
                <w:sz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rPr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102" w:firstLine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Число </w:t>
            </w:r>
          </w:p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хоз-в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с. Рудное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 Боровая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д. Соколова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Удинцева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80018E" w:rsidTr="0080018E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-851" w:firstLine="8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256</w:t>
            </w:r>
          </w:p>
        </w:tc>
      </w:tr>
    </w:tbl>
    <w:p w:rsidR="0080018E" w:rsidRDefault="0080018E" w:rsidP="0080018E">
      <w:pPr>
        <w:ind w:left="-851" w:firstLine="851"/>
        <w:rPr>
          <w:b/>
          <w:sz w:val="28"/>
        </w:rPr>
      </w:pPr>
    </w:p>
    <w:p w:rsidR="0080018E" w:rsidRDefault="0080018E" w:rsidP="0080018E">
      <w:pPr>
        <w:numPr>
          <w:ilvl w:val="0"/>
          <w:numId w:val="1"/>
        </w:numPr>
        <w:spacing w:after="120"/>
        <w:ind w:left="142"/>
        <w:jc w:val="center"/>
        <w:rPr>
          <w:b/>
          <w:sz w:val="28"/>
        </w:rPr>
      </w:pPr>
      <w:r>
        <w:rPr>
          <w:b/>
          <w:sz w:val="28"/>
        </w:rPr>
        <w:t>Информация имеющихся хозяйств, предприятий 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929"/>
        <w:gridCol w:w="3828"/>
      </w:tblGrid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хозяйства, предприятия,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ФИО руководителя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территориальная администрация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Дмитрий</w:t>
            </w:r>
          </w:p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</w:t>
            </w: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Любовь Анатольевна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Любовь Николаевна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Удинцевский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Киберева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почтамт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Бушуева Любовь Георгиевна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Рудновская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Светлана </w:t>
            </w:r>
            <w:proofErr w:type="spellStart"/>
            <w:r>
              <w:rPr>
                <w:sz w:val="28"/>
                <w:szCs w:val="28"/>
              </w:rPr>
              <w:t>Камиловна</w:t>
            </w:r>
            <w:proofErr w:type="spellEnd"/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Ирбитский</w:t>
            </w:r>
            <w:proofErr w:type="spellEnd"/>
            <w:r>
              <w:rPr>
                <w:sz w:val="28"/>
                <w:szCs w:val="28"/>
              </w:rPr>
              <w:t xml:space="preserve"> лесхоз </w:t>
            </w:r>
            <w:proofErr w:type="spellStart"/>
            <w:r>
              <w:rPr>
                <w:sz w:val="28"/>
                <w:szCs w:val="28"/>
              </w:rPr>
              <w:t>Ницинское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Алексей</w:t>
            </w:r>
          </w:p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Людмила Николаевна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Александровна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Кх</w:t>
            </w:r>
            <w:proofErr w:type="spellEnd"/>
            <w:r>
              <w:rPr>
                <w:sz w:val="28"/>
                <w:szCs w:val="28"/>
              </w:rPr>
              <w:t xml:space="preserve"> «СМИТ», 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Сергей Михайлович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 ИП  Балакин И.С.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 Илья Сергеевич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Вепрев А.В.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 Андрей  Васильевич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ИП  </w:t>
            </w:r>
            <w:proofErr w:type="spellStart"/>
            <w:r>
              <w:rPr>
                <w:sz w:val="28"/>
                <w:szCs w:val="28"/>
              </w:rPr>
              <w:t>Дайнес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Дайнес</w:t>
            </w:r>
            <w:proofErr w:type="spellEnd"/>
            <w:r>
              <w:rPr>
                <w:sz w:val="28"/>
                <w:szCs w:val="28"/>
              </w:rPr>
              <w:t xml:space="preserve"> Марина Андреевна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Ключевское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Харин Антон Александрович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2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общественное учреждение добровольной пожарной охраны </w:t>
            </w:r>
            <w:proofErr w:type="spellStart"/>
            <w:r>
              <w:rPr>
                <w:sz w:val="28"/>
                <w:szCs w:val="28"/>
              </w:rPr>
              <w:t>Ирбитского</w:t>
            </w:r>
            <w:proofErr w:type="spellEnd"/>
            <w:r>
              <w:rPr>
                <w:sz w:val="28"/>
                <w:szCs w:val="28"/>
              </w:rPr>
              <w:t xml:space="preserve"> МО Участок ДПО Рудное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</w:p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</w:tr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 Сергей Владимирович</w:t>
            </w:r>
          </w:p>
        </w:tc>
      </w:tr>
    </w:tbl>
    <w:p w:rsidR="0080018E" w:rsidRDefault="0080018E" w:rsidP="0080018E">
      <w:pPr>
        <w:numPr>
          <w:ilvl w:val="0"/>
          <w:numId w:val="1"/>
        </w:numPr>
        <w:spacing w:after="120"/>
        <w:ind w:left="-142" w:firstLine="142"/>
        <w:jc w:val="center"/>
        <w:rPr>
          <w:b/>
          <w:sz w:val="28"/>
        </w:rPr>
      </w:pPr>
      <w:r>
        <w:rPr>
          <w:b/>
          <w:sz w:val="28"/>
        </w:rPr>
        <w:t>Информация о проведенных собраниях, мероприятий на территории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159"/>
        <w:gridCol w:w="2703"/>
        <w:gridCol w:w="2516"/>
      </w:tblGrid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общественного самоуправления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3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Рейды с ветврачом по частному сектору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марта                     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пожарной безопасности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48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4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Сельские сходы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4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Собянина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Л.И.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 на кладбище, детских площадках, у обелиска, около часовен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Е.А.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Победы. Возложения венка победы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 Л.Н.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Лисицына А.В.</w:t>
            </w:r>
          </w:p>
        </w:tc>
      </w:tr>
      <w:tr w:rsidR="0080018E" w:rsidTr="0080018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Работал мобильный МФЦ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раза в месяц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E" w:rsidRDefault="0080018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0018E" w:rsidRDefault="0080018E" w:rsidP="0080018E">
      <w:pPr>
        <w:ind w:left="1068"/>
        <w:rPr>
          <w:b/>
          <w:sz w:val="28"/>
        </w:rPr>
      </w:pPr>
    </w:p>
    <w:p w:rsidR="0080018E" w:rsidRDefault="0080018E" w:rsidP="0080018E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выполненных</w:t>
      </w:r>
      <w:proofErr w:type="gramEnd"/>
      <w:r>
        <w:rPr>
          <w:b/>
          <w:sz w:val="28"/>
        </w:rPr>
        <w:t xml:space="preserve"> расходных полномочий территориальной администрации;</w:t>
      </w:r>
    </w:p>
    <w:p w:rsidR="0080018E" w:rsidRDefault="0080018E" w:rsidP="0080018E">
      <w:pPr>
        <w:jc w:val="center"/>
        <w:rPr>
          <w:sz w:val="28"/>
          <w:szCs w:val="28"/>
        </w:rPr>
      </w:pPr>
    </w:p>
    <w:tbl>
      <w:tblPr>
        <w:tblW w:w="8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1842"/>
      </w:tblGrid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уличного освещения д. Соколова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335 869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уличного освещения д. </w:t>
            </w:r>
            <w:proofErr w:type="spellStart"/>
            <w:r>
              <w:rPr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164 869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Обслуживание 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200.000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детской площадки д. Соколова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397.000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Уборка территории в местах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169.000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393.050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Опашка противопожарных полос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25.200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Обслуживание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207.810</w:t>
            </w:r>
          </w:p>
        </w:tc>
      </w:tr>
      <w:tr w:rsidR="0080018E" w:rsidTr="0080018E"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потребления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445.709</w:t>
            </w:r>
          </w:p>
        </w:tc>
      </w:tr>
    </w:tbl>
    <w:p w:rsidR="0080018E" w:rsidRDefault="0080018E" w:rsidP="0080018E">
      <w:pPr>
        <w:ind w:left="1068"/>
        <w:rPr>
          <w:b/>
          <w:sz w:val="28"/>
        </w:rPr>
      </w:pPr>
    </w:p>
    <w:p w:rsidR="0080018E" w:rsidRDefault="0080018E" w:rsidP="0080018E">
      <w:pPr>
        <w:pStyle w:val="a3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на территории</w:t>
      </w:r>
    </w:p>
    <w:p w:rsidR="0080018E" w:rsidRDefault="0080018E" w:rsidP="0080018E">
      <w:pPr>
        <w:pStyle w:val="a3"/>
        <w:ind w:left="360"/>
        <w:rPr>
          <w:b/>
          <w:sz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32"/>
        <w:gridCol w:w="3473"/>
      </w:tblGrid>
      <w:tr w:rsidR="0080018E" w:rsidTr="0080018E">
        <w:trPr>
          <w:trHeight w:val="65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Тематика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вопросов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ЖКХ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Благоустройство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firstLine="34"/>
              <w:rPr>
                <w:sz w:val="28"/>
              </w:rPr>
            </w:pPr>
            <w:r>
              <w:rPr>
                <w:sz w:val="28"/>
              </w:rPr>
              <w:t>Жилье (строительство, ремонт и предоставление жилья)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Ремонт дорог (мостов, плотин)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Газификация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Землепользование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before="24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Материальная помощь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before="120" w:after="12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Здравоохранение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Государственные награды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Финансы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Архив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Трудоустройство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спорт, молодежь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Агропромышленный комплекс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Миграционная служба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Другие вопросы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80018E" w:rsidTr="0080018E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18E" w:rsidRDefault="0080018E">
            <w:pPr>
              <w:spacing w:after="200" w:line="276" w:lineRule="auto"/>
              <w:ind w:firstLine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147</w:t>
            </w:r>
          </w:p>
        </w:tc>
      </w:tr>
    </w:tbl>
    <w:p w:rsidR="0080018E" w:rsidRDefault="0080018E" w:rsidP="0080018E">
      <w:pPr>
        <w:ind w:left="1068"/>
        <w:rPr>
          <w:color w:val="FF0000"/>
          <w:sz w:val="28"/>
        </w:rPr>
      </w:pPr>
    </w:p>
    <w:p w:rsidR="0080018E" w:rsidRDefault="0080018E" w:rsidP="0080018E">
      <w:pPr>
        <w:ind w:left="1068"/>
        <w:rPr>
          <w:sz w:val="28"/>
        </w:rPr>
      </w:pPr>
    </w:p>
    <w:p w:rsidR="0080018E" w:rsidRDefault="0080018E" w:rsidP="0080018E">
      <w:pPr>
        <w:pStyle w:val="a3"/>
        <w:ind w:left="1068"/>
        <w:jc w:val="center"/>
        <w:rPr>
          <w:sz w:val="28"/>
        </w:rPr>
      </w:pPr>
    </w:p>
    <w:p w:rsidR="0080018E" w:rsidRDefault="0080018E" w:rsidP="0080018E">
      <w:pPr>
        <w:pStyle w:val="a3"/>
        <w:ind w:left="1068"/>
        <w:jc w:val="center"/>
        <w:rPr>
          <w:sz w:val="28"/>
        </w:rPr>
      </w:pPr>
      <w:r>
        <w:rPr>
          <w:sz w:val="28"/>
        </w:rPr>
        <w:t>План значимых мероприятий на следующий год.</w:t>
      </w:r>
    </w:p>
    <w:p w:rsidR="0080018E" w:rsidRDefault="0080018E" w:rsidP="0080018E">
      <w:pPr>
        <w:pStyle w:val="a3"/>
        <w:ind w:left="1068"/>
        <w:jc w:val="center"/>
        <w:rPr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362"/>
        <w:gridCol w:w="1810"/>
        <w:gridCol w:w="2726"/>
      </w:tblGrid>
      <w:tr w:rsidR="0080018E" w:rsidTr="0080018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8E" w:rsidRDefault="0080018E">
            <w:pPr>
              <w:spacing w:line="276" w:lineRule="auto"/>
              <w:ind w:left="-851" w:firstLine="85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  <w:p w:rsidR="0080018E" w:rsidRDefault="0080018E">
            <w:pPr>
              <w:spacing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(ФИО должность)</w:t>
            </w:r>
          </w:p>
        </w:tc>
      </w:tr>
      <w:tr w:rsidR="0080018E" w:rsidTr="0080018E">
        <w:trPr>
          <w:trHeight w:val="1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before="120"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0018E" w:rsidRDefault="0080018E">
            <w:pPr>
              <w:spacing w:before="600"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E" w:rsidRDefault="0080018E">
            <w:pPr>
              <w:spacing w:line="276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дорожного полотна улицы Центральная 46-50 с. Рудное</w:t>
            </w:r>
          </w:p>
          <w:p w:rsidR="0080018E" w:rsidRDefault="0080018E">
            <w:pPr>
              <w:spacing w:line="276" w:lineRule="auto"/>
              <w:ind w:left="2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Празднование дня металлурга «День первого </w:t>
            </w:r>
            <w:proofErr w:type="spellStart"/>
            <w:r>
              <w:rPr>
                <w:sz w:val="28"/>
                <w:szCs w:val="28"/>
              </w:rPr>
              <w:t>рудоплавного</w:t>
            </w:r>
            <w:proofErr w:type="spellEnd"/>
            <w:r>
              <w:rPr>
                <w:sz w:val="28"/>
                <w:szCs w:val="28"/>
              </w:rPr>
              <w:t xml:space="preserve"> завода на Урале»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E" w:rsidRDefault="0080018E">
            <w:pPr>
              <w:spacing w:before="120"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80018E" w:rsidRDefault="0080018E">
            <w:pPr>
              <w:spacing w:before="240" w:line="276" w:lineRule="auto"/>
              <w:ind w:left="-851" w:firstLine="851"/>
              <w:rPr>
                <w:sz w:val="28"/>
              </w:rPr>
            </w:pPr>
          </w:p>
          <w:p w:rsidR="0080018E" w:rsidRDefault="0080018E">
            <w:pPr>
              <w:spacing w:before="240" w:line="276" w:lineRule="auto"/>
              <w:ind w:left="-851" w:firstLine="851"/>
              <w:rPr>
                <w:sz w:val="28"/>
              </w:rPr>
            </w:pPr>
            <w:r>
              <w:rPr>
                <w:sz w:val="28"/>
              </w:rPr>
              <w:t>16 июля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8E" w:rsidRDefault="0080018E">
            <w:pPr>
              <w:spacing w:line="276" w:lineRule="auto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Сутягин Д.С.</w:t>
            </w:r>
          </w:p>
          <w:p w:rsidR="0080018E" w:rsidRDefault="0080018E">
            <w:pPr>
              <w:spacing w:line="276" w:lineRule="auto"/>
              <w:ind w:left="-75"/>
            </w:pPr>
            <w:r>
              <w:t>Председатель ТА</w:t>
            </w:r>
          </w:p>
          <w:p w:rsidR="0080018E" w:rsidRDefault="0080018E">
            <w:pPr>
              <w:spacing w:line="276" w:lineRule="auto"/>
              <w:ind w:left="-75"/>
            </w:pPr>
          </w:p>
          <w:p w:rsidR="0080018E" w:rsidRDefault="0080018E">
            <w:pPr>
              <w:spacing w:before="120" w:line="276" w:lineRule="auto"/>
              <w:ind w:lef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Вепрева Е.Л.</w:t>
            </w:r>
          </w:p>
          <w:p w:rsidR="0080018E" w:rsidRDefault="0080018E">
            <w:pPr>
              <w:spacing w:line="276" w:lineRule="auto"/>
              <w:ind w:left="-75"/>
            </w:pPr>
            <w:proofErr w:type="spellStart"/>
            <w:r>
              <w:t>Рудновский</w:t>
            </w:r>
            <w:proofErr w:type="spellEnd"/>
            <w:r>
              <w:t xml:space="preserve"> СДК</w:t>
            </w:r>
          </w:p>
        </w:tc>
      </w:tr>
    </w:tbl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numPr>
          <w:ilvl w:val="0"/>
          <w:numId w:val="2"/>
        </w:numPr>
        <w:rPr>
          <w:sz w:val="28"/>
        </w:rPr>
      </w:pPr>
      <w:r>
        <w:rPr>
          <w:b/>
          <w:sz w:val="28"/>
        </w:rPr>
        <w:t>Юбилейные даты на предстоящий год</w:t>
      </w:r>
      <w:r>
        <w:rPr>
          <w:sz w:val="28"/>
        </w:rPr>
        <w:t xml:space="preserve"> (предприятий, учреждений, руководителей)</w:t>
      </w:r>
    </w:p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ind w:left="-851" w:firstLine="851"/>
        <w:rPr>
          <w:sz w:val="28"/>
        </w:rPr>
      </w:pPr>
      <w:r>
        <w:rPr>
          <w:sz w:val="28"/>
        </w:rPr>
        <w:t xml:space="preserve">55 лет </w:t>
      </w:r>
      <w:proofErr w:type="spellStart"/>
      <w:r>
        <w:rPr>
          <w:sz w:val="28"/>
        </w:rPr>
        <w:t>Рудновскому</w:t>
      </w:r>
      <w:proofErr w:type="spellEnd"/>
      <w:r>
        <w:rPr>
          <w:sz w:val="28"/>
        </w:rPr>
        <w:t xml:space="preserve"> СДК</w:t>
      </w:r>
    </w:p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ind w:left="-851" w:firstLine="851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Рудновской</w:t>
      </w:r>
      <w:proofErr w:type="spellEnd"/>
    </w:p>
    <w:p w:rsidR="0080018E" w:rsidRDefault="0080018E" w:rsidP="0080018E">
      <w:pPr>
        <w:ind w:left="-851" w:firstLine="851"/>
        <w:rPr>
          <w:sz w:val="28"/>
        </w:rPr>
      </w:pPr>
      <w:r>
        <w:rPr>
          <w:sz w:val="28"/>
        </w:rPr>
        <w:t>территориальной администрации</w:t>
      </w:r>
    </w:p>
    <w:p w:rsidR="0080018E" w:rsidRDefault="0080018E" w:rsidP="0080018E">
      <w:pPr>
        <w:ind w:left="-851" w:firstLine="851"/>
        <w:rPr>
          <w:sz w:val="28"/>
        </w:rPr>
      </w:pPr>
      <w:proofErr w:type="spellStart"/>
      <w:r>
        <w:rPr>
          <w:sz w:val="28"/>
        </w:rPr>
        <w:t>Ирбитского</w:t>
      </w:r>
      <w:proofErr w:type="spellEnd"/>
      <w:r>
        <w:rPr>
          <w:sz w:val="28"/>
        </w:rPr>
        <w:t xml:space="preserve"> муниципального образования                                       Д.С. Сутягин</w:t>
      </w:r>
    </w:p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ind w:left="-851" w:firstLine="851"/>
        <w:rPr>
          <w:sz w:val="28"/>
        </w:rPr>
      </w:pPr>
    </w:p>
    <w:p w:rsidR="0080018E" w:rsidRDefault="0080018E" w:rsidP="0080018E">
      <w:pPr>
        <w:ind w:left="-851" w:firstLine="851"/>
        <w:rPr>
          <w:sz w:val="28"/>
        </w:rPr>
      </w:pPr>
    </w:p>
    <w:p w:rsidR="00647BAD" w:rsidRDefault="00647BAD">
      <w:bookmarkStart w:id="0" w:name="_GoBack"/>
      <w:bookmarkEnd w:id="0"/>
    </w:p>
    <w:sectPr w:rsidR="0064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0378AF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1D"/>
    <w:rsid w:val="00647BAD"/>
    <w:rsid w:val="0080018E"/>
    <w:rsid w:val="00D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2023-03-22T10:03:00Z</dcterms:created>
  <dcterms:modified xsi:type="dcterms:W3CDTF">2023-03-22T10:03:00Z</dcterms:modified>
</cp:coreProperties>
</file>