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6" w:rsidRPr="00216365" w:rsidRDefault="00920927" w:rsidP="00E6466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E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C3E56" w:rsidRPr="00216365">
        <w:rPr>
          <w:rFonts w:ascii="Times New Roman" w:hAnsi="Times New Roman" w:cs="Times New Roman"/>
          <w:b/>
          <w:spacing w:val="-5"/>
          <w:sz w:val="24"/>
          <w:szCs w:val="24"/>
        </w:rPr>
        <w:t>Протокол №</w:t>
      </w:r>
      <w:r w:rsidR="00C067D8" w:rsidRPr="00216365"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</w:p>
    <w:p w:rsidR="005C3E56" w:rsidRPr="00216365" w:rsidRDefault="005C3E56" w:rsidP="005C3E56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6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комиссии по </w:t>
      </w:r>
      <w:r w:rsidRPr="00216365">
        <w:rPr>
          <w:rFonts w:ascii="Times New Roman" w:hAnsi="Times New Roman" w:cs="Times New Roman"/>
          <w:b/>
          <w:spacing w:val="-3"/>
          <w:sz w:val="24"/>
          <w:szCs w:val="24"/>
        </w:rPr>
        <w:t>соблюдению требований к служебному поведению муниципальных</w:t>
      </w:r>
    </w:p>
    <w:p w:rsidR="005C3E56" w:rsidRPr="00216365" w:rsidRDefault="005C3E56" w:rsidP="005C3E56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служащих </w:t>
      </w:r>
      <w:r w:rsidRPr="0021636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органов </w:t>
      </w:r>
      <w:r w:rsidRPr="002163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местного самоуправления </w:t>
      </w:r>
      <w:proofErr w:type="spellStart"/>
      <w:r w:rsidRPr="00216365">
        <w:rPr>
          <w:rFonts w:ascii="Times New Roman" w:hAnsi="Times New Roman" w:cs="Times New Roman"/>
          <w:b/>
          <w:spacing w:val="-3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муниципального</w:t>
      </w:r>
    </w:p>
    <w:p w:rsidR="005C3E56" w:rsidRPr="00216365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16365">
        <w:rPr>
          <w:rFonts w:ascii="Times New Roman" w:hAnsi="Times New Roman" w:cs="Times New Roman"/>
          <w:b/>
          <w:spacing w:val="-1"/>
          <w:sz w:val="24"/>
          <w:szCs w:val="24"/>
        </w:rPr>
        <w:t>образования и урегулированию конфликта интересов</w:t>
      </w:r>
    </w:p>
    <w:p w:rsidR="005C3E56" w:rsidRPr="00BF7F19" w:rsidRDefault="005C3E56" w:rsidP="005C3E56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5C3E56" w:rsidRPr="00216365" w:rsidRDefault="005C3E56" w:rsidP="005C3E56">
      <w:pPr>
        <w:rPr>
          <w:rFonts w:ascii="Times New Roman" w:hAnsi="Times New Roman" w:cs="Times New Roman"/>
          <w:bCs/>
          <w:sz w:val="24"/>
          <w:szCs w:val="24"/>
        </w:rPr>
      </w:pPr>
      <w:r w:rsidRPr="00216365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216365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21636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</w:t>
      </w:r>
      <w:r w:rsidR="00D76E83" w:rsidRPr="0021636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BF7F19" w:rsidRPr="0021636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76E83" w:rsidRPr="0021636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1636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067D8" w:rsidRPr="00216365">
        <w:rPr>
          <w:rFonts w:ascii="Times New Roman" w:hAnsi="Times New Roman" w:cs="Times New Roman"/>
          <w:bCs/>
          <w:sz w:val="24"/>
          <w:szCs w:val="24"/>
        </w:rPr>
        <w:t>2</w:t>
      </w:r>
      <w:r w:rsidR="00BF7F55" w:rsidRPr="00216365">
        <w:rPr>
          <w:rFonts w:ascii="Times New Roman" w:hAnsi="Times New Roman" w:cs="Times New Roman"/>
          <w:bCs/>
          <w:sz w:val="24"/>
          <w:szCs w:val="24"/>
        </w:rPr>
        <w:t>8</w:t>
      </w:r>
      <w:r w:rsidR="006E2FEF" w:rsidRPr="00216365">
        <w:rPr>
          <w:rFonts w:ascii="Times New Roman" w:hAnsi="Times New Roman" w:cs="Times New Roman"/>
          <w:bCs/>
          <w:sz w:val="24"/>
          <w:szCs w:val="24"/>
        </w:rPr>
        <w:t>.0</w:t>
      </w:r>
      <w:r w:rsidR="00BF7F55" w:rsidRPr="00216365">
        <w:rPr>
          <w:rFonts w:ascii="Times New Roman" w:hAnsi="Times New Roman" w:cs="Times New Roman"/>
          <w:bCs/>
          <w:sz w:val="24"/>
          <w:szCs w:val="24"/>
        </w:rPr>
        <w:t>7</w:t>
      </w:r>
      <w:r w:rsidRPr="00216365">
        <w:rPr>
          <w:rFonts w:ascii="Times New Roman" w:hAnsi="Times New Roman" w:cs="Times New Roman"/>
          <w:bCs/>
          <w:sz w:val="24"/>
          <w:szCs w:val="24"/>
        </w:rPr>
        <w:t>.2016 г.</w:t>
      </w:r>
    </w:p>
    <w:p w:rsidR="005C3E56" w:rsidRPr="00BF7F19" w:rsidRDefault="005C3E56" w:rsidP="005C3E56">
      <w:pPr>
        <w:rPr>
          <w:rFonts w:ascii="Times New Roman" w:hAnsi="Times New Roman" w:cs="Times New Roman"/>
          <w:bCs/>
          <w:sz w:val="26"/>
          <w:szCs w:val="26"/>
        </w:rPr>
      </w:pPr>
    </w:p>
    <w:p w:rsidR="005C3E56" w:rsidRPr="00216365" w:rsidRDefault="005C3E56" w:rsidP="005C3E56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BF7F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6365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21636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16365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216365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216365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216365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5C3E56" w:rsidRPr="00216365" w:rsidRDefault="005C3E56" w:rsidP="005C3E56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6365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2163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16365">
        <w:rPr>
          <w:rFonts w:ascii="Times New Roman" w:hAnsi="Times New Roman" w:cs="Times New Roman"/>
          <w:sz w:val="24"/>
          <w:szCs w:val="24"/>
        </w:rPr>
        <w:t>Худорожкова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  О.И.,   заведующая   организационного   отдела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 </w:t>
      </w:r>
      <w:proofErr w:type="spellStart"/>
      <w:r w:rsidR="00C067D8" w:rsidRPr="00216365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="00C067D8" w:rsidRPr="00216365">
        <w:rPr>
          <w:rFonts w:ascii="Times New Roman" w:hAnsi="Times New Roman" w:cs="Times New Roman"/>
          <w:spacing w:val="-1"/>
          <w:sz w:val="24"/>
          <w:szCs w:val="24"/>
        </w:rPr>
        <w:t xml:space="preserve">     В.А.,    депутат     Думы     </w:t>
      </w:r>
      <w:proofErr w:type="spellStart"/>
      <w:r w:rsidR="00C067D8" w:rsidRPr="00216365">
        <w:rPr>
          <w:rFonts w:ascii="Times New Roman" w:hAnsi="Times New Roman" w:cs="Times New Roman"/>
          <w:spacing w:val="-1"/>
          <w:sz w:val="24"/>
          <w:szCs w:val="24"/>
        </w:rPr>
        <w:t>Ирбитского</w:t>
      </w:r>
      <w:proofErr w:type="spellEnd"/>
      <w:r w:rsidR="00C067D8" w:rsidRPr="00216365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образования, член комиссии;  </w:t>
      </w:r>
      <w:r w:rsidRPr="00216365">
        <w:rPr>
          <w:rFonts w:ascii="Times New Roman" w:hAnsi="Times New Roman" w:cs="Times New Roman"/>
          <w:sz w:val="24"/>
          <w:szCs w:val="24"/>
        </w:rPr>
        <w:t xml:space="preserve"> Сухих Н. В. директор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филиала НОЧУ ВПО Уральского института коммерции и права;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Ирбит.</w:t>
      </w:r>
      <w:proofErr w:type="gramEnd"/>
    </w:p>
    <w:p w:rsidR="005C3E56" w:rsidRPr="00216365" w:rsidRDefault="00E6466F" w:rsidP="00920927">
      <w:pPr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636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16365">
        <w:rPr>
          <w:rFonts w:ascii="Times New Roman" w:hAnsi="Times New Roman" w:cs="Times New Roman"/>
          <w:b/>
          <w:spacing w:val="-1"/>
          <w:sz w:val="24"/>
          <w:szCs w:val="24"/>
        </w:rPr>
        <w:t>Отсутствовали:</w:t>
      </w:r>
      <w:r w:rsidR="00920927" w:rsidRPr="0021636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20927" w:rsidRPr="002163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67D8" w:rsidRPr="00216365">
        <w:rPr>
          <w:rFonts w:ascii="Times New Roman" w:hAnsi="Times New Roman" w:cs="Times New Roman"/>
          <w:spacing w:val="-1"/>
          <w:sz w:val="24"/>
          <w:szCs w:val="24"/>
        </w:rPr>
        <w:t>Леонтьева М.М., заместитель главы администрации</w:t>
      </w:r>
      <w:r w:rsidR="00C067D8" w:rsidRPr="00216365">
        <w:rPr>
          <w:rFonts w:ascii="Times New Roman" w:hAnsi="Times New Roman" w:cs="Times New Roman"/>
          <w:sz w:val="24"/>
          <w:szCs w:val="24"/>
        </w:rPr>
        <w:t>;</w:t>
      </w:r>
      <w:r w:rsidR="0021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55" w:rsidRPr="00216365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="00BF7F55" w:rsidRPr="00216365">
        <w:rPr>
          <w:rFonts w:ascii="Times New Roman" w:hAnsi="Times New Roman" w:cs="Times New Roman"/>
          <w:sz w:val="24"/>
          <w:szCs w:val="24"/>
        </w:rPr>
        <w:t xml:space="preserve"> О.В., председатель   </w:t>
      </w:r>
      <w:proofErr w:type="gramStart"/>
      <w:r w:rsidR="00BF7F55" w:rsidRPr="00216365">
        <w:rPr>
          <w:rFonts w:ascii="Times New Roman" w:hAnsi="Times New Roman" w:cs="Times New Roman"/>
          <w:sz w:val="24"/>
          <w:szCs w:val="24"/>
        </w:rPr>
        <w:t xml:space="preserve">райкома районной организации </w:t>
      </w:r>
      <w:r w:rsidR="00BF7F55" w:rsidRPr="00216365">
        <w:rPr>
          <w:rFonts w:ascii="Times New Roman" w:hAnsi="Times New Roman" w:cs="Times New Roman"/>
          <w:spacing w:val="-1"/>
          <w:sz w:val="24"/>
          <w:szCs w:val="24"/>
        </w:rPr>
        <w:t>профсоюзов работников госучреждений</w:t>
      </w:r>
      <w:proofErr w:type="gramEnd"/>
      <w:r w:rsidR="00BF7F55" w:rsidRPr="00216365">
        <w:rPr>
          <w:rFonts w:ascii="Times New Roman" w:hAnsi="Times New Roman" w:cs="Times New Roman"/>
          <w:spacing w:val="-1"/>
          <w:sz w:val="24"/>
          <w:szCs w:val="24"/>
        </w:rPr>
        <w:t xml:space="preserve"> и общественного обслуживания  Российской Федерации</w:t>
      </w:r>
      <w:r w:rsidRPr="00216365">
        <w:rPr>
          <w:rFonts w:ascii="Times New Roman" w:hAnsi="Times New Roman" w:cs="Times New Roman"/>
          <w:sz w:val="24"/>
          <w:szCs w:val="24"/>
        </w:rPr>
        <w:t>.</w:t>
      </w:r>
    </w:p>
    <w:p w:rsidR="005C3E56" w:rsidRPr="00216365" w:rsidRDefault="005C3E56" w:rsidP="005C3E56">
      <w:pPr>
        <w:rPr>
          <w:rFonts w:ascii="Times New Roman" w:hAnsi="Times New Roman" w:cs="Times New Roman"/>
          <w:sz w:val="24"/>
          <w:szCs w:val="24"/>
        </w:rPr>
      </w:pPr>
    </w:p>
    <w:p w:rsidR="000F0280" w:rsidRPr="00216365" w:rsidRDefault="000F0280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365">
        <w:rPr>
          <w:rFonts w:ascii="Times New Roman" w:hAnsi="Times New Roman" w:cs="Times New Roman"/>
          <w:b/>
          <w:i/>
          <w:iCs/>
          <w:sz w:val="24"/>
          <w:szCs w:val="24"/>
        </w:rPr>
        <w:t>Кочегаров В.Г.</w:t>
      </w:r>
      <w:r w:rsidRPr="00216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6365">
        <w:rPr>
          <w:rFonts w:ascii="Times New Roman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216365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интересов, утвержденная Решением Думы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24.12.2014 года № 368(с последующими изменениями). На повестке </w:t>
      </w:r>
      <w:r w:rsidR="006B555B" w:rsidRPr="00216365">
        <w:rPr>
          <w:rFonts w:ascii="Times New Roman" w:hAnsi="Times New Roman" w:cs="Times New Roman"/>
          <w:sz w:val="24"/>
          <w:szCs w:val="24"/>
        </w:rPr>
        <w:t>один вопрос</w:t>
      </w:r>
      <w:r w:rsidRPr="00216365">
        <w:rPr>
          <w:rFonts w:ascii="Times New Roman" w:hAnsi="Times New Roman" w:cs="Times New Roman"/>
          <w:sz w:val="24"/>
          <w:szCs w:val="24"/>
        </w:rPr>
        <w:t>:</w:t>
      </w:r>
    </w:p>
    <w:p w:rsidR="000F0280" w:rsidRPr="00216365" w:rsidRDefault="00216365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2CA1" w:rsidRPr="00216365">
        <w:rPr>
          <w:rFonts w:ascii="Times New Roman" w:hAnsi="Times New Roman" w:cs="Times New Roman"/>
          <w:sz w:val="24"/>
          <w:szCs w:val="24"/>
        </w:rPr>
        <w:t xml:space="preserve"> </w:t>
      </w:r>
      <w:r w:rsidR="000F0280" w:rsidRPr="00216365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0F0280" w:rsidRPr="00216365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F0280" w:rsidRPr="00216365">
        <w:rPr>
          <w:rFonts w:ascii="Times New Roman" w:hAnsi="Times New Roman" w:cs="Times New Roman"/>
          <w:sz w:val="24"/>
          <w:szCs w:val="24"/>
        </w:rPr>
        <w:t xml:space="preserve"> о вып</w:t>
      </w:r>
      <w:r w:rsidR="00482CA1" w:rsidRPr="00216365">
        <w:rPr>
          <w:rFonts w:ascii="Times New Roman" w:hAnsi="Times New Roman" w:cs="Times New Roman"/>
          <w:sz w:val="24"/>
          <w:szCs w:val="24"/>
        </w:rPr>
        <w:t>олнении иной оплачиваемой работе следующими муниципальными служащими:</w:t>
      </w:r>
    </w:p>
    <w:p w:rsidR="00216365" w:rsidRPr="00216365" w:rsidRDefault="00216365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16365">
        <w:rPr>
          <w:rFonts w:ascii="Times New Roman" w:hAnsi="Times New Roman" w:cs="Times New Roman"/>
          <w:sz w:val="24"/>
          <w:szCs w:val="24"/>
        </w:rPr>
        <w:t xml:space="preserve"> председателем Знаменской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16365">
        <w:rPr>
          <w:rFonts w:ascii="Times New Roman" w:hAnsi="Times New Roman" w:cs="Times New Roman"/>
          <w:sz w:val="24"/>
          <w:szCs w:val="24"/>
        </w:rPr>
        <w:t xml:space="preserve">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председателем Гаевской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82CA1" w:rsidRPr="00216365" w:rsidRDefault="00216365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6365">
        <w:rPr>
          <w:rFonts w:ascii="Times New Roman" w:hAnsi="Times New Roman" w:cs="Times New Roman"/>
          <w:sz w:val="24"/>
          <w:szCs w:val="24"/>
        </w:rPr>
        <w:t xml:space="preserve"> 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Ницинской</w:t>
      </w:r>
      <w:proofErr w:type="spellEnd"/>
      <w:r w:rsidR="002F3FE8" w:rsidRPr="0021636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</w:t>
      </w:r>
      <w:r w:rsidR="00D15470" w:rsidRPr="00216365">
        <w:rPr>
          <w:rFonts w:ascii="Times New Roman" w:hAnsi="Times New Roman" w:cs="Times New Roman"/>
          <w:sz w:val="24"/>
          <w:szCs w:val="24"/>
        </w:rPr>
        <w:t>и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E8"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2F3FE8"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F3FE8" w:rsidRPr="00216365" w:rsidRDefault="00A002C5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>4</w:t>
      </w:r>
      <w:r w:rsidR="00216365">
        <w:rPr>
          <w:rFonts w:ascii="Times New Roman" w:hAnsi="Times New Roman" w:cs="Times New Roman"/>
          <w:sz w:val="24"/>
          <w:szCs w:val="24"/>
        </w:rPr>
        <w:t>)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proofErr w:type="spellStart"/>
      <w:r w:rsidR="002F3FE8" w:rsidRPr="00216365">
        <w:rPr>
          <w:rFonts w:ascii="Times New Roman" w:hAnsi="Times New Roman" w:cs="Times New Roman"/>
          <w:sz w:val="24"/>
          <w:szCs w:val="24"/>
        </w:rPr>
        <w:t>Пьянковской</w:t>
      </w:r>
      <w:proofErr w:type="spellEnd"/>
      <w:r w:rsidR="002F3FE8" w:rsidRPr="0021636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</w:t>
      </w:r>
      <w:r w:rsidR="00D15470" w:rsidRPr="00216365">
        <w:rPr>
          <w:rFonts w:ascii="Times New Roman" w:hAnsi="Times New Roman" w:cs="Times New Roman"/>
          <w:sz w:val="24"/>
          <w:szCs w:val="24"/>
        </w:rPr>
        <w:t>и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E8"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2F3FE8"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F3FE8" w:rsidRPr="00216365" w:rsidRDefault="00A002C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>5</w:t>
      </w:r>
      <w:r w:rsidR="00216365">
        <w:rPr>
          <w:rFonts w:ascii="Times New Roman" w:hAnsi="Times New Roman" w:cs="Times New Roman"/>
          <w:sz w:val="24"/>
          <w:szCs w:val="24"/>
        </w:rPr>
        <w:t>)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216365" w:rsidRPr="00216365">
        <w:rPr>
          <w:rFonts w:ascii="Times New Roman" w:hAnsi="Times New Roman" w:cs="Times New Roman"/>
          <w:sz w:val="24"/>
          <w:szCs w:val="24"/>
        </w:rPr>
        <w:t>Черновское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</w:t>
      </w:r>
      <w:r w:rsidR="00D15470" w:rsidRPr="00216365">
        <w:rPr>
          <w:rFonts w:ascii="Times New Roman" w:hAnsi="Times New Roman" w:cs="Times New Roman"/>
          <w:sz w:val="24"/>
          <w:szCs w:val="24"/>
        </w:rPr>
        <w:t>и</w:t>
      </w:r>
      <w:r w:rsidR="002F3FE8" w:rsidRPr="0021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FE8"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2F3FE8"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15470" w:rsidRPr="00216365" w:rsidRDefault="0021636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5470" w:rsidRPr="00216365">
        <w:rPr>
          <w:rFonts w:ascii="Times New Roman" w:hAnsi="Times New Roman" w:cs="Times New Roman"/>
          <w:sz w:val="24"/>
          <w:szCs w:val="24"/>
        </w:rPr>
        <w:t xml:space="preserve">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15470" w:rsidRPr="0021636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216365">
        <w:rPr>
          <w:rFonts w:ascii="Times New Roman" w:hAnsi="Times New Roman" w:cs="Times New Roman"/>
          <w:sz w:val="24"/>
          <w:szCs w:val="24"/>
        </w:rPr>
        <w:t xml:space="preserve"> 1-ой категории </w:t>
      </w:r>
      <w:r w:rsidR="00D15470" w:rsidRPr="00216365">
        <w:rPr>
          <w:rFonts w:ascii="Times New Roman" w:hAnsi="Times New Roman" w:cs="Times New Roman"/>
          <w:sz w:val="24"/>
          <w:szCs w:val="24"/>
        </w:rPr>
        <w:t>отдела жилищн</w:t>
      </w:r>
      <w:proofErr w:type="gramStart"/>
      <w:r w:rsidR="00D15470" w:rsidRPr="002163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5470" w:rsidRPr="00216365">
        <w:rPr>
          <w:rFonts w:ascii="Times New Roman" w:hAnsi="Times New Roman" w:cs="Times New Roman"/>
          <w:sz w:val="24"/>
          <w:szCs w:val="24"/>
        </w:rPr>
        <w:t xml:space="preserve"> коммунального хозяйства и охраны окружающей среды администрации </w:t>
      </w:r>
      <w:proofErr w:type="spellStart"/>
      <w:r w:rsidR="00D15470"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D15470"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16365">
        <w:rPr>
          <w:rFonts w:ascii="Times New Roman" w:hAnsi="Times New Roman" w:cs="Times New Roman"/>
          <w:sz w:val="24"/>
          <w:szCs w:val="24"/>
        </w:rPr>
        <w:t>;</w:t>
      </w:r>
    </w:p>
    <w:p w:rsidR="00216365" w:rsidRPr="00216365" w:rsidRDefault="00216365" w:rsidP="002F3FE8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216365">
        <w:rPr>
          <w:rFonts w:ascii="Times New Roman" w:hAnsi="Times New Roman" w:cs="Times New Roman"/>
          <w:sz w:val="24"/>
          <w:szCs w:val="24"/>
        </w:rPr>
        <w:t xml:space="preserve"> председателем Ключевской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216365">
        <w:rPr>
          <w:rFonts w:ascii="Times New Roman" w:hAnsi="Times New Roman" w:cs="Times New Roman"/>
          <w:sz w:val="24"/>
          <w:szCs w:val="24"/>
        </w:rPr>
        <w:t xml:space="preserve"> ведущим специалистом  организационного отдела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6365" w:rsidRPr="00216365" w:rsidRDefault="00216365" w:rsidP="00497DCF">
      <w:pPr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7DCF" w:rsidRPr="00216365" w:rsidRDefault="00CF47D1" w:rsidP="00497DC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>. Епифанова</w:t>
      </w:r>
      <w:r w:rsidR="001A1FC1" w:rsidRPr="00216365">
        <w:rPr>
          <w:rFonts w:ascii="Times New Roman" w:hAnsi="Times New Roman" w:cs="Times New Roman"/>
          <w:sz w:val="24"/>
          <w:szCs w:val="24"/>
        </w:rPr>
        <w:t xml:space="preserve"> Л.Б.</w:t>
      </w:r>
      <w:r w:rsidRPr="00216365"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216365" w:rsidRPr="00216365" w:rsidRDefault="00216365" w:rsidP="00826A35">
      <w:pPr>
        <w:shd w:val="clear" w:color="auto" w:fill="FFFFFF"/>
        <w:ind w:left="57" w:right="6" w:firstLine="64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826A35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637B5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826A35" w:rsidRPr="00216365" w:rsidRDefault="00826A35" w:rsidP="00826A3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16"/>
          <w:szCs w:val="16"/>
        </w:rPr>
      </w:pPr>
    </w:p>
    <w:p w:rsidR="00A643EE" w:rsidRPr="00216365" w:rsidRDefault="00D42E48" w:rsidP="00826A35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163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 У</w:t>
      </w:r>
      <w:r w:rsidR="00497DCF" w:rsidRPr="002163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становить, что в случае</w:t>
      </w:r>
      <w:r w:rsidR="00A643EE" w:rsidRPr="002163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выполнения иной  оплачиваемой работы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1) председателем Знаменской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председателем Гаевской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3)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Ницинской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4)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Пьянковской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5)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председателем Черновское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6)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>специалистом  1-ой категории отдела жилищн</w:t>
      </w:r>
      <w:proofErr w:type="gramStart"/>
      <w:r w:rsidRPr="002163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6365">
        <w:rPr>
          <w:rFonts w:ascii="Times New Roman" w:hAnsi="Times New Roman" w:cs="Times New Roman"/>
          <w:sz w:val="24"/>
          <w:szCs w:val="24"/>
        </w:rPr>
        <w:t xml:space="preserve"> коммунального хозяйства и охраны окружающей среды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6365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7)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председателем Ключевской территориальной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97DCF" w:rsidRPr="00216365" w:rsidRDefault="00216365" w:rsidP="0021636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216365">
        <w:rPr>
          <w:rFonts w:ascii="Times New Roman" w:hAnsi="Times New Roman" w:cs="Times New Roman"/>
          <w:sz w:val="24"/>
          <w:szCs w:val="24"/>
        </w:rPr>
        <w:t xml:space="preserve">8) </w:t>
      </w:r>
      <w:r w:rsidR="00DB368F">
        <w:rPr>
          <w:rFonts w:ascii="Times New Roman" w:hAnsi="Times New Roman" w:cs="Times New Roman"/>
          <w:sz w:val="24"/>
          <w:szCs w:val="24"/>
        </w:rPr>
        <w:tab/>
      </w:r>
      <w:r w:rsidRPr="00216365">
        <w:rPr>
          <w:rFonts w:ascii="Times New Roman" w:hAnsi="Times New Roman" w:cs="Times New Roman"/>
          <w:sz w:val="24"/>
          <w:szCs w:val="24"/>
        </w:rPr>
        <w:t xml:space="preserve">ведущим специалистом  организационного отдела администрации </w:t>
      </w:r>
      <w:proofErr w:type="spellStart"/>
      <w:r w:rsidRPr="0021636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2163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15470" w:rsidRPr="00216365">
        <w:rPr>
          <w:rFonts w:ascii="Times New Roman" w:hAnsi="Times New Roman" w:cs="Times New Roman"/>
          <w:sz w:val="24"/>
          <w:szCs w:val="24"/>
        </w:rPr>
        <w:t xml:space="preserve"> </w:t>
      </w:r>
      <w:r w:rsidR="00497DCF" w:rsidRPr="002163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 содержится признаков личной заинтересованности муниципального служащего, которая может</w:t>
      </w:r>
      <w:r w:rsidR="00B815C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привести к конфликту интересов.</w:t>
      </w:r>
    </w:p>
    <w:p w:rsidR="002F3FE8" w:rsidRPr="00216365" w:rsidRDefault="002F3FE8" w:rsidP="000F0280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E6466F" w:rsidRPr="00216365" w:rsidRDefault="00E6466F" w:rsidP="00E64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E6466F" w:rsidRPr="00216365" w:rsidTr="00BF7F19">
        <w:trPr>
          <w:trHeight w:val="299"/>
        </w:trPr>
        <w:tc>
          <w:tcPr>
            <w:tcW w:w="5139" w:type="dxa"/>
            <w:hideMark/>
          </w:tcPr>
          <w:p w:rsidR="00E6466F" w:rsidRPr="00216365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4892" w:type="dxa"/>
          </w:tcPr>
          <w:p w:rsidR="00E6466F" w:rsidRPr="00216365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</w:tc>
      </w:tr>
      <w:tr w:rsidR="00E6466F" w:rsidRPr="00216365" w:rsidTr="00BF7F19">
        <w:trPr>
          <w:trHeight w:val="299"/>
        </w:trPr>
        <w:tc>
          <w:tcPr>
            <w:tcW w:w="5139" w:type="dxa"/>
            <w:hideMark/>
          </w:tcPr>
          <w:p w:rsidR="00E6466F" w:rsidRPr="00216365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892" w:type="dxa"/>
          </w:tcPr>
          <w:p w:rsidR="00E6466F" w:rsidRPr="00216365" w:rsidRDefault="00E6466F" w:rsidP="000A7058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</w:tc>
      </w:tr>
      <w:tr w:rsidR="00E6466F" w:rsidRPr="00216365" w:rsidTr="00BF7F19">
        <w:trPr>
          <w:trHeight w:val="299"/>
        </w:trPr>
        <w:tc>
          <w:tcPr>
            <w:tcW w:w="5139" w:type="dxa"/>
            <w:hideMark/>
          </w:tcPr>
          <w:p w:rsidR="00E6466F" w:rsidRPr="00216365" w:rsidRDefault="00E6466F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4892" w:type="dxa"/>
          </w:tcPr>
          <w:p w:rsidR="00E6466F" w:rsidRPr="00216365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E6466F" w:rsidRPr="00216365" w:rsidRDefault="00E6466F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365" w:rsidRPr="00216365" w:rsidTr="00BF7F19">
        <w:trPr>
          <w:trHeight w:val="299"/>
        </w:trPr>
        <w:tc>
          <w:tcPr>
            <w:tcW w:w="5139" w:type="dxa"/>
            <w:hideMark/>
          </w:tcPr>
          <w:p w:rsidR="00216365" w:rsidRPr="00216365" w:rsidRDefault="00216365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892" w:type="dxa"/>
          </w:tcPr>
          <w:p w:rsidR="00216365" w:rsidRPr="00216365" w:rsidRDefault="00216365" w:rsidP="00225B29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Худорожкова</w:t>
            </w:r>
            <w:proofErr w:type="spellEnd"/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216365" w:rsidRPr="00216365" w:rsidTr="00BF7F19">
        <w:trPr>
          <w:trHeight w:val="299"/>
        </w:trPr>
        <w:tc>
          <w:tcPr>
            <w:tcW w:w="5139" w:type="dxa"/>
          </w:tcPr>
          <w:p w:rsidR="00216365" w:rsidRPr="00216365" w:rsidRDefault="00216365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</w:tcPr>
          <w:p w:rsidR="00216365" w:rsidRPr="00216365" w:rsidRDefault="00216365" w:rsidP="00225B29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  <w:p w:rsidR="00216365" w:rsidRPr="00216365" w:rsidRDefault="00216365" w:rsidP="00225B29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Сухих Н.В.</w:t>
            </w:r>
          </w:p>
        </w:tc>
      </w:tr>
      <w:tr w:rsidR="00216365" w:rsidRPr="00216365" w:rsidTr="00BF7F19">
        <w:trPr>
          <w:trHeight w:val="299"/>
        </w:trPr>
        <w:tc>
          <w:tcPr>
            <w:tcW w:w="5139" w:type="dxa"/>
          </w:tcPr>
          <w:p w:rsidR="00216365" w:rsidRPr="00216365" w:rsidRDefault="00216365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</w:tcPr>
          <w:p w:rsidR="00216365" w:rsidRPr="00216365" w:rsidRDefault="00216365" w:rsidP="00225B29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Гаврикова</w:t>
            </w:r>
            <w:proofErr w:type="spellEnd"/>
            <w:r w:rsidRPr="002163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16365" w:rsidRPr="00216365" w:rsidTr="00BF7F19">
        <w:trPr>
          <w:trHeight w:val="299"/>
        </w:trPr>
        <w:tc>
          <w:tcPr>
            <w:tcW w:w="5139" w:type="dxa"/>
          </w:tcPr>
          <w:p w:rsidR="00216365" w:rsidRPr="00216365" w:rsidRDefault="00216365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</w:tcPr>
          <w:p w:rsidR="00216365" w:rsidRPr="00216365" w:rsidRDefault="00216365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6365" w:rsidRPr="00216365" w:rsidTr="00BF7F19">
        <w:trPr>
          <w:trHeight w:val="299"/>
        </w:trPr>
        <w:tc>
          <w:tcPr>
            <w:tcW w:w="5139" w:type="dxa"/>
          </w:tcPr>
          <w:p w:rsidR="00216365" w:rsidRPr="00216365" w:rsidRDefault="00216365" w:rsidP="000A7058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</w:tcPr>
          <w:p w:rsidR="00216365" w:rsidRPr="00216365" w:rsidRDefault="00216365" w:rsidP="000A7058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466F" w:rsidRPr="00216365" w:rsidRDefault="00E6466F" w:rsidP="00E6466F">
      <w:pPr>
        <w:rPr>
          <w:rFonts w:ascii="Times New Roman" w:hAnsi="Times New Roman" w:cs="Times New Roman"/>
          <w:sz w:val="24"/>
          <w:szCs w:val="24"/>
        </w:rPr>
      </w:pPr>
    </w:p>
    <w:p w:rsidR="00CA0500" w:rsidRPr="00216365" w:rsidRDefault="00CA0500" w:rsidP="001F1175">
      <w:pPr>
        <w:pStyle w:val="ConsPlusNormal"/>
        <w:ind w:firstLine="540"/>
        <w:jc w:val="both"/>
        <w:rPr>
          <w:iCs/>
        </w:rPr>
      </w:pPr>
    </w:p>
    <w:sectPr w:rsidR="00CA0500" w:rsidRPr="00216365" w:rsidSect="0062649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29D22409"/>
    <w:multiLevelType w:val="hybridMultilevel"/>
    <w:tmpl w:val="736200F6"/>
    <w:lvl w:ilvl="0" w:tplc="B692B3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0CC4EA3"/>
    <w:multiLevelType w:val="hybridMultilevel"/>
    <w:tmpl w:val="72B86E06"/>
    <w:lvl w:ilvl="0" w:tplc="63C8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375"/>
    <w:multiLevelType w:val="hybridMultilevel"/>
    <w:tmpl w:val="86889F50"/>
    <w:lvl w:ilvl="0" w:tplc="CF00C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56"/>
    <w:rsid w:val="00064068"/>
    <w:rsid w:val="000F0280"/>
    <w:rsid w:val="001A1FC1"/>
    <w:rsid w:val="001F1175"/>
    <w:rsid w:val="00216365"/>
    <w:rsid w:val="002527C0"/>
    <w:rsid w:val="00277F28"/>
    <w:rsid w:val="002A1C97"/>
    <w:rsid w:val="002F3FE8"/>
    <w:rsid w:val="00482CA1"/>
    <w:rsid w:val="00497DCF"/>
    <w:rsid w:val="00573B11"/>
    <w:rsid w:val="005C3E56"/>
    <w:rsid w:val="006255FD"/>
    <w:rsid w:val="0062649E"/>
    <w:rsid w:val="006B555B"/>
    <w:rsid w:val="006E2FEF"/>
    <w:rsid w:val="007F1F5D"/>
    <w:rsid w:val="00824F03"/>
    <w:rsid w:val="00826A35"/>
    <w:rsid w:val="008546F5"/>
    <w:rsid w:val="00887B1D"/>
    <w:rsid w:val="00920927"/>
    <w:rsid w:val="00A002C5"/>
    <w:rsid w:val="00A643EE"/>
    <w:rsid w:val="00A80211"/>
    <w:rsid w:val="00A80DFA"/>
    <w:rsid w:val="00B815C2"/>
    <w:rsid w:val="00BF7F19"/>
    <w:rsid w:val="00BF7F55"/>
    <w:rsid w:val="00C067D8"/>
    <w:rsid w:val="00C80617"/>
    <w:rsid w:val="00CA0500"/>
    <w:rsid w:val="00CF47D1"/>
    <w:rsid w:val="00D15470"/>
    <w:rsid w:val="00D42E48"/>
    <w:rsid w:val="00D43FB8"/>
    <w:rsid w:val="00D762C5"/>
    <w:rsid w:val="00D76E83"/>
    <w:rsid w:val="00DB2409"/>
    <w:rsid w:val="00DB368F"/>
    <w:rsid w:val="00E6466F"/>
    <w:rsid w:val="00E858DE"/>
    <w:rsid w:val="00EB4024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56"/>
    <w:pPr>
      <w:ind w:left="720"/>
      <w:contextualSpacing/>
    </w:pPr>
  </w:style>
  <w:style w:type="paragraph" w:customStyle="1" w:styleId="ConsPlusNormal">
    <w:name w:val="ConsPlusNormal"/>
    <w:rsid w:val="0025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6722-B61A-44A6-854F-EE7DE01D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3</cp:revision>
  <cp:lastPrinted>2016-07-29T06:24:00Z</cp:lastPrinted>
  <dcterms:created xsi:type="dcterms:W3CDTF">2017-02-08T05:27:00Z</dcterms:created>
  <dcterms:modified xsi:type="dcterms:W3CDTF">2017-02-08T05:29:00Z</dcterms:modified>
</cp:coreProperties>
</file>