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0" w:rsidRPr="00FC6C5E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96488E">
        <w:rPr>
          <w:rFonts w:ascii="Liberation Serif" w:eastAsia="Times New Roman" w:hAnsi="Liberation Serif" w:cs="Times New Roman"/>
          <w:b/>
          <w:bCs/>
          <w:spacing w:val="-5"/>
          <w:sz w:val="28"/>
          <w:szCs w:val="28"/>
          <w:lang w:eastAsia="ru-RU"/>
        </w:rPr>
        <w:t>3</w:t>
      </w:r>
    </w:p>
    <w:p w:rsidR="003557A0" w:rsidRPr="00FC6C5E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соблюдению требований к служебному поведению муниципальных</w:t>
      </w:r>
      <w:r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3557A0" w:rsidRPr="00FC6C5E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557A0" w:rsidRPr="000A09A1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proofErr w:type="spellStart"/>
      <w:r w:rsidRPr="000A09A1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пгт</w:t>
      </w:r>
      <w:proofErr w:type="spellEnd"/>
      <w:r w:rsidRPr="000A09A1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. Пионерский</w:t>
      </w:r>
      <w:r w:rsidRPr="000A09A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96488E" w:rsidRPr="000A09A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01.06</w:t>
      </w:r>
      <w:r w:rsidRPr="000A09A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.2022 г.</w:t>
      </w:r>
    </w:p>
    <w:p w:rsidR="003557A0" w:rsidRPr="000A09A1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557A0" w:rsidRPr="000A09A1" w:rsidRDefault="003557A0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Присутствовали:</w:t>
      </w:r>
      <w:r w:rsidRPr="000A09A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0A09A1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; Леонтьева Мария Михайловна, заместитель главы администрации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комиссии; Худорожкова Мария Сергеевна, ведущий специалист юридического отдела администрации Ирбитского муниципального образования, </w:t>
      </w:r>
      <w:r w:rsidRPr="000A09A1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секретарь комиссии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557A0" w:rsidRPr="000A09A1" w:rsidRDefault="003557A0" w:rsidP="008F40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Члены комиссии: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Новгородова Ольга Владимировна, председатель райкома районной организации </w:t>
      </w:r>
      <w:r w:rsidRPr="000A09A1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профсоюзов работников госучреждений и общественного обслуживания Российской Федерации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Худорожкова Ольга Ивановна, заведующая организационного отдела администрации Ирбитского муниципального образования; </w:t>
      </w:r>
      <w:r w:rsidR="0096488E"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Волков Алексей Викторович, начальник юридического отдела администрации Ирбитского муниципального образования; 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Ломаева Елена Георгиевна, директор представительства ФГАОУ </w:t>
      </w:r>
      <w:proofErr w:type="gramStart"/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</w:t>
      </w:r>
      <w:proofErr w:type="gramEnd"/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«Российский государственный профессионально-педагогический университет» в г. Ирбите; Новгородова Юлия Сергеевна, преподаватель ГБПОУ СО «Ирбитский гуманитарный колледж»; Кузеванова Наталья Михайловна, представитель Общественной палаты Ирбитского муниципального образования.</w:t>
      </w:r>
    </w:p>
    <w:p w:rsidR="003557A0" w:rsidRPr="000A09A1" w:rsidRDefault="003557A0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Отсутствовали:</w:t>
      </w:r>
      <w:r w:rsidRPr="000A09A1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</w:t>
      </w:r>
      <w:proofErr w:type="spellStart"/>
      <w:r w:rsidRPr="000A09A1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0A09A1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557A0" w:rsidRPr="000A09A1" w:rsidRDefault="003557A0" w:rsidP="008F40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3557A0" w:rsidRPr="000A09A1" w:rsidRDefault="003557A0" w:rsidP="008F4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A09A1">
        <w:rPr>
          <w:rFonts w:ascii="Liberation Serif" w:eastAsia="Times New Roman" w:hAnsi="Liberation Serif" w:cs="Times New Roman"/>
          <w:b/>
          <w:i/>
          <w:iCs/>
          <w:sz w:val="26"/>
          <w:szCs w:val="26"/>
          <w:lang w:eastAsia="ru-RU"/>
        </w:rPr>
        <w:t>Завьялова Т.О.</w:t>
      </w:r>
      <w:r w:rsidRPr="000A09A1">
        <w:rPr>
          <w:rFonts w:ascii="Liberation Serif" w:eastAsia="Times New Roman" w:hAnsi="Liberation Serif" w:cs="Times New Roman"/>
          <w:i/>
          <w:iCs/>
          <w:sz w:val="26"/>
          <w:szCs w:val="26"/>
          <w:lang w:eastAsia="ru-RU"/>
        </w:rPr>
        <w:t xml:space="preserve"> 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28.11.2018 года № 193. </w:t>
      </w:r>
    </w:p>
    <w:p w:rsidR="003557A0" w:rsidRPr="000A09A1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</w:p>
    <w:p w:rsidR="003557A0" w:rsidRPr="000A09A1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Повестка дня:</w:t>
      </w:r>
    </w:p>
    <w:p w:rsidR="003557A0" w:rsidRPr="000A09A1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557A0" w:rsidRPr="000A09A1" w:rsidRDefault="003557A0" w:rsidP="008F40EF">
      <w:pPr>
        <w:shd w:val="clear" w:color="auto" w:fill="FFFFFF"/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A09A1">
        <w:rPr>
          <w:rFonts w:ascii="Liberation Serif" w:hAnsi="Liberation Serif" w:cs="Times New Roman"/>
          <w:sz w:val="26"/>
          <w:szCs w:val="26"/>
        </w:rPr>
        <w:t xml:space="preserve">1. О рассмотрении </w:t>
      </w:r>
      <w:r w:rsidR="0096488E" w:rsidRPr="000A09A1">
        <w:rPr>
          <w:rFonts w:ascii="Liberation Serif" w:hAnsi="Liberation Serif" w:cs="Times New Roman"/>
          <w:sz w:val="26"/>
          <w:szCs w:val="26"/>
        </w:rPr>
        <w:t xml:space="preserve">уведомления непредставления сведений о доходах, расходах, об имуществе и обязательствах имущественного характера главным бухгалтером МКУ «Служба субсидий Ирбитского муниципального образования», </w:t>
      </w:r>
      <w:proofErr w:type="gramStart"/>
      <w:r w:rsidR="0096488E" w:rsidRPr="000A09A1">
        <w:rPr>
          <w:rFonts w:ascii="Liberation Serif" w:hAnsi="Liberation Serif" w:cs="Times New Roman"/>
          <w:sz w:val="26"/>
          <w:szCs w:val="26"/>
        </w:rPr>
        <w:t>поданное</w:t>
      </w:r>
      <w:proofErr w:type="gramEnd"/>
      <w:r w:rsidR="0096488E" w:rsidRPr="000A09A1">
        <w:rPr>
          <w:rFonts w:ascii="Liberation Serif" w:hAnsi="Liberation Serif" w:cs="Times New Roman"/>
          <w:sz w:val="26"/>
          <w:szCs w:val="26"/>
        </w:rPr>
        <w:t xml:space="preserve"> директором МКУ «Служба субсидий Ирбитского муниципального образования».</w:t>
      </w:r>
    </w:p>
    <w:p w:rsidR="003557A0" w:rsidRPr="000A09A1" w:rsidRDefault="003557A0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Завьялова Т.О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Прошу принять решение о порядке голосования</w:t>
      </w:r>
    </w:p>
    <w:p w:rsidR="003557A0" w:rsidRPr="000A09A1" w:rsidRDefault="003557A0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РЕШИЛИ: </w:t>
      </w:r>
    </w:p>
    <w:p w:rsidR="003557A0" w:rsidRPr="000A09A1" w:rsidRDefault="003557A0" w:rsidP="008F40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Принимать решение путем открытого голосования, по вопросам, вынесенным на заседание комиссии.</w:t>
      </w:r>
    </w:p>
    <w:p w:rsidR="003557A0" w:rsidRPr="000A09A1" w:rsidRDefault="003557A0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8F40EF"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, «против» -0, «воздержался»-0.</w:t>
      </w:r>
    </w:p>
    <w:p w:rsidR="003557A0" w:rsidRPr="000A09A1" w:rsidRDefault="003557A0" w:rsidP="008F40EF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proofErr w:type="gramStart"/>
      <w:r w:rsidRPr="000A09A1">
        <w:rPr>
          <w:rFonts w:ascii="Liberation Serif" w:hAnsi="Liberation Serif" w:cs="Times New Roman"/>
          <w:b/>
          <w:i/>
          <w:color w:val="000000"/>
          <w:sz w:val="26"/>
          <w:szCs w:val="26"/>
        </w:rPr>
        <w:t xml:space="preserve">Худорожкова М.С. </w:t>
      </w:r>
      <w:r w:rsidRPr="000A09A1">
        <w:rPr>
          <w:rFonts w:ascii="Liberation Serif" w:hAnsi="Liberation Serif" w:cs="Times New Roman"/>
          <w:color w:val="000000"/>
          <w:sz w:val="26"/>
          <w:szCs w:val="26"/>
        </w:rPr>
        <w:t xml:space="preserve">В </w:t>
      </w:r>
      <w:r w:rsidR="0096488E" w:rsidRPr="000A09A1">
        <w:rPr>
          <w:rFonts w:ascii="Liberation Serif" w:hAnsi="Liberation Serif" w:cs="Times New Roman"/>
          <w:color w:val="000000"/>
          <w:sz w:val="26"/>
          <w:szCs w:val="26"/>
        </w:rPr>
        <w:t xml:space="preserve">адрес </w:t>
      </w:r>
      <w:r w:rsidRPr="000A09A1">
        <w:rPr>
          <w:rFonts w:ascii="Liberation Serif" w:hAnsi="Liberation Serif" w:cs="Times New Roman"/>
          <w:color w:val="000000"/>
          <w:sz w:val="26"/>
          <w:szCs w:val="26"/>
        </w:rPr>
        <w:t>комисси</w:t>
      </w:r>
      <w:r w:rsidR="0096488E" w:rsidRPr="000A09A1">
        <w:rPr>
          <w:rFonts w:ascii="Liberation Serif" w:hAnsi="Liberation Serif" w:cs="Times New Roman"/>
          <w:color w:val="000000"/>
          <w:sz w:val="26"/>
          <w:szCs w:val="26"/>
        </w:rPr>
        <w:t>и</w:t>
      </w:r>
      <w:r w:rsidRPr="000A09A1">
        <w:rPr>
          <w:rFonts w:ascii="Liberation Serif" w:hAnsi="Liberation Serif" w:cs="Times New Roman"/>
          <w:color w:val="000000"/>
          <w:sz w:val="26"/>
          <w:szCs w:val="26"/>
        </w:rPr>
        <w:t xml:space="preserve">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</w:t>
      </w:r>
      <w:r w:rsidR="0096488E" w:rsidRPr="000A09A1">
        <w:rPr>
          <w:rFonts w:ascii="Liberation Serif" w:hAnsi="Liberation Serif" w:cs="Times New Roman"/>
          <w:color w:val="000000"/>
          <w:sz w:val="26"/>
          <w:szCs w:val="26"/>
        </w:rPr>
        <w:t>ию конфликта интересов поступило уведомление от директора МКУ «Служба субсидий Ирбитского муниципального образования» о том, что главный бухгалтер данного учреждения не предоставил сведения о доходах, расходах, об имуществе и обязательствах имущественного характера на себя, своего супруга и несовершеннолетних детей</w:t>
      </w:r>
      <w:proofErr w:type="gramEnd"/>
      <w:r w:rsidR="0096488E" w:rsidRPr="000A09A1">
        <w:rPr>
          <w:rFonts w:ascii="Liberation Serif" w:hAnsi="Liberation Serif" w:cs="Times New Roman"/>
          <w:color w:val="000000"/>
          <w:sz w:val="26"/>
          <w:szCs w:val="26"/>
        </w:rPr>
        <w:t>, за период 2021 года. Также выявлен факт непредставления аналогичной справки за период 2020 года</w:t>
      </w:r>
      <w:r w:rsidR="006D47A2" w:rsidRPr="000A09A1">
        <w:rPr>
          <w:rFonts w:ascii="Liberation Serif" w:hAnsi="Liberation Serif" w:cs="Times New Roman"/>
          <w:color w:val="000000"/>
          <w:sz w:val="26"/>
          <w:szCs w:val="26"/>
        </w:rPr>
        <w:t>, за периоды с 2016 года по 2019 год справки были предоставлены и имеются в личном деле сотрудника</w:t>
      </w:r>
      <w:r w:rsidR="0096488E" w:rsidRPr="000A09A1">
        <w:rPr>
          <w:rFonts w:ascii="Liberation Serif" w:hAnsi="Liberation Serif" w:cs="Times New Roman"/>
          <w:color w:val="000000"/>
          <w:sz w:val="26"/>
          <w:szCs w:val="26"/>
        </w:rPr>
        <w:t xml:space="preserve">. </w:t>
      </w:r>
      <w:r w:rsidR="006D47A2" w:rsidRPr="000A09A1">
        <w:rPr>
          <w:rFonts w:ascii="Liberation Serif" w:hAnsi="Liberation Serif" w:cs="Times New Roman"/>
          <w:color w:val="000000"/>
          <w:sz w:val="26"/>
          <w:szCs w:val="26"/>
        </w:rPr>
        <w:t>Письменных объяснений по факту непредставления сведений дано не было и в личном деле отсутствуют.</w:t>
      </w:r>
    </w:p>
    <w:p w:rsidR="006D47A2" w:rsidRPr="000A09A1" w:rsidRDefault="00062B54" w:rsidP="008F40EF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proofErr w:type="gramStart"/>
      <w:r>
        <w:rPr>
          <w:rFonts w:ascii="Liberation Serif" w:hAnsi="Liberation Serif" w:cs="Times New Roman"/>
          <w:color w:val="000000"/>
          <w:sz w:val="26"/>
          <w:szCs w:val="26"/>
        </w:rPr>
        <w:t>В</w:t>
      </w:r>
      <w:r w:rsidR="006D47A2" w:rsidRPr="000A09A1">
        <w:rPr>
          <w:rFonts w:ascii="Liberation Serif" w:hAnsi="Liberation Serif" w:cs="Times New Roman"/>
          <w:color w:val="000000"/>
          <w:sz w:val="26"/>
          <w:szCs w:val="26"/>
        </w:rPr>
        <w:t xml:space="preserve"> МКУ «Служба субсидий Ирбитского муниципального образования» </w:t>
      </w:r>
      <w:r>
        <w:rPr>
          <w:rFonts w:ascii="Liberation Serif" w:hAnsi="Liberation Serif" w:cs="Times New Roman"/>
          <w:color w:val="000000"/>
          <w:sz w:val="26"/>
          <w:szCs w:val="26"/>
        </w:rPr>
        <w:t xml:space="preserve">действует перечень </w:t>
      </w:r>
      <w:r w:rsidR="00D92678">
        <w:rPr>
          <w:rFonts w:ascii="Liberation Serif" w:hAnsi="Liberation Serif" w:cs="Times New Roman"/>
          <w:color w:val="000000"/>
          <w:sz w:val="26"/>
          <w:szCs w:val="26"/>
        </w:rPr>
        <w:t>должностей,</w:t>
      </w:r>
      <w:r>
        <w:rPr>
          <w:rFonts w:ascii="Liberation Serif" w:hAnsi="Liberation Serif" w:cs="Times New Roman"/>
          <w:color w:val="000000"/>
          <w:sz w:val="26"/>
          <w:szCs w:val="26"/>
        </w:rPr>
        <w:t xml:space="preserve"> при замещении которых работники обязаны предоставлять сведения о доходах, об имуществе и обязательствах имущественного характера, утвержденный </w:t>
      </w:r>
      <w:r w:rsidR="006D47A2" w:rsidRPr="000A09A1">
        <w:rPr>
          <w:rFonts w:ascii="Liberation Serif" w:hAnsi="Liberation Serif" w:cs="Times New Roman"/>
          <w:color w:val="000000"/>
          <w:sz w:val="26"/>
          <w:szCs w:val="26"/>
        </w:rPr>
        <w:t>приказ</w:t>
      </w:r>
      <w:r>
        <w:rPr>
          <w:rFonts w:ascii="Liberation Serif" w:hAnsi="Liberation Serif" w:cs="Times New Roman"/>
          <w:color w:val="000000"/>
          <w:sz w:val="26"/>
          <w:szCs w:val="26"/>
        </w:rPr>
        <w:t>ом от 10.05.2016 года № 4</w:t>
      </w:r>
      <w:r w:rsidR="006D47A2" w:rsidRPr="000A09A1">
        <w:rPr>
          <w:rFonts w:ascii="Liberation Serif" w:hAnsi="Liberation Serif" w:cs="Times New Roman"/>
          <w:color w:val="000000"/>
          <w:sz w:val="26"/>
          <w:szCs w:val="26"/>
        </w:rPr>
        <w:t xml:space="preserve"> «О реализации мер предупреждения коррупции в МКУ «Служба субсидий Ирбитского МО», в соответствии с которым главный бухгалтер обязан</w:t>
      </w:r>
      <w:r>
        <w:rPr>
          <w:rFonts w:ascii="Liberation Serif" w:hAnsi="Liberation Serif" w:cs="Times New Roman"/>
          <w:color w:val="000000"/>
          <w:sz w:val="26"/>
          <w:szCs w:val="26"/>
        </w:rPr>
        <w:t>а</w:t>
      </w:r>
      <w:r w:rsidR="006D47A2" w:rsidRPr="000A09A1">
        <w:rPr>
          <w:rFonts w:ascii="Liberation Serif" w:hAnsi="Liberation Serif" w:cs="Times New Roman"/>
          <w:color w:val="000000"/>
          <w:sz w:val="26"/>
          <w:szCs w:val="26"/>
        </w:rPr>
        <w:t xml:space="preserve"> предоставлять справку о своих доходах, об имуществе и обязательствах имущественного характера</w:t>
      </w:r>
      <w:proofErr w:type="gramEnd"/>
      <w:r w:rsidR="006D47A2" w:rsidRPr="000A09A1">
        <w:rPr>
          <w:rFonts w:ascii="Liberation Serif" w:hAnsi="Liberation Serif" w:cs="Times New Roman"/>
          <w:color w:val="000000"/>
          <w:sz w:val="26"/>
          <w:szCs w:val="26"/>
        </w:rPr>
        <w:t xml:space="preserve">, своих супруги (супруга) и несовершеннолетних детей. </w:t>
      </w:r>
      <w:r w:rsidR="003E6817">
        <w:rPr>
          <w:rFonts w:ascii="Liberation Serif" w:hAnsi="Liberation Serif" w:cs="Times New Roman"/>
          <w:color w:val="000000"/>
          <w:sz w:val="26"/>
          <w:szCs w:val="26"/>
        </w:rPr>
        <w:t xml:space="preserve">Главный бухгалтер </w:t>
      </w:r>
      <w:r w:rsidR="006D47A2" w:rsidRPr="000A09A1">
        <w:rPr>
          <w:rFonts w:ascii="Liberation Serif" w:hAnsi="Liberation Serif" w:cs="Times New Roman"/>
          <w:color w:val="000000"/>
          <w:sz w:val="26"/>
          <w:szCs w:val="26"/>
        </w:rPr>
        <w:t>была ознакомлена с приказом под подпись.</w:t>
      </w:r>
    </w:p>
    <w:p w:rsidR="00223BCB" w:rsidRDefault="003557A0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A09A1">
        <w:rPr>
          <w:rFonts w:ascii="Liberation Serif" w:hAnsi="Liberation Serif" w:cs="Times New Roman"/>
          <w:b/>
          <w:i/>
          <w:sz w:val="26"/>
          <w:szCs w:val="26"/>
        </w:rPr>
        <w:t>Завьялова Т.О.</w:t>
      </w:r>
      <w:r w:rsidRPr="000A09A1">
        <w:rPr>
          <w:rFonts w:ascii="Liberation Serif" w:hAnsi="Liberation Serif" w:cs="Times New Roman"/>
          <w:sz w:val="26"/>
          <w:szCs w:val="26"/>
        </w:rPr>
        <w:t xml:space="preserve"> </w:t>
      </w:r>
      <w:r w:rsidR="004F1C07" w:rsidRPr="00062B54">
        <w:rPr>
          <w:rFonts w:ascii="Liberation Serif" w:hAnsi="Liberation Serif" w:cs="Times New Roman"/>
          <w:sz w:val="26"/>
          <w:szCs w:val="26"/>
        </w:rPr>
        <w:t xml:space="preserve">В соответствии со статьей </w:t>
      </w:r>
      <w:r w:rsidR="00062B54">
        <w:rPr>
          <w:rFonts w:ascii="Liberation Serif" w:hAnsi="Liberation Serif" w:cs="Times New Roman"/>
          <w:sz w:val="26"/>
          <w:szCs w:val="26"/>
        </w:rPr>
        <w:t xml:space="preserve">81 п. 7.1 Трудового кодекса Российской Федерации </w:t>
      </w:r>
      <w:r w:rsidR="00223BCB">
        <w:rPr>
          <w:rFonts w:ascii="Liberation Serif" w:hAnsi="Liberation Serif" w:cs="Times New Roman"/>
          <w:sz w:val="26"/>
          <w:szCs w:val="26"/>
        </w:rPr>
        <w:t>предусмотрено увольнение за данное коррупционное правонарушение.</w:t>
      </w:r>
    </w:p>
    <w:p w:rsidR="00223BCB" w:rsidRDefault="00223BCB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Согласно статье 192 Трудового кодекса Российской Федерации предусмотрена дисциплинарная ответственность</w:t>
      </w:r>
      <w:r w:rsidR="00AF2CD0">
        <w:rPr>
          <w:rFonts w:ascii="Liberation Serif" w:hAnsi="Liberation Serif" w:cs="Times New Roman"/>
          <w:sz w:val="26"/>
          <w:szCs w:val="26"/>
        </w:rPr>
        <w:t>, в том числе</w:t>
      </w:r>
      <w:r>
        <w:rPr>
          <w:rFonts w:ascii="Liberation Serif" w:hAnsi="Liberation Serif" w:cs="Times New Roman"/>
          <w:sz w:val="26"/>
          <w:szCs w:val="26"/>
        </w:rPr>
        <w:t xml:space="preserve"> в виде увольнения, </w:t>
      </w:r>
      <w:r w:rsidRPr="00223BCB">
        <w:rPr>
          <w:rFonts w:ascii="Liberation Serif" w:hAnsi="Liberation Serif" w:cs="Times New Roman"/>
          <w:sz w:val="26"/>
          <w:szCs w:val="26"/>
        </w:rPr>
        <w:t>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</w:t>
      </w:r>
      <w:r>
        <w:rPr>
          <w:rFonts w:ascii="Liberation Serif" w:hAnsi="Liberation Serif" w:cs="Times New Roman"/>
          <w:sz w:val="26"/>
          <w:szCs w:val="26"/>
        </w:rPr>
        <w:t>нением им трудовых обязанностей.</w:t>
      </w:r>
    </w:p>
    <w:p w:rsidR="00223BCB" w:rsidRDefault="003E6817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Главным бухгалтером</w:t>
      </w:r>
      <w:r w:rsidR="00223BCB">
        <w:rPr>
          <w:rFonts w:ascii="Liberation Serif" w:hAnsi="Liberation Serif" w:cs="Times New Roman"/>
          <w:sz w:val="26"/>
          <w:szCs w:val="26"/>
        </w:rPr>
        <w:t xml:space="preserve"> предоставлена справка о постановке на учет по беременности, в соответствии со статьей </w:t>
      </w:r>
      <w:r w:rsidR="00223BCB" w:rsidRPr="00062B54">
        <w:rPr>
          <w:rFonts w:ascii="Liberation Serif" w:hAnsi="Liberation Serif" w:cs="Times New Roman"/>
          <w:sz w:val="26"/>
          <w:szCs w:val="26"/>
        </w:rPr>
        <w:t>261</w:t>
      </w:r>
      <w:r w:rsidR="00AF2CD0">
        <w:rPr>
          <w:rFonts w:ascii="Liberation Serif" w:hAnsi="Liberation Serif" w:cs="Times New Roman"/>
          <w:sz w:val="26"/>
          <w:szCs w:val="26"/>
        </w:rPr>
        <w:t xml:space="preserve"> Трудового кодекса Российской Федерации</w:t>
      </w:r>
      <w:r w:rsidR="00223BCB">
        <w:rPr>
          <w:rFonts w:ascii="Liberation Serif" w:hAnsi="Liberation Serif" w:cs="Times New Roman"/>
          <w:sz w:val="26"/>
          <w:szCs w:val="26"/>
        </w:rPr>
        <w:t xml:space="preserve"> р</w:t>
      </w:r>
      <w:r w:rsidR="00223BCB" w:rsidRPr="00223BCB">
        <w:rPr>
          <w:rFonts w:ascii="Liberation Serif" w:hAnsi="Liberation Serif" w:cs="Times New Roman"/>
          <w:sz w:val="26"/>
          <w:szCs w:val="26"/>
        </w:rPr>
        <w:t>асторжение трудового договора по инициативе работодателя с беременной женщиной не допускается</w:t>
      </w:r>
      <w:r w:rsidR="00223BCB">
        <w:rPr>
          <w:rFonts w:ascii="Liberation Serif" w:hAnsi="Liberation Serif" w:cs="Times New Roman"/>
          <w:sz w:val="26"/>
          <w:szCs w:val="26"/>
        </w:rPr>
        <w:t>.</w:t>
      </w:r>
    </w:p>
    <w:p w:rsidR="00865D44" w:rsidRDefault="00D92678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267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Главным бухгалтером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МКУ «Служба субсидий Ирбитского МО»               </w:t>
      </w:r>
      <w:r w:rsidRPr="00D9267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соверше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но коррупционное правонарушение, за которое должны быть применены меры ответственности.</w:t>
      </w:r>
    </w:p>
    <w:p w:rsidR="00D92678" w:rsidRPr="00D92678" w:rsidRDefault="003557A0" w:rsidP="00D9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РЕШИЛИ: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92678">
        <w:rPr>
          <w:rFonts w:ascii="Liberation Serif" w:eastAsia="Times New Roman" w:hAnsi="Liberation Serif" w:cs="Times New Roman"/>
          <w:sz w:val="26"/>
          <w:szCs w:val="26"/>
          <w:lang w:eastAsia="ru-RU"/>
        </w:rPr>
        <w:t>С учетом всех перечисленных обстоятельств комиссия рекомендует:</w:t>
      </w:r>
    </w:p>
    <w:p w:rsidR="00AF2CD0" w:rsidRDefault="00AF2CD0" w:rsidP="00AF2CD0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объявить проверку по факту непредставления сведений о доходах, расходах, об имуществе и имущественных обязательствах за 2020 и 2021 года на себя, своего супруга  и несовершеннолетних детей, с письменными разъяснениями;</w:t>
      </w:r>
    </w:p>
    <w:p w:rsidR="00D92678" w:rsidRDefault="00D92678" w:rsidP="00D92678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</w:t>
      </w:r>
      <w:r w:rsidR="008F40EF" w:rsidRPr="00D92678">
        <w:rPr>
          <w:rFonts w:ascii="Liberation Serif" w:hAnsi="Liberation Serif" w:cs="Times New Roman"/>
          <w:sz w:val="26"/>
          <w:szCs w:val="26"/>
        </w:rPr>
        <w:t>ривлечь главного бухгалтера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8F40EF" w:rsidRPr="00D92678">
        <w:rPr>
          <w:rFonts w:ascii="Liberation Serif" w:hAnsi="Liberation Serif" w:cs="Times New Roman"/>
          <w:sz w:val="26"/>
          <w:szCs w:val="26"/>
        </w:rPr>
        <w:t>к дисциплинарной ответственности в виде выговора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3557A0" w:rsidRPr="00D92678" w:rsidRDefault="00D92678" w:rsidP="00D92678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запросить у </w:t>
      </w:r>
      <w:r w:rsidR="003E6817">
        <w:rPr>
          <w:rFonts w:ascii="Liberation Serif" w:hAnsi="Liberation Serif" w:cs="Times New Roman"/>
          <w:sz w:val="26"/>
          <w:szCs w:val="26"/>
        </w:rPr>
        <w:t>главного бухгалтера</w:t>
      </w:r>
      <w:r>
        <w:rPr>
          <w:rFonts w:ascii="Liberation Serif" w:hAnsi="Liberation Serif" w:cs="Times New Roman"/>
          <w:sz w:val="26"/>
          <w:szCs w:val="26"/>
        </w:rPr>
        <w:t xml:space="preserve"> справки</w:t>
      </w:r>
      <w:r w:rsidRPr="00D92678">
        <w:rPr>
          <w:rFonts w:ascii="Liberation Serif" w:hAnsi="Liberation Serif" w:cs="Times New Roman"/>
          <w:sz w:val="26"/>
          <w:szCs w:val="26"/>
        </w:rPr>
        <w:t xml:space="preserve"> о доходах, расходах, об </w:t>
      </w:r>
      <w:r w:rsidRPr="00D92678">
        <w:rPr>
          <w:rFonts w:ascii="Liberation Serif" w:hAnsi="Liberation Serif" w:cs="Times New Roman"/>
          <w:sz w:val="26"/>
          <w:szCs w:val="26"/>
        </w:rPr>
        <w:lastRenderedPageBreak/>
        <w:t>имуществе и имущественных обязательствах за</w:t>
      </w:r>
      <w:r>
        <w:rPr>
          <w:rFonts w:ascii="Liberation Serif" w:hAnsi="Liberation Serif" w:cs="Times New Roman"/>
          <w:sz w:val="26"/>
          <w:szCs w:val="26"/>
        </w:rPr>
        <w:t xml:space="preserve"> период</w:t>
      </w:r>
      <w:r w:rsidRPr="00D92678">
        <w:rPr>
          <w:rFonts w:ascii="Liberation Serif" w:hAnsi="Liberation Serif" w:cs="Times New Roman"/>
          <w:sz w:val="26"/>
          <w:szCs w:val="26"/>
        </w:rPr>
        <w:t xml:space="preserve"> 2020 и 2021 года</w:t>
      </w:r>
      <w:r w:rsidR="00AF2CD0" w:rsidRPr="00AF2CD0">
        <w:rPr>
          <w:rFonts w:ascii="Liberation Serif" w:hAnsi="Liberation Serif" w:cs="Times New Roman"/>
          <w:sz w:val="26"/>
          <w:szCs w:val="26"/>
        </w:rPr>
        <w:t xml:space="preserve"> </w:t>
      </w:r>
      <w:r w:rsidR="00AF2CD0">
        <w:rPr>
          <w:rFonts w:ascii="Liberation Serif" w:hAnsi="Liberation Serif" w:cs="Times New Roman"/>
          <w:sz w:val="26"/>
          <w:szCs w:val="26"/>
        </w:rPr>
        <w:t>на себя, своего супруга  и несовершеннолетних детей</w:t>
      </w:r>
      <w:r>
        <w:rPr>
          <w:rFonts w:ascii="Liberation Serif" w:hAnsi="Liberation Serif" w:cs="Times New Roman"/>
          <w:sz w:val="26"/>
          <w:szCs w:val="26"/>
        </w:rPr>
        <w:t>, с предоставлением данных сведений в течение месяца</w:t>
      </w:r>
      <w:r w:rsidR="008F40EF" w:rsidRPr="00D92678">
        <w:rPr>
          <w:rFonts w:ascii="Liberation Serif" w:hAnsi="Liberation Serif" w:cs="Times New Roman"/>
          <w:sz w:val="26"/>
          <w:szCs w:val="26"/>
        </w:rPr>
        <w:t>.</w:t>
      </w:r>
    </w:p>
    <w:p w:rsidR="003557A0" w:rsidRPr="000A09A1" w:rsidRDefault="003557A0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8F40EF"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. «против» -0, «воздержался»-0.</w:t>
      </w:r>
    </w:p>
    <w:p w:rsidR="006F0BFA" w:rsidRPr="000A09A1" w:rsidRDefault="006F0BFA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62255" w:rsidRPr="000A09A1" w:rsidRDefault="00D62255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О рассмотрении Уведомления о выполнения ей иной оплачиваемой деятельности, на признаки личной заинтересованности, которая может привести к конфликту интересов:</w:t>
      </w:r>
    </w:p>
    <w:p w:rsidR="00D62255" w:rsidRPr="000A09A1" w:rsidRDefault="00D62255" w:rsidP="008F40EF">
      <w:pPr>
        <w:pStyle w:val="a4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A09A1">
        <w:rPr>
          <w:rFonts w:ascii="Liberation Serif" w:hAnsi="Liberation Serif" w:cs="Times New Roman"/>
          <w:color w:val="000000"/>
          <w:sz w:val="26"/>
          <w:szCs w:val="26"/>
        </w:rPr>
        <w:t>заместителя главы администрации Ирбитского муниципального образования;</w:t>
      </w:r>
    </w:p>
    <w:p w:rsidR="00D62255" w:rsidRPr="000A09A1" w:rsidRDefault="00D62255" w:rsidP="008F40EF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A09A1">
        <w:rPr>
          <w:rFonts w:ascii="Liberation Serif" w:hAnsi="Liberation Serif" w:cs="Times New Roman"/>
          <w:sz w:val="26"/>
          <w:szCs w:val="26"/>
        </w:rPr>
        <w:t>заведующей архивным отделом администрации Ирбитского муниципального образования;</w:t>
      </w:r>
    </w:p>
    <w:p w:rsidR="00D62255" w:rsidRPr="000A09A1" w:rsidRDefault="00D62255" w:rsidP="008F40EF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A09A1">
        <w:rPr>
          <w:rFonts w:ascii="Liberation Serif" w:hAnsi="Liberation Serif" w:cs="Times New Roman"/>
          <w:sz w:val="26"/>
          <w:szCs w:val="26"/>
        </w:rPr>
        <w:t>ведущего специалиста Думы Ирбитского муниципального образования.</w:t>
      </w:r>
    </w:p>
    <w:p w:rsidR="00D62255" w:rsidRPr="000A09A1" w:rsidRDefault="00D62255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Завьялова Т.О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Прошу принять решение о порядке голосования</w:t>
      </w:r>
    </w:p>
    <w:p w:rsidR="00D62255" w:rsidRPr="000A09A1" w:rsidRDefault="00D62255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РЕШИЛИ: </w:t>
      </w:r>
    </w:p>
    <w:p w:rsidR="00D62255" w:rsidRPr="000A09A1" w:rsidRDefault="00D62255" w:rsidP="008F40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Принимать решение путем открытого голосования, по вопросам, вынесенным на заседание комиссии</w:t>
      </w:r>
    </w:p>
    <w:p w:rsidR="00D62255" w:rsidRPr="000A09A1" w:rsidRDefault="00D62255" w:rsidP="008F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, «против» -0, «воздержался»-0.</w:t>
      </w:r>
    </w:p>
    <w:p w:rsidR="00D62255" w:rsidRPr="000A09A1" w:rsidRDefault="00D62255" w:rsidP="008F40EF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A09A1">
        <w:rPr>
          <w:rFonts w:ascii="Liberation Serif" w:hAnsi="Liberation Serif" w:cs="Times New Roman"/>
          <w:color w:val="000000"/>
          <w:sz w:val="26"/>
          <w:szCs w:val="26"/>
        </w:rPr>
        <w:t>Нам необходимо установить факт наличия личной заинтересованности муниципальных служащих, которая приводит или может привести к конфликту интересов, либо ее отсутствие.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A09A1">
        <w:rPr>
          <w:rFonts w:ascii="Liberation Serif" w:hAnsi="Liberation Serif" w:cs="Times New Roman"/>
          <w:b/>
          <w:i/>
          <w:sz w:val="26"/>
          <w:szCs w:val="26"/>
        </w:rPr>
        <w:t>Волков А.В.</w:t>
      </w:r>
      <w:r w:rsidRPr="000A09A1">
        <w:rPr>
          <w:rFonts w:ascii="Liberation Serif" w:hAnsi="Liberation Serif" w:cs="Times New Roman"/>
          <w:sz w:val="26"/>
          <w:szCs w:val="26"/>
        </w:rPr>
        <w:t xml:space="preserve"> Хочу напомнить, что мы понимаем под конфликтом интересов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0A09A1">
        <w:rPr>
          <w:rFonts w:ascii="Liberation Serif" w:hAnsi="Liberation Serif" w:cs="Times New Roman"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0A09A1">
        <w:rPr>
          <w:rFonts w:ascii="Liberation Serif" w:hAnsi="Liberation Serif" w:cs="Times New Roman"/>
          <w:sz w:val="26"/>
          <w:szCs w:val="26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A09A1">
        <w:rPr>
          <w:rFonts w:ascii="Liberation Serif" w:hAnsi="Liberation Serif" w:cs="Times New Roman"/>
          <w:sz w:val="26"/>
          <w:szCs w:val="26"/>
        </w:rPr>
        <w:t xml:space="preserve">Как мы понимаем из данного определения необходимо учитывать, что личная заинтересованность муниципального  служащего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A09A1">
        <w:rPr>
          <w:rFonts w:ascii="Liberation Serif" w:hAnsi="Liberation Serif" w:cs="Times New Roman"/>
          <w:sz w:val="26"/>
          <w:szCs w:val="26"/>
        </w:rPr>
        <w:t xml:space="preserve">Определение круга лиц, с выгодой которых может быть связана личная заинтересованность  служащего, используется термин «родственники и/или иные лица, с которыми связана личная заинтересованность муниципального служащего». 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A09A1">
        <w:rPr>
          <w:rFonts w:ascii="Liberation Serif" w:hAnsi="Liberation Serif" w:cs="Times New Roman"/>
          <w:b/>
          <w:i/>
          <w:sz w:val="26"/>
          <w:szCs w:val="26"/>
        </w:rPr>
        <w:lastRenderedPageBreak/>
        <w:t>Леонтьева М.М.</w:t>
      </w:r>
      <w:r w:rsidRPr="000A09A1">
        <w:rPr>
          <w:rFonts w:ascii="Liberation Serif" w:hAnsi="Liberation Serif" w:cs="Times New Roman"/>
          <w:sz w:val="26"/>
          <w:szCs w:val="26"/>
        </w:rPr>
        <w:t xml:space="preserve"> В данных случаях личная заинтересованность муниципального служащего,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отсутствует.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 w:cs="Times New Roman"/>
          <w:b/>
          <w:i/>
          <w:sz w:val="26"/>
          <w:szCs w:val="26"/>
        </w:rPr>
        <w:t>Завьялова Т.О.</w:t>
      </w:r>
      <w:r w:rsidRPr="000A09A1">
        <w:rPr>
          <w:rFonts w:ascii="Liberation Serif" w:hAnsi="Liberation Serif" w:cs="Times New Roman"/>
          <w:sz w:val="26"/>
          <w:szCs w:val="26"/>
        </w:rPr>
        <w:t xml:space="preserve"> Поступило предложение, принять решение</w:t>
      </w:r>
      <w:r w:rsidRPr="000A09A1">
        <w:rPr>
          <w:rFonts w:ascii="Liberation Serif" w:hAnsi="Liberation Serif" w:cs="Times New Roman"/>
          <w:color w:val="000000"/>
          <w:sz w:val="26"/>
          <w:szCs w:val="26"/>
        </w:rPr>
        <w:t xml:space="preserve"> об отсутствии факта  личной заинтересованности, которая приводит или может привести к конфликту интересов, при выполнении иной оплачиваемой деятельности,  следующих муниципальных служащих:</w:t>
      </w:r>
      <w:r w:rsidRPr="000A09A1">
        <w:rPr>
          <w:rFonts w:ascii="Liberation Serif" w:hAnsi="Liberation Serif"/>
          <w:sz w:val="26"/>
          <w:szCs w:val="26"/>
        </w:rPr>
        <w:t xml:space="preserve"> 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sz w:val="26"/>
          <w:szCs w:val="26"/>
        </w:rPr>
        <w:t>1)</w:t>
      </w:r>
      <w:r w:rsidRPr="000A09A1">
        <w:rPr>
          <w:rFonts w:ascii="Liberation Serif" w:hAnsi="Liberation Serif"/>
          <w:sz w:val="26"/>
          <w:szCs w:val="26"/>
        </w:rPr>
        <w:tab/>
        <w:t>заведующей архивным отделом администрации Ирбитского муниципального образования;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sz w:val="26"/>
          <w:szCs w:val="26"/>
        </w:rPr>
        <w:t>2)</w:t>
      </w:r>
      <w:r w:rsidRPr="000A09A1">
        <w:rPr>
          <w:rFonts w:ascii="Liberation Serif" w:hAnsi="Liberation Serif"/>
          <w:sz w:val="26"/>
          <w:szCs w:val="26"/>
        </w:rPr>
        <w:tab/>
        <w:t>ведущего специалиста Думы Ирбитского муниципального образования.</w:t>
      </w:r>
    </w:p>
    <w:p w:rsidR="008F40EF" w:rsidRPr="000A09A1" w:rsidRDefault="008F40EF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sz w:val="26"/>
          <w:szCs w:val="26"/>
        </w:rPr>
        <w:t>Прошу принять решение.</w:t>
      </w:r>
    </w:p>
    <w:p w:rsidR="008F40EF" w:rsidRPr="000A09A1" w:rsidRDefault="008F40EF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0A09A1">
        <w:rPr>
          <w:rFonts w:ascii="Liberation Serif" w:hAnsi="Liberation Serif"/>
          <w:b/>
          <w:sz w:val="26"/>
          <w:szCs w:val="26"/>
        </w:rPr>
        <w:t xml:space="preserve">РЕШИЛИ: </w:t>
      </w:r>
    </w:p>
    <w:p w:rsidR="008F40EF" w:rsidRPr="000A09A1" w:rsidRDefault="008F40EF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sz w:val="26"/>
          <w:szCs w:val="26"/>
        </w:rPr>
        <w:t xml:space="preserve">Личная заинтересованность, которая приводит или может привести к конфликту интересов, при выполнении иной оплачиваемой деятельности, отсутствует. </w:t>
      </w:r>
    </w:p>
    <w:p w:rsidR="00D62255" w:rsidRPr="000A09A1" w:rsidRDefault="008F40EF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sz w:val="26"/>
          <w:szCs w:val="26"/>
        </w:rPr>
        <w:t>РЕЗУЛЬТАТЫ ГОЛОСОВАНИЯ:  «за»-</w:t>
      </w:r>
      <w:r w:rsidR="000A09A1">
        <w:rPr>
          <w:rFonts w:ascii="Liberation Serif" w:hAnsi="Liberation Serif"/>
          <w:sz w:val="26"/>
          <w:szCs w:val="26"/>
        </w:rPr>
        <w:t>9</w:t>
      </w:r>
      <w:r w:rsidRPr="000A09A1">
        <w:rPr>
          <w:rFonts w:ascii="Liberation Serif" w:hAnsi="Liberation Serif"/>
          <w:sz w:val="26"/>
          <w:szCs w:val="26"/>
        </w:rPr>
        <w:t>, «против» -0, «воздержался»-0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b/>
          <w:i/>
          <w:sz w:val="26"/>
          <w:szCs w:val="26"/>
        </w:rPr>
        <w:t>Худорожкова М.С.</w:t>
      </w:r>
      <w:r w:rsidRPr="000A09A1">
        <w:rPr>
          <w:rFonts w:ascii="Liberation Serif" w:hAnsi="Liberation Serif"/>
          <w:sz w:val="26"/>
          <w:szCs w:val="26"/>
        </w:rPr>
        <w:t xml:space="preserve"> На основании заявления Завьяловой Татьяны Олеговны, председателя  комиссии о рассмотрении вопроса ее уведомления об иной оплачиваемой деятельности, без ее участия, в связи с возникновением прямой личной заинтересованности муниципальных служащих, которая может привести к конфликту интересов.  Рассмотрим вышеуказанный вопрос без участия Завьяловой Т.О.</w:t>
      </w:r>
    </w:p>
    <w:p w:rsidR="00D62255" w:rsidRPr="000A09A1" w:rsidRDefault="003E6817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</w:t>
      </w:r>
      <w:r w:rsidR="00D62255" w:rsidRPr="000A09A1">
        <w:rPr>
          <w:rFonts w:ascii="Liberation Serif" w:hAnsi="Liberation Serif"/>
          <w:sz w:val="26"/>
          <w:szCs w:val="26"/>
        </w:rPr>
        <w:t>аместитель главы администрации Ирбитского муниципального образования, заместитель председателя комиссии, будет председательствующим при рассмотрении вопроса уведомлени</w:t>
      </w:r>
      <w:r>
        <w:rPr>
          <w:rFonts w:ascii="Liberation Serif" w:hAnsi="Liberation Serif"/>
          <w:sz w:val="26"/>
          <w:szCs w:val="26"/>
        </w:rPr>
        <w:t>я</w:t>
      </w:r>
      <w:r w:rsidR="00D62255" w:rsidRPr="000A09A1">
        <w:rPr>
          <w:rFonts w:ascii="Liberation Serif" w:hAnsi="Liberation Serif"/>
          <w:sz w:val="26"/>
          <w:szCs w:val="26"/>
        </w:rPr>
        <w:t xml:space="preserve"> об иной оплачиваемой деятельности, без ее участия, в связи с возникновением прямой личной заинтересованности муниципальных служащих, которая может привести к конфликту интересов.  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b/>
          <w:i/>
          <w:sz w:val="26"/>
          <w:szCs w:val="26"/>
        </w:rPr>
        <w:t>Леонтьева М.М.</w:t>
      </w:r>
      <w:r w:rsidRPr="000A09A1">
        <w:rPr>
          <w:rFonts w:ascii="Liberation Serif" w:hAnsi="Liberation Serif"/>
          <w:sz w:val="26"/>
          <w:szCs w:val="26"/>
        </w:rPr>
        <w:t xml:space="preserve"> В адрес комиссии поступило уведомление Завьяловой Т.О. об иной оплачиваемой деятельности. Прошу принять решение об отсутствии факта  личной заинтересованности, которая приводит или может привести к конфликту интересов, при выполнении иной оплачиваемой деятельности</w:t>
      </w:r>
      <w:r w:rsidR="003E6817">
        <w:rPr>
          <w:rFonts w:ascii="Liberation Serif" w:hAnsi="Liberation Serif"/>
          <w:sz w:val="26"/>
          <w:szCs w:val="26"/>
        </w:rPr>
        <w:t>.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0A09A1">
        <w:rPr>
          <w:rFonts w:ascii="Liberation Serif" w:hAnsi="Liberation Serif"/>
          <w:b/>
          <w:sz w:val="26"/>
          <w:szCs w:val="26"/>
        </w:rPr>
        <w:t xml:space="preserve">РЕШИЛИ: 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sz w:val="26"/>
          <w:szCs w:val="26"/>
        </w:rPr>
        <w:t xml:space="preserve">Личная заинтересованность, которая приводит или может привести к конфликту интересов, при выполнении иной оплачиваемой деятельности Завьяловой Т.О., отсутствует. 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sz w:val="26"/>
          <w:szCs w:val="26"/>
        </w:rPr>
        <w:t>РЕЗУЛЬТАТЫ ГОЛОСОВАНИЯ:  «за»-</w:t>
      </w:r>
      <w:r w:rsidR="000A09A1">
        <w:rPr>
          <w:rFonts w:ascii="Liberation Serif" w:hAnsi="Liberation Serif"/>
          <w:sz w:val="26"/>
          <w:szCs w:val="26"/>
        </w:rPr>
        <w:t>8</w:t>
      </w:r>
      <w:r w:rsidRPr="000A09A1">
        <w:rPr>
          <w:rFonts w:ascii="Liberation Serif" w:hAnsi="Liberation Serif"/>
          <w:sz w:val="26"/>
          <w:szCs w:val="26"/>
        </w:rPr>
        <w:t>, «против» -0, «воздержался»-0.</w:t>
      </w:r>
    </w:p>
    <w:p w:rsidR="00D62255" w:rsidRPr="000A09A1" w:rsidRDefault="00D62255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hAnsi="Liberation Serif"/>
          <w:b/>
          <w:i/>
          <w:sz w:val="26"/>
          <w:szCs w:val="26"/>
        </w:rPr>
        <w:t>Леонтьева М.М.</w:t>
      </w:r>
      <w:r w:rsidRPr="000A09A1">
        <w:rPr>
          <w:rFonts w:ascii="Liberation Serif" w:hAnsi="Liberation Serif"/>
          <w:sz w:val="26"/>
          <w:szCs w:val="26"/>
        </w:rPr>
        <w:t xml:space="preserve"> Прошу пригласить </w:t>
      </w:r>
      <w:r w:rsidR="008F40EF" w:rsidRPr="000A09A1">
        <w:rPr>
          <w:rFonts w:ascii="Liberation Serif" w:hAnsi="Liberation Serif"/>
          <w:sz w:val="26"/>
          <w:szCs w:val="26"/>
        </w:rPr>
        <w:t>Завьялову Т.О.</w:t>
      </w:r>
      <w:r w:rsidRPr="000A09A1">
        <w:rPr>
          <w:rFonts w:ascii="Liberation Serif" w:hAnsi="Liberation Serif"/>
          <w:sz w:val="26"/>
          <w:szCs w:val="26"/>
        </w:rPr>
        <w:t xml:space="preserve"> для дальнейшего участия в заседании комиссии.</w:t>
      </w:r>
    </w:p>
    <w:p w:rsidR="008F40EF" w:rsidRPr="000A09A1" w:rsidRDefault="008F40EF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09A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РЕШИЛИ:</w:t>
      </w: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8F40EF" w:rsidRPr="000A09A1" w:rsidRDefault="008F40EF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A09A1">
        <w:rPr>
          <w:rFonts w:ascii="Liberation Serif" w:eastAsia="Times New Roman" w:hAnsi="Liberation Serif" w:cs="Times New Roman"/>
          <w:sz w:val="26"/>
          <w:szCs w:val="26"/>
          <w:lang w:eastAsia="ru-RU"/>
        </w:rPr>
        <w:t>1. У</w:t>
      </w:r>
      <w:r w:rsidRPr="000A09A1">
        <w:rPr>
          <w:rFonts w:ascii="Liberation Serif" w:hAnsi="Liberation Serif" w:cs="Times New Roman"/>
          <w:color w:val="000000"/>
          <w:sz w:val="26"/>
          <w:szCs w:val="26"/>
        </w:rPr>
        <w:t>становить, что факт личной заинтересованности, которая приводит или может привести к конфликту интересов, при выполнении иной оплачиваемой деятельности, отсутствует у следующих муниципальных служащих:</w:t>
      </w:r>
      <w:r w:rsidRPr="000A09A1">
        <w:rPr>
          <w:rFonts w:ascii="Liberation Serif" w:hAnsi="Liberation Serif"/>
          <w:sz w:val="26"/>
          <w:szCs w:val="26"/>
        </w:rPr>
        <w:t xml:space="preserve"> </w:t>
      </w:r>
    </w:p>
    <w:p w:rsidR="008F40EF" w:rsidRPr="000A09A1" w:rsidRDefault="008F40EF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A09A1">
        <w:rPr>
          <w:rFonts w:ascii="Liberation Serif" w:hAnsi="Liberation Serif" w:cs="Times New Roman"/>
          <w:color w:val="000000"/>
          <w:sz w:val="26"/>
          <w:szCs w:val="26"/>
        </w:rPr>
        <w:t>1)</w:t>
      </w:r>
      <w:r w:rsidRPr="000A09A1">
        <w:rPr>
          <w:rFonts w:ascii="Liberation Serif" w:hAnsi="Liberation Serif" w:cs="Times New Roman"/>
          <w:color w:val="000000"/>
          <w:sz w:val="26"/>
          <w:szCs w:val="26"/>
        </w:rPr>
        <w:tab/>
        <w:t>заместителя главы администрации Ирбитского муниципального образования;</w:t>
      </w:r>
    </w:p>
    <w:p w:rsidR="008F40EF" w:rsidRPr="000A09A1" w:rsidRDefault="008F40EF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A09A1">
        <w:rPr>
          <w:rFonts w:ascii="Liberation Serif" w:hAnsi="Liberation Serif" w:cs="Times New Roman"/>
          <w:color w:val="000000"/>
          <w:sz w:val="26"/>
          <w:szCs w:val="26"/>
        </w:rPr>
        <w:t>2)</w:t>
      </w:r>
      <w:r w:rsidRPr="000A09A1">
        <w:rPr>
          <w:rFonts w:ascii="Liberation Serif" w:hAnsi="Liberation Serif" w:cs="Times New Roman"/>
          <w:color w:val="000000"/>
          <w:sz w:val="26"/>
          <w:szCs w:val="26"/>
        </w:rPr>
        <w:tab/>
        <w:t>заведующей архивным отделом администрации Ирбитского муниципального образования;</w:t>
      </w:r>
    </w:p>
    <w:p w:rsidR="008F40EF" w:rsidRPr="000A09A1" w:rsidRDefault="008F40EF" w:rsidP="008F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A09A1">
        <w:rPr>
          <w:rFonts w:ascii="Liberation Serif" w:hAnsi="Liberation Serif" w:cs="Times New Roman"/>
          <w:color w:val="000000"/>
          <w:sz w:val="26"/>
          <w:szCs w:val="26"/>
        </w:rPr>
        <w:lastRenderedPageBreak/>
        <w:t>3)</w:t>
      </w:r>
      <w:r w:rsidRPr="000A09A1">
        <w:rPr>
          <w:rFonts w:ascii="Liberation Serif" w:hAnsi="Liberation Serif" w:cs="Times New Roman"/>
          <w:color w:val="000000"/>
          <w:sz w:val="26"/>
          <w:szCs w:val="26"/>
        </w:rPr>
        <w:tab/>
        <w:t>ведущего специалиста Думы Ирбитского муниципального образования.</w:t>
      </w:r>
    </w:p>
    <w:p w:rsidR="00D62255" w:rsidRPr="000A09A1" w:rsidRDefault="008F40EF" w:rsidP="008F40EF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A09A1">
        <w:rPr>
          <w:rFonts w:ascii="Liberation Serif" w:hAnsi="Liberation Serif" w:cs="Times New Roman"/>
          <w:sz w:val="26"/>
          <w:szCs w:val="26"/>
        </w:rPr>
        <w:t xml:space="preserve">2. Рекомендовать главе Ирбитского муниципального образования и руководителям органов местного самоуправления Ирбитского муниципального образования, специалисты которых направляли уведомления </w:t>
      </w:r>
      <w:proofErr w:type="gramStart"/>
      <w:r w:rsidRPr="000A09A1">
        <w:rPr>
          <w:rFonts w:ascii="Liberation Serif" w:hAnsi="Liberation Serif" w:cs="Times New Roman"/>
          <w:sz w:val="26"/>
          <w:szCs w:val="26"/>
        </w:rPr>
        <w:t>о</w:t>
      </w:r>
      <w:proofErr w:type="gramEnd"/>
      <w:r w:rsidRPr="000A09A1">
        <w:rPr>
          <w:rFonts w:ascii="Liberation Serif" w:hAnsi="Liberation Serif" w:cs="Times New Roman"/>
          <w:sz w:val="26"/>
          <w:szCs w:val="26"/>
        </w:rPr>
        <w:t xml:space="preserve"> иной оплачиваемой деятельности,  учесть решение комиссии.</w:t>
      </w:r>
    </w:p>
    <w:p w:rsidR="006F0BFA" w:rsidRPr="000A09A1" w:rsidRDefault="006F0BFA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557A0" w:rsidRPr="000A09A1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1A757D" w:rsidRPr="000A09A1" w:rsidRDefault="001A757D">
      <w:pPr>
        <w:rPr>
          <w:sz w:val="26"/>
          <w:szCs w:val="26"/>
        </w:rPr>
      </w:pPr>
    </w:p>
    <w:sectPr w:rsidR="001A757D" w:rsidRPr="000A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8D3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25D63"/>
    <w:multiLevelType w:val="hybridMultilevel"/>
    <w:tmpl w:val="410265B2"/>
    <w:lvl w:ilvl="0" w:tplc="C27ED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6B6B99"/>
    <w:multiLevelType w:val="hybridMultilevel"/>
    <w:tmpl w:val="BBB6D23E"/>
    <w:lvl w:ilvl="0" w:tplc="4EC689B8">
      <w:start w:val="1"/>
      <w:numFmt w:val="decimal"/>
      <w:lvlText w:val="%1)"/>
      <w:lvlJc w:val="left"/>
      <w:pPr>
        <w:ind w:left="1950" w:hanging="14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0"/>
    <w:rsid w:val="00062B54"/>
    <w:rsid w:val="0007110D"/>
    <w:rsid w:val="000A09A1"/>
    <w:rsid w:val="001A757D"/>
    <w:rsid w:val="00223BCB"/>
    <w:rsid w:val="003557A0"/>
    <w:rsid w:val="003E6817"/>
    <w:rsid w:val="004F1C07"/>
    <w:rsid w:val="00574AA8"/>
    <w:rsid w:val="006D47A2"/>
    <w:rsid w:val="006F0BFA"/>
    <w:rsid w:val="00865D44"/>
    <w:rsid w:val="008F40EF"/>
    <w:rsid w:val="00932423"/>
    <w:rsid w:val="0096488E"/>
    <w:rsid w:val="00A36F79"/>
    <w:rsid w:val="00AF2CD0"/>
    <w:rsid w:val="00B01E98"/>
    <w:rsid w:val="00D62255"/>
    <w:rsid w:val="00D92678"/>
    <w:rsid w:val="00DB42B7"/>
    <w:rsid w:val="00E7603E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2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2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Мария Исакова</cp:lastModifiedBy>
  <cp:revision>15</cp:revision>
  <cp:lastPrinted>2022-06-15T11:48:00Z</cp:lastPrinted>
  <dcterms:created xsi:type="dcterms:W3CDTF">2022-05-04T05:11:00Z</dcterms:created>
  <dcterms:modified xsi:type="dcterms:W3CDTF">2022-06-16T05:48:00Z</dcterms:modified>
</cp:coreProperties>
</file>