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8" w:rsidRDefault="00D83CE8" w:rsidP="00D83CE8">
      <w:pPr>
        <w:spacing w:line="360" w:lineRule="exact"/>
        <w:jc w:val="center"/>
        <w:rPr>
          <w:rFonts w:ascii="Liberation Serif" w:hAnsi="Liberation Serif"/>
          <w:sz w:val="28"/>
          <w:szCs w:val="28"/>
        </w:rPr>
      </w:pPr>
      <w:r w:rsidRPr="00E564EE">
        <w:rPr>
          <w:rFonts w:ascii="Liberation Serif" w:hAnsi="Liberation Serif"/>
          <w:sz w:val="28"/>
          <w:szCs w:val="28"/>
        </w:rPr>
        <w:t>ИНФОРМАЦИОННОЕ СООБЩЕНИЕ</w:t>
      </w:r>
    </w:p>
    <w:p w:rsidR="00D83CE8" w:rsidRDefault="00D83CE8" w:rsidP="00D83CE8">
      <w:pPr>
        <w:spacing w:line="360" w:lineRule="exact"/>
        <w:jc w:val="center"/>
        <w:rPr>
          <w:rFonts w:ascii="Liberation Serif" w:hAnsi="Liberation Serif"/>
          <w:sz w:val="28"/>
          <w:szCs w:val="28"/>
        </w:rPr>
      </w:pPr>
    </w:p>
    <w:p w:rsidR="00D83CE8" w:rsidRPr="00470E48" w:rsidRDefault="00D83CE8" w:rsidP="00D83CE8">
      <w:pPr>
        <w:jc w:val="center"/>
        <w:rPr>
          <w:bCs/>
          <w:sz w:val="28"/>
          <w:szCs w:val="28"/>
        </w:rPr>
      </w:pPr>
      <w:r w:rsidRPr="00470E48">
        <w:rPr>
          <w:sz w:val="28"/>
          <w:szCs w:val="28"/>
        </w:rPr>
        <w:t>Об организации и проведен</w:t>
      </w:r>
      <w:proofErr w:type="gramStart"/>
      <w:r w:rsidRPr="00470E48">
        <w:rPr>
          <w:sz w:val="28"/>
          <w:szCs w:val="28"/>
        </w:rPr>
        <w:t>ии</w:t>
      </w:r>
      <w:r w:rsidRPr="00B504C5">
        <w:rPr>
          <w:sz w:val="28"/>
          <w:szCs w:val="28"/>
        </w:rPr>
        <w:t xml:space="preserve"> </w:t>
      </w:r>
      <w:r w:rsidRPr="00470E48">
        <w:rPr>
          <w:bCs/>
          <w:sz w:val="28"/>
          <w:szCs w:val="28"/>
        </w:rPr>
        <w:t>ау</w:t>
      </w:r>
      <w:proofErr w:type="gramEnd"/>
      <w:r w:rsidRPr="00470E48">
        <w:rPr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, открытого по составу участников и по форме подачи предложений о цене предмета аукциона – размер ежегодной арендной платы за </w:t>
      </w:r>
      <w:r w:rsidRPr="00470E48">
        <w:rPr>
          <w:bCs/>
          <w:sz w:val="28"/>
          <w:szCs w:val="28"/>
        </w:rPr>
        <w:t>аренд</w:t>
      </w:r>
      <w:r>
        <w:rPr>
          <w:bCs/>
          <w:sz w:val="28"/>
          <w:szCs w:val="28"/>
        </w:rPr>
        <w:t>у</w:t>
      </w:r>
      <w:r w:rsidRPr="00470E48">
        <w:rPr>
          <w:bCs/>
          <w:sz w:val="28"/>
          <w:szCs w:val="28"/>
        </w:rPr>
        <w:t xml:space="preserve"> муниципального имущества </w:t>
      </w:r>
      <w:proofErr w:type="spellStart"/>
      <w:r w:rsidRPr="00470E48">
        <w:rPr>
          <w:bCs/>
          <w:sz w:val="28"/>
          <w:szCs w:val="28"/>
        </w:rPr>
        <w:t>Ирбитского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470E48">
        <w:rPr>
          <w:bCs/>
          <w:sz w:val="28"/>
          <w:szCs w:val="28"/>
        </w:rPr>
        <w:t xml:space="preserve"> </w:t>
      </w:r>
    </w:p>
    <w:p w:rsidR="00D83CE8" w:rsidRDefault="00D83CE8" w:rsidP="00D83CE8">
      <w:pPr>
        <w:spacing w:line="360" w:lineRule="exact"/>
        <w:jc w:val="center"/>
        <w:rPr>
          <w:rFonts w:ascii="Liberation Serif" w:hAnsi="Liberation Serif"/>
          <w:sz w:val="28"/>
          <w:szCs w:val="28"/>
        </w:rPr>
      </w:pPr>
    </w:p>
    <w:p w:rsidR="00D83CE8" w:rsidRDefault="00D83CE8" w:rsidP="00D83CE8">
      <w:pPr>
        <w:spacing w:line="360" w:lineRule="exact"/>
        <w:ind w:firstLine="567"/>
        <w:jc w:val="both"/>
        <w:rPr>
          <w:rFonts w:ascii="Liberation Serif" w:hAnsi="Liberation Serif"/>
          <w:color w:val="000009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 сообщает о намерении проведения аукциона, открытого по составу участников</w:t>
      </w:r>
      <w:r>
        <w:rPr>
          <w:rFonts w:ascii="Liberation Serif" w:hAnsi="Liberation Serif"/>
          <w:sz w:val="28"/>
          <w:szCs w:val="28"/>
        </w:rPr>
        <w:t xml:space="preserve"> и по форме подачи предложений о цене предмета аукциона</w:t>
      </w:r>
      <w:r>
        <w:rPr>
          <w:rFonts w:ascii="Liberation Serif" w:hAnsi="Liberation Serif"/>
          <w:color w:val="000009"/>
          <w:sz w:val="28"/>
          <w:szCs w:val="28"/>
        </w:rPr>
        <w:t>:</w:t>
      </w:r>
    </w:p>
    <w:p w:rsidR="00D83CE8" w:rsidRPr="001F5162" w:rsidRDefault="00D83CE8" w:rsidP="00D83CE8">
      <w:pPr>
        <w:jc w:val="both"/>
        <w:rPr>
          <w:sz w:val="22"/>
          <w:szCs w:val="22"/>
        </w:rPr>
      </w:pPr>
      <w:r w:rsidRPr="00D83CE8">
        <w:rPr>
          <w:rFonts w:ascii="Liberation Serif" w:hAnsi="Liberation Serif"/>
          <w:color w:val="000009"/>
          <w:sz w:val="28"/>
          <w:szCs w:val="28"/>
        </w:rPr>
        <w:t xml:space="preserve">        </w:t>
      </w:r>
      <w:r>
        <w:rPr>
          <w:rFonts w:ascii="Liberation Serif" w:hAnsi="Liberation Serif"/>
          <w:color w:val="000009"/>
          <w:sz w:val="28"/>
          <w:szCs w:val="28"/>
        </w:rPr>
        <w:t>Лот № 1. Р</w:t>
      </w:r>
      <w:r w:rsidRPr="007F30E4">
        <w:rPr>
          <w:color w:val="000009"/>
          <w:sz w:val="28"/>
          <w:szCs w:val="28"/>
        </w:rPr>
        <w:t xml:space="preserve">азмер ежегодной арендной платы </w:t>
      </w:r>
      <w:r w:rsidRPr="007F30E4">
        <w:rPr>
          <w:bCs/>
          <w:sz w:val="28"/>
          <w:szCs w:val="28"/>
        </w:rPr>
        <w:t xml:space="preserve">за аренду </w:t>
      </w:r>
      <w:r>
        <w:rPr>
          <w:bCs/>
          <w:sz w:val="28"/>
          <w:szCs w:val="28"/>
        </w:rPr>
        <w:t>н</w:t>
      </w:r>
      <w:r w:rsidRPr="007F30E4">
        <w:rPr>
          <w:sz w:val="28"/>
          <w:szCs w:val="28"/>
        </w:rPr>
        <w:t>ежило</w:t>
      </w:r>
      <w:r>
        <w:rPr>
          <w:sz w:val="28"/>
          <w:szCs w:val="28"/>
        </w:rPr>
        <w:t>го</w:t>
      </w:r>
      <w:r w:rsidRPr="007F30E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7F30E4">
        <w:rPr>
          <w:sz w:val="28"/>
          <w:szCs w:val="28"/>
        </w:rPr>
        <w:t xml:space="preserve">, кадастровый номер 66:11:3801001:487  площадью 47,1 </w:t>
      </w:r>
      <w:proofErr w:type="spellStart"/>
      <w:r w:rsidRPr="007F30E4">
        <w:rPr>
          <w:sz w:val="28"/>
          <w:szCs w:val="28"/>
        </w:rPr>
        <w:t>кв.м</w:t>
      </w:r>
      <w:proofErr w:type="spellEnd"/>
      <w:r w:rsidRPr="007F30E4">
        <w:rPr>
          <w:sz w:val="28"/>
          <w:szCs w:val="28"/>
        </w:rPr>
        <w:t>., расположенно</w:t>
      </w:r>
      <w:r>
        <w:rPr>
          <w:sz w:val="28"/>
          <w:szCs w:val="28"/>
        </w:rPr>
        <w:t>го</w:t>
      </w:r>
      <w:r w:rsidRPr="007F30E4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7F30E4">
        <w:rPr>
          <w:sz w:val="28"/>
          <w:szCs w:val="28"/>
        </w:rPr>
        <w:t xml:space="preserve"> Свердловская область, р-н. </w:t>
      </w:r>
      <w:proofErr w:type="spellStart"/>
      <w:r w:rsidRPr="007F30E4">
        <w:rPr>
          <w:sz w:val="28"/>
          <w:szCs w:val="28"/>
        </w:rPr>
        <w:t>Ирбитский</w:t>
      </w:r>
      <w:proofErr w:type="spellEnd"/>
      <w:r w:rsidRPr="007F30E4">
        <w:rPr>
          <w:sz w:val="28"/>
          <w:szCs w:val="28"/>
        </w:rPr>
        <w:t xml:space="preserve">, </w:t>
      </w:r>
      <w:proofErr w:type="spellStart"/>
      <w:r w:rsidRPr="007F30E4">
        <w:rPr>
          <w:sz w:val="28"/>
          <w:szCs w:val="28"/>
        </w:rPr>
        <w:t>д</w:t>
      </w:r>
      <w:proofErr w:type="gramStart"/>
      <w:r w:rsidRPr="007F30E4">
        <w:rPr>
          <w:sz w:val="28"/>
          <w:szCs w:val="28"/>
        </w:rPr>
        <w:t>.Я</w:t>
      </w:r>
      <w:proofErr w:type="gramEnd"/>
      <w:r w:rsidRPr="007F30E4">
        <w:rPr>
          <w:sz w:val="28"/>
          <w:szCs w:val="28"/>
        </w:rPr>
        <w:t>кшина</w:t>
      </w:r>
      <w:proofErr w:type="spellEnd"/>
      <w:r w:rsidRPr="007F30E4">
        <w:rPr>
          <w:sz w:val="28"/>
          <w:szCs w:val="28"/>
        </w:rPr>
        <w:t xml:space="preserve">, </w:t>
      </w:r>
      <w:proofErr w:type="spellStart"/>
      <w:r w:rsidRPr="007F30E4">
        <w:rPr>
          <w:sz w:val="28"/>
          <w:szCs w:val="28"/>
        </w:rPr>
        <w:t>пер.Школьный</w:t>
      </w:r>
      <w:proofErr w:type="spellEnd"/>
      <w:r w:rsidRPr="007F30E4">
        <w:rPr>
          <w:sz w:val="28"/>
          <w:szCs w:val="28"/>
        </w:rPr>
        <w:t>, д.11</w:t>
      </w:r>
      <w:r>
        <w:rPr>
          <w:sz w:val="28"/>
          <w:szCs w:val="28"/>
        </w:rPr>
        <w:t>.</w:t>
      </w:r>
    </w:p>
    <w:p w:rsidR="00D83CE8" w:rsidRPr="00B504C5" w:rsidRDefault="00D83CE8" w:rsidP="00D83CE8">
      <w:pPr>
        <w:pStyle w:val="a8"/>
        <w:tabs>
          <w:tab w:val="left" w:pos="1050"/>
        </w:tabs>
        <w:autoSpaceDE/>
        <w:autoSpaceDN/>
        <w:adjustRightInd/>
        <w:ind w:left="0" w:right="105" w:firstLine="567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Информацию о дате проведения, условиях аукциона, порядке подачи заявок на участие в аукционе можно получить в рабочие дни с 08.00 до 12.00 и с 13.00 до 17.00 по адресу Свердловская область, </w:t>
      </w:r>
      <w:proofErr w:type="spellStart"/>
      <w:r>
        <w:rPr>
          <w:rFonts w:ascii="Liberation Serif" w:hAnsi="Liberation Serif"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район, </w:t>
      </w: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ионерский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Лесная, зд.2/1, каб.№122, тел.(34355)64027,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образования, а также на официальном сайте торгов –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torgi</w:t>
      </w:r>
      <w:proofErr w:type="spellEnd"/>
      <w:r w:rsidRPr="00D513AB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gov</w:t>
      </w:r>
      <w:proofErr w:type="spellEnd"/>
      <w:r w:rsidRPr="00D513AB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, на электронной площадке сайта Акционерного общества «СБЕРБАНК-АВТОМАТИЗИРОВАННАЯ СИСТЕМА ТОРГОВ» - </w:t>
      </w:r>
      <w:r>
        <w:rPr>
          <w:rFonts w:ascii="Liberation Serif" w:hAnsi="Liberation Serif"/>
          <w:sz w:val="28"/>
          <w:szCs w:val="28"/>
          <w:lang w:val="en-US"/>
        </w:rPr>
        <w:t>https</w:t>
      </w:r>
      <w:r>
        <w:rPr>
          <w:rFonts w:ascii="Liberation Serif" w:hAnsi="Liberation Serif"/>
          <w:sz w:val="28"/>
          <w:szCs w:val="28"/>
        </w:rPr>
        <w:t>:</w:t>
      </w:r>
      <w:r w:rsidRPr="00B504C5">
        <w:rPr>
          <w:rFonts w:ascii="Liberation Serif" w:hAnsi="Liberation Serif"/>
          <w:sz w:val="28"/>
          <w:szCs w:val="28"/>
        </w:rPr>
        <w:t>//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utp</w:t>
      </w:r>
      <w:proofErr w:type="spellEnd"/>
      <w:r w:rsidRPr="00B504C5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sberbank</w:t>
      </w:r>
      <w:proofErr w:type="spellEnd"/>
      <w:r w:rsidRPr="00B504C5"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ast</w:t>
      </w:r>
      <w:proofErr w:type="spellEnd"/>
      <w:r w:rsidRPr="00B504C5"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504C5">
        <w:rPr>
          <w:rFonts w:ascii="Liberation Serif" w:hAnsi="Liberation Serif"/>
          <w:sz w:val="28"/>
          <w:szCs w:val="28"/>
        </w:rPr>
        <w:t>/.</w:t>
      </w:r>
    </w:p>
    <w:p w:rsidR="00683222" w:rsidRDefault="00683222">
      <w:bookmarkStart w:id="0" w:name="_GoBack"/>
      <w:bookmarkEnd w:id="0"/>
    </w:p>
    <w:sectPr w:rsidR="00683222" w:rsidSect="000D5C11">
      <w:headerReference w:type="even" r:id="rId5"/>
      <w:footerReference w:type="even" r:id="rId6"/>
      <w:footerReference w:type="default" r:id="rId7"/>
      <w:footnotePr>
        <w:numRestart w:val="eachPage"/>
      </w:footnotePr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5" w:rsidRDefault="00D83CE8" w:rsidP="003E6B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215" w:rsidRDefault="00D83CE8" w:rsidP="003E6B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5" w:rsidRDefault="00D83CE8" w:rsidP="003E6B52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5" w:rsidRDefault="00D83CE8" w:rsidP="00F42C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215" w:rsidRDefault="00D83C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8"/>
    <w:rsid w:val="00683222"/>
    <w:rsid w:val="00D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3CE8"/>
  </w:style>
  <w:style w:type="paragraph" w:styleId="a6">
    <w:name w:val="header"/>
    <w:basedOn w:val="a"/>
    <w:link w:val="a7"/>
    <w:rsid w:val="00D8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3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83CE8"/>
  </w:style>
  <w:style w:type="paragraph" w:styleId="a6">
    <w:name w:val="header"/>
    <w:basedOn w:val="a"/>
    <w:link w:val="a7"/>
    <w:rsid w:val="00D83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3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Евсеева</dc:creator>
  <cp:lastModifiedBy>Елена Евсеева</cp:lastModifiedBy>
  <cp:revision>1</cp:revision>
  <dcterms:created xsi:type="dcterms:W3CDTF">2024-03-13T10:59:00Z</dcterms:created>
  <dcterms:modified xsi:type="dcterms:W3CDTF">2024-03-13T11:00:00Z</dcterms:modified>
</cp:coreProperties>
</file>