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56" w:rsidRDefault="0052547E">
      <w:pPr>
        <w:pStyle w:val="120"/>
        <w:shd w:val="clear" w:color="auto" w:fill="auto"/>
        <w:spacing w:before="0" w:after="34" w:line="300" w:lineRule="exact"/>
        <w:ind w:right="240"/>
        <w:jc w:val="right"/>
      </w:pPr>
      <w:r>
        <w:t>Действующие горячие линии по коронавирусу и соблюдению</w:t>
      </w:r>
    </w:p>
    <w:p w:rsidR="00727556" w:rsidRDefault="0052547E">
      <w:pPr>
        <w:pStyle w:val="120"/>
        <w:shd w:val="clear" w:color="auto" w:fill="auto"/>
        <w:spacing w:before="0" w:after="578" w:line="300" w:lineRule="exact"/>
        <w:ind w:left="3800"/>
        <w:jc w:val="left"/>
      </w:pPr>
      <w:r>
        <w:t>трудовых прав граждан.</w:t>
      </w:r>
    </w:p>
    <w:p w:rsidR="00FA7D24" w:rsidRDefault="0052547E">
      <w:pPr>
        <w:pStyle w:val="110"/>
        <w:shd w:val="clear" w:color="auto" w:fill="auto"/>
        <w:spacing w:before="0" w:after="0" w:line="552" w:lineRule="exact"/>
        <w:ind w:left="900" w:firstLine="0"/>
        <w:jc w:val="left"/>
        <w:rPr>
          <w:rStyle w:val="112"/>
          <w:b/>
          <w:bCs/>
        </w:rPr>
      </w:pPr>
      <w:r>
        <w:rPr>
          <w:rStyle w:val="112"/>
          <w:b/>
          <w:bCs/>
        </w:rPr>
        <w:t>Единая бесплатная горячая линия «</w:t>
      </w:r>
      <w:proofErr w:type="spellStart"/>
      <w:r>
        <w:rPr>
          <w:rStyle w:val="112"/>
          <w:b/>
          <w:bCs/>
        </w:rPr>
        <w:t>стопкоронавирус</w:t>
      </w:r>
      <w:proofErr w:type="spellEnd"/>
      <w:r>
        <w:rPr>
          <w:rStyle w:val="112"/>
          <w:b/>
          <w:bCs/>
        </w:rPr>
        <w:t xml:space="preserve">»: </w:t>
      </w:r>
    </w:p>
    <w:p w:rsidR="00727556" w:rsidRDefault="0052547E">
      <w:pPr>
        <w:pStyle w:val="110"/>
        <w:shd w:val="clear" w:color="auto" w:fill="auto"/>
        <w:spacing w:before="0" w:after="0" w:line="552" w:lineRule="exact"/>
        <w:ind w:left="900" w:firstLine="0"/>
        <w:jc w:val="left"/>
      </w:pPr>
      <w:r>
        <w:t>8-800-200-01-12</w:t>
      </w:r>
      <w:bookmarkStart w:id="0" w:name="_GoBack"/>
      <w:bookmarkEnd w:id="0"/>
    </w:p>
    <w:p w:rsidR="00727556" w:rsidRDefault="0052547E">
      <w:pPr>
        <w:pStyle w:val="110"/>
        <w:shd w:val="clear" w:color="auto" w:fill="auto"/>
        <w:spacing w:before="0" w:after="0" w:line="552" w:lineRule="exact"/>
        <w:ind w:left="900" w:firstLine="0"/>
        <w:jc w:val="left"/>
      </w:pPr>
      <w:r>
        <w:rPr>
          <w:rStyle w:val="112"/>
          <w:b/>
          <w:bCs/>
        </w:rPr>
        <w:t xml:space="preserve">Консультационный центр </w:t>
      </w:r>
      <w:proofErr w:type="spellStart"/>
      <w:r>
        <w:rPr>
          <w:rStyle w:val="112"/>
          <w:b/>
          <w:bCs/>
        </w:rPr>
        <w:t>Роспотребнадзора</w:t>
      </w:r>
      <w:proofErr w:type="spellEnd"/>
      <w:r>
        <w:rPr>
          <w:rStyle w:val="112"/>
          <w:b/>
          <w:bCs/>
        </w:rPr>
        <w:t>:</w:t>
      </w:r>
    </w:p>
    <w:p w:rsidR="00727556" w:rsidRDefault="0052547E">
      <w:pPr>
        <w:pStyle w:val="110"/>
        <w:shd w:val="clear" w:color="auto" w:fill="auto"/>
        <w:spacing w:before="0" w:after="0" w:line="552" w:lineRule="exact"/>
        <w:ind w:left="900" w:firstLine="0"/>
        <w:jc w:val="left"/>
      </w:pPr>
      <w:r>
        <w:t>8-800-555-49-43</w:t>
      </w:r>
    </w:p>
    <w:p w:rsidR="00727556" w:rsidRDefault="0052547E">
      <w:pPr>
        <w:pStyle w:val="110"/>
        <w:shd w:val="clear" w:color="auto" w:fill="auto"/>
        <w:spacing w:before="0" w:after="0" w:line="557" w:lineRule="exact"/>
        <w:ind w:left="900" w:firstLine="0"/>
        <w:jc w:val="left"/>
      </w:pPr>
      <w:r>
        <w:rPr>
          <w:rStyle w:val="112"/>
          <w:b/>
          <w:bCs/>
        </w:rPr>
        <w:t xml:space="preserve">Министерство </w:t>
      </w:r>
      <w:r>
        <w:rPr>
          <w:rStyle w:val="112"/>
          <w:b/>
          <w:bCs/>
        </w:rPr>
        <w:t>здравоохранения:</w:t>
      </w:r>
    </w:p>
    <w:p w:rsidR="00FA7D24" w:rsidRDefault="0052547E">
      <w:pPr>
        <w:pStyle w:val="110"/>
        <w:shd w:val="clear" w:color="auto" w:fill="auto"/>
        <w:spacing w:before="0" w:after="0" w:line="557" w:lineRule="exact"/>
        <w:ind w:left="900" w:right="740" w:firstLine="0"/>
        <w:jc w:val="left"/>
      </w:pPr>
      <w:r>
        <w:t xml:space="preserve">8-800-100-01-53 </w:t>
      </w:r>
    </w:p>
    <w:p w:rsidR="00727556" w:rsidRDefault="0052547E">
      <w:pPr>
        <w:pStyle w:val="110"/>
        <w:shd w:val="clear" w:color="auto" w:fill="auto"/>
        <w:spacing w:before="0" w:after="0" w:line="557" w:lineRule="exact"/>
        <w:ind w:left="900" w:right="740" w:firstLine="0"/>
        <w:jc w:val="left"/>
      </w:pPr>
      <w:r>
        <w:rPr>
          <w:rStyle w:val="112"/>
          <w:b/>
          <w:bCs/>
        </w:rPr>
        <w:t>Номера экстренных служб:</w:t>
      </w:r>
    </w:p>
    <w:p w:rsidR="00727556" w:rsidRDefault="0052547E">
      <w:pPr>
        <w:pStyle w:val="110"/>
        <w:shd w:val="clear" w:color="auto" w:fill="auto"/>
        <w:spacing w:before="0" w:after="0" w:line="557" w:lineRule="exact"/>
        <w:ind w:left="900" w:firstLine="0"/>
        <w:jc w:val="left"/>
      </w:pPr>
      <w:r>
        <w:t>112 и (343) 312-08-81 для общих вопросов.</w:t>
      </w:r>
    </w:p>
    <w:p w:rsidR="00727556" w:rsidRDefault="0052547E">
      <w:pPr>
        <w:pStyle w:val="120"/>
        <w:shd w:val="clear" w:color="auto" w:fill="auto"/>
        <w:spacing w:before="0" w:after="0" w:line="557" w:lineRule="exact"/>
        <w:ind w:left="900"/>
        <w:jc w:val="left"/>
      </w:pPr>
      <w:r>
        <w:rPr>
          <w:rStyle w:val="121"/>
          <w:b/>
          <w:bCs/>
        </w:rPr>
        <w:t>Государственная инспекция труда в Свердловской области</w:t>
      </w:r>
    </w:p>
    <w:p w:rsidR="00727556" w:rsidRDefault="0052547E">
      <w:pPr>
        <w:pStyle w:val="110"/>
        <w:numPr>
          <w:ilvl w:val="0"/>
          <w:numId w:val="3"/>
        </w:numPr>
        <w:shd w:val="clear" w:color="auto" w:fill="auto"/>
        <w:tabs>
          <w:tab w:val="left" w:pos="1637"/>
        </w:tabs>
        <w:spacing w:before="0" w:after="0" w:line="398" w:lineRule="exact"/>
        <w:ind w:left="1600"/>
      </w:pPr>
      <w:r>
        <w:rPr>
          <w:rStyle w:val="1115pt0"/>
          <w:b/>
          <w:bCs/>
        </w:rPr>
        <w:t xml:space="preserve">Горячая линия </w:t>
      </w:r>
      <w:r w:rsidRPr="00FA7D24">
        <w:rPr>
          <w:b w:val="0"/>
        </w:rPr>
        <w:t xml:space="preserve">по вопросам соблюдения трудового законодательства в связи с возникшей </w:t>
      </w:r>
      <w:r w:rsidRPr="00FA7D24">
        <w:rPr>
          <w:b w:val="0"/>
        </w:rPr>
        <w:t>эпидемиологической ситуацией: 8-908-908-18-25</w:t>
      </w:r>
      <w:r w:rsidR="00FA7D24">
        <w:rPr>
          <w:b w:val="0"/>
        </w:rPr>
        <w:t>.</w:t>
      </w:r>
    </w:p>
    <w:p w:rsidR="00727556" w:rsidRDefault="0052547E">
      <w:pPr>
        <w:pStyle w:val="110"/>
        <w:numPr>
          <w:ilvl w:val="0"/>
          <w:numId w:val="3"/>
        </w:numPr>
        <w:shd w:val="clear" w:color="auto" w:fill="auto"/>
        <w:tabs>
          <w:tab w:val="left" w:pos="1651"/>
        </w:tabs>
        <w:spacing w:before="0" w:after="0" w:line="398" w:lineRule="exact"/>
        <w:ind w:left="1600"/>
      </w:pPr>
      <w:r>
        <w:rPr>
          <w:rStyle w:val="1115pt0"/>
          <w:b/>
          <w:bCs/>
        </w:rPr>
        <w:t xml:space="preserve">Горячая линия: </w:t>
      </w:r>
      <w:r w:rsidRPr="00FA7D24">
        <w:rPr>
          <w:b w:val="0"/>
        </w:rPr>
        <w:t>(код 343) 202-50-80, 8 (904) 177-80-80</w:t>
      </w:r>
      <w:r w:rsidR="00FA7D24">
        <w:rPr>
          <w:b w:val="0"/>
        </w:rPr>
        <w:t>.</w:t>
      </w:r>
    </w:p>
    <w:p w:rsidR="00727556" w:rsidRDefault="0052547E">
      <w:pPr>
        <w:pStyle w:val="110"/>
        <w:numPr>
          <w:ilvl w:val="0"/>
          <w:numId w:val="3"/>
        </w:numPr>
        <w:shd w:val="clear" w:color="auto" w:fill="auto"/>
        <w:tabs>
          <w:tab w:val="left" w:pos="1651"/>
        </w:tabs>
        <w:spacing w:before="0" w:after="0" w:line="398" w:lineRule="exact"/>
        <w:ind w:left="1600"/>
      </w:pPr>
      <w:r>
        <w:t>Г</w:t>
      </w:r>
      <w:r>
        <w:rPr>
          <w:rStyle w:val="1115pt0"/>
          <w:b/>
          <w:bCs/>
        </w:rPr>
        <w:t xml:space="preserve">орячая линия </w:t>
      </w:r>
      <w:r w:rsidRPr="00FA7D24">
        <w:rPr>
          <w:b w:val="0"/>
        </w:rPr>
        <w:t>по вопросам обеспечения трудовых прав работников предпенсионного возраста:</w:t>
      </w:r>
      <w:r>
        <w:t xml:space="preserve"> </w:t>
      </w:r>
      <w:r w:rsidRPr="00FA7D24">
        <w:rPr>
          <w:b w:val="0"/>
        </w:rPr>
        <w:t>(код 343) 354-72-71.</w:t>
      </w:r>
    </w:p>
    <w:sectPr w:rsidR="00727556">
      <w:footerReference w:type="default" r:id="rId8"/>
      <w:pgSz w:w="11900" w:h="16840"/>
      <w:pgMar w:top="1230" w:right="774" w:bottom="1230" w:left="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DD" w:rsidRDefault="008870DD">
      <w:r>
        <w:separator/>
      </w:r>
    </w:p>
  </w:endnote>
  <w:endnote w:type="continuationSeparator" w:id="0">
    <w:p w:rsidR="008870DD" w:rsidRDefault="0088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56" w:rsidRDefault="007275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DD" w:rsidRDefault="008870DD"/>
  </w:footnote>
  <w:footnote w:type="continuationSeparator" w:id="0">
    <w:p w:rsidR="008870DD" w:rsidRDefault="008870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2A51"/>
    <w:multiLevelType w:val="multilevel"/>
    <w:tmpl w:val="59D6D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E21E2"/>
    <w:multiLevelType w:val="multilevel"/>
    <w:tmpl w:val="1FBE3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8B1521"/>
    <w:multiLevelType w:val="multilevel"/>
    <w:tmpl w:val="89064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56"/>
    <w:rsid w:val="0052547E"/>
    <w:rsid w:val="00727556"/>
    <w:rsid w:val="008870DD"/>
    <w:rsid w:val="00F437ED"/>
    <w:rsid w:val="00F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7CenturyGothic4pt0ptExact">
    <w:name w:val="Основной текст (7) + Century Gothic;4 pt;Курсив;Интервал 0 pt Exact"/>
    <w:basedOn w:val="7Exact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5ptExact">
    <w:name w:val="Подпись к картинке + 6;5 pt;Не 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2pt1pt">
    <w:name w:val="Основной текст (6) + 12 pt;Курсив;Интервал 1 pt"/>
    <w:basedOn w:val="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2pt">
    <w:name w:val="Основной текст (6) + 12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Колонтитул +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15pt">
    <w:name w:val="Основной текст (11) + 15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13pt">
    <w:name w:val="Основной текст (11) + 13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8pt">
    <w:name w:val="Основной текст (11) + 18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2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">
    <w:name w:val="Основной текст (11) + 15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60"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720" w:after="30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after="138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7CenturyGothic4pt0ptExact">
    <w:name w:val="Основной текст (7) + Century Gothic;4 pt;Курсив;Интервал 0 pt Exact"/>
    <w:basedOn w:val="7Exact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5ptExact">
    <w:name w:val="Подпись к картинке + 6;5 pt;Не 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2pt1pt">
    <w:name w:val="Основной текст (6) + 12 pt;Курсив;Интервал 1 pt"/>
    <w:basedOn w:val="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2pt">
    <w:name w:val="Основной текст (6) + 12 pt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Колонтитул +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15pt">
    <w:name w:val="Основной текст (11) + 15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13pt">
    <w:name w:val="Основной текст (11) + 13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8pt">
    <w:name w:val="Основной текст (11) + 18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2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">
    <w:name w:val="Основной текст (11) + 15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60"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720" w:after="30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after="138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analys</dc:creator>
  <cp:lastModifiedBy>analys</cp:lastModifiedBy>
  <cp:revision>3</cp:revision>
  <dcterms:created xsi:type="dcterms:W3CDTF">2020-03-31T05:23:00Z</dcterms:created>
  <dcterms:modified xsi:type="dcterms:W3CDTF">2020-03-31T05:53:00Z</dcterms:modified>
</cp:coreProperties>
</file>