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67" w:rsidRPr="008629B7" w:rsidRDefault="00466067" w:rsidP="00E95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Вновь введенные пункты в новой редакции ППР</w:t>
      </w:r>
    </w:p>
    <w:p w:rsidR="00E954CF" w:rsidRPr="008629B7" w:rsidRDefault="00E954CF" w:rsidP="0046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67" w:rsidRPr="008629B7" w:rsidRDefault="00466067" w:rsidP="00466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756F8" w:rsidRPr="008629B7" w:rsidRDefault="00466067" w:rsidP="00E954C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8. Запрещается использовать подвальные и цокольные этажи для организации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детского досуга (детские развивающие центры, развлекательные центры, залы для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проведения торжественных мероприятий и праздников, спортивных мероприятий),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если это не предусмотрено проектной документацией.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10. В местах установки приемно-контрольных приборов пожарных должна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размещаться информация с перечнем помещений, защищаемых установками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противопожарной защиты, с указанием линии связи пожарной сигнализации. Для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безадресных систем пожарной сигнализации указывается группа контролируемых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помещений.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24. Руководитель организации обеспечивает наличие на противопожарных дверях и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воротах и исправное состояние приспособлений для самозакрывания и уплотнений в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притворах, а на дверях лестничных клеток, дверях эвакуационных выходов, в том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числе ведущих из подвала на первый этаж (за исключением дверей, ведущих в</w:t>
      </w:r>
      <w:r w:rsidR="00CD2D4B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квартиры, коридоры, вестибюли (фойе) и непосредственно наружу), приспособлений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для самозакрывания.</w:t>
      </w:r>
    </w:p>
    <w:p w:rsidR="00E954CF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25. В случае установления требований пожарной безопасности к строительным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конструкциям по пределам огнестойкости, классу конструктивной пожарной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опасности и заполнению проемов в них, к отделке внешних поверхностей наружных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стен и фасадных систем, применению облицовочных и декоративно-отделочных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материалов для стен, потолков и покрытия полов путей эвакуации, а также зальных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помещений на объекте защиты должна храниться документация, подтверждающая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пределы огнестойкости, класс пожарной опасности и показатели пожарной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опасности примененных строительных конструкций, заполнений проемов в них,</w:t>
      </w:r>
      <w:r w:rsidR="00E954CF" w:rsidRPr="008629B7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изделий и материалов.</w:t>
      </w:r>
    </w:p>
    <w:p w:rsidR="00E954CF" w:rsidRPr="008629B7" w:rsidRDefault="00E954CF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X. Объекты сельскохозяйственного производства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174. Для каждого отдельного помещения скотного двора должна быть составлена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инструкция для обслуживающего персонала по выводу животных в случае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возникновения пожара. Инструкция должна вывешиваться в помещениях скотного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двора на видном месте и весь обслуживающий персонал должен быть с ней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ознакомлен.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Ворота и двери помещений для скота должны открываться наружу и не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загромождаться. Устройство порогов, ступеней, подворотен, а также пружин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блоков для автоматического их закрывания запрещается. Двери денников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 xml:space="preserve">разрешается оборудовать только </w:t>
      </w:r>
      <w:proofErr w:type="spellStart"/>
      <w:r w:rsidRPr="008629B7">
        <w:rPr>
          <w:rFonts w:ascii="Times New Roman" w:hAnsi="Times New Roman" w:cs="Times New Roman"/>
          <w:sz w:val="24"/>
          <w:szCs w:val="24"/>
        </w:rPr>
        <w:t>легкооткрываемыми</w:t>
      </w:r>
      <w:proofErr w:type="spellEnd"/>
      <w:r w:rsidRPr="008629B7">
        <w:rPr>
          <w:rFonts w:ascii="Times New Roman" w:hAnsi="Times New Roman" w:cs="Times New Roman"/>
          <w:sz w:val="24"/>
          <w:szCs w:val="24"/>
        </w:rPr>
        <w:t xml:space="preserve"> задвижками или щеколдами.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Навеска на двери и ворота замков запрещается. Зимой все площадки перед воротами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 дверями должны быть очищены от снега для обеспечения их свободного открытия.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 проходах и помещениях скотных дворов запрещается складывать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устанавливать какие-либо предметы, материалы и фураж, которые могли бы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ограничить движение животных при выводе их из скотных дворов.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Установка временных печей в животноводческих помещениях запрещается.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Хранение фуража в зданиях для скота допускается в количестве, не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превышающем дневной нормы выдачи, и в отдельных помещениях. Хранение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фуража на чердаках не допускается.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XI. Объекты транспортной инфраструктуры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206. Руководитель организации обеспечивает выполнение требований пожарной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безопасности при эксплуатации железнодорожного подвижного состава в части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надлежащей эксплуатации, ремонта и технического обслуживания систем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противопожарной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защиты,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предусмотренных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техническим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регламентом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Таможенного союза "О безопасности железнодорожного подвижного состава" (TP ТС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001/2011), техническим регламентом Таможенного союза "О безопасности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высокоскоростного железнодорожного транспорта" (TP ТС 002/2011) и техническим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регламентом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Таможенного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союза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"О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безопасности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инфраструктуры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железнодорожного транспорта" (TP ТС 003/2011).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239. Сжигание порубочных остатков и горючих материалов на земельных участках 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 xml:space="preserve">границах полос отвода и </w:t>
      </w:r>
      <w:bookmarkStart w:id="0" w:name="_GoBack"/>
      <w:bookmarkEnd w:id="0"/>
      <w:r w:rsidRPr="008629B7">
        <w:rPr>
          <w:rFonts w:ascii="Times New Roman" w:hAnsi="Times New Roman" w:cs="Times New Roman"/>
          <w:sz w:val="24"/>
          <w:szCs w:val="24"/>
        </w:rPr>
        <w:t>охранных зон железных дорог (за исключением участков,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находящихся на торфяных почвах, в пределах населенных пунктов, на участках,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граничащих с особыми природными зонами) может производиться владельцем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железнодорожных путей в безветренную погоду при условии, что: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в районе сжигания установился устойчивый снежный покров толщиной не менее 5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сантиметров, весь процесс сжигания осуществляется под контролем представителей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владельца железнодорожных путей;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участок для сжигания находится на расстоянии не менее 10 метров от леса,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объектов железнодорожного транспорта;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 участок для сжигания отделен противопожарной минерализованной полосой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шириной не менее 1,4 метра;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территория вокруг участка для сжигания очищена в радиусе не менее 15 метров от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сухостойных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деревьев,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валежника,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порубочных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остатков,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других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горючих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материалов, на территории, включающей участок для сжигания, не действует особый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противопожарный режим.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XIV. Объекты хранения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307. В период со дня схода снежного покрова до установления устойчивой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дождливой осенней погоды на территории полигонов (площадок) размещения,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хранения и обеззараживания твердых бытовых отходов проводить мероприятия по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регулярному увлажнению твердых бытовых отходов.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Заполнение полигонов (площадок) размещения, хранения и обеззараживания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твердых бытовых отходов осуществлять послойным чередованием твердых бытовых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отходов и инертных негорючих материалов.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XVI. Пожароопасные работы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363. После завершения огневых работ должно быть обеспечено наблюдение за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местом проведения работ в течение не менее 4 часов.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XXIII. Применение и реализация пиротехнических изделий бытового назначения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441. При подготовке и проведении фейерверков в местах массового пребывания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людей с использованием пиротехнических изделий I - III класса опасности: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должны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быть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реализованы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дополнительные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инженерно-технические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мероприятия, при выполнении которых возможно проведение фейерверка с учетом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требований инструкции на применяемые пиротехнические изделия. Они должны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включать схему местности′ с нанесением на ней пунктов размещения фейерверочных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изделий, предусматривать безопасные расстояния до зданий, сооружений 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указанием границ безопасной зоны, а также места хранения пиротехнической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продукции и ее утилизации;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зрители должны находиться с наветренной стороны. Безопасное расстояние от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мест проведения фейерверка до зданий и зрителей определяется с учетом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требований инструкции применяемых пиротехнических изделий;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 на площадках, с которых запускаются пиротехнические изделия, запрещается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курить и разводить огонь, а также оставлять пиротехнические изделия без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присмотра;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безопасность при устройстве фейерверков возлагается на организацию и (или)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физических лиц, проводящих фейерверк;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д) после использования пиротехнических изделий территория должна быть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осмотрена и очищена от отработанных, несработавших пиротехнических изделий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их опасных элементов.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442. Применение пиротехнических изделий, за исключением хлопушек и бенгальских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свечей, соответствующих I классу опасности по техническому регламенту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Таможенного союза "О безопасности пиротехнических изделий", запрещается: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в помещениях, зданиях и сооружениях любого функционального назначения, за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исключением применения специальных сценических эффектов, профессиональных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пиротехнических изделий и огневых эффектов, для которых разработан комплекс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дополнительных инженерно-технических мероприятий по обеспечению пожарной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безопасности;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на территориях взрывоопасных и пожароопасных объектов, в полосах отчуждения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железных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дорог,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нефтепроводов,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газопроводов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линий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высоковольтной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электропередачи;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 на кровлях, покрытии, балконах, лоджиях и выступающих частях фасадов зданий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(сооружений);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во время проведения митингов, демонстраций, шествий и пикетирования;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д) на территориях особо ценных объектов культурного наследия народов Российской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 xml:space="preserve">Федерации, памятников истории и культуры, кладбищ и </w:t>
      </w:r>
      <w:r w:rsidRPr="008629B7">
        <w:rPr>
          <w:rFonts w:ascii="Times New Roman" w:hAnsi="Times New Roman" w:cs="Times New Roman"/>
          <w:sz w:val="24"/>
          <w:szCs w:val="24"/>
        </w:rPr>
        <w:lastRenderedPageBreak/>
        <w:t>культовых сооружений,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заповедников, заказников и национальных парков;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е) при погодных условиях, не позволяющих обеспечить безопасность при 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использовании;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ж)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лицам,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преодолевшим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возрастного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ограничения,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установленного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производителем пиротехнического изделия.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443. При хранении пиротехнических изделий на объектах розничной торговли: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необходимо соблюдать требования инструкции (руководства) по эксплуатации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изделий;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отбракованную пиротехническую продукцию необходимо хранить отдельно от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годной для реализации пиротехнической продукции;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запрещается на складах и в кладовых помещениях совместное хранение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пиротехнической продукции с иными товарами (изделиями);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запрещается размещение кладовых помещений для пиротехнических изделий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на объектах торговли общей площадью торгового зала менее 25 кв. метров;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для объектов торговли площадью торгового зала менее 25 кв. метров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количество пиротехнических изделий не должно превышать более 100 килограммов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 массе брутто. Загрузка пиротехническими изделиями торгового зала объекта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торговли не должна превышать норму загрузки склада либо кладового помещения;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пиротехнические изделия на объектах торговли должны храниться 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помещениях, выделенных противопожарными перегородками 1-го типа.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Запрещается размещать изделия в подвальных помещениях и подземных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этажах.</w:t>
      </w:r>
    </w:p>
    <w:p w:rsidR="0046606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444. В процессе реализации (продажи) пиротехнической продукции выполняются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следующие требования безопасности: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витрины с образцами пиротехнических изделий в торговых помещениях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обеспечивают возможность ознакомления покупателя с надписями на изделиях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исключают любые действия покупателей с изделиями, кроме визуального осмотра;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пиротехнические изделия располагаются не ближе 0,5 метра от нагревательных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приборов системы отопления. Работы, сопровождающиеся механическими и (или)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тепловыми действиями, в помещениях с пиротехническими изделиями не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допускаются;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торговых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помещениях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магазинов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самообслуживания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реализация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пиротехнических изделий производится только в специализированных секциях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продавцами-консультантами;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пиротехнические изделия должны храниться в шкафах из негорючих материалов,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установленных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помещениях,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отгороженных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от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других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помещений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противопожарными перегородками и перекрытиями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445. Конструкция и размещение торгового (выставочного) оборудования на объектах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торговли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должны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исключать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самостоятельный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доступ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покупателей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пиротехническим изделиям.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 продаже пиротехнических изделий продавец обязан информировать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покупателя о классе опасности и правилах обращения с указанными изделиями.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446. На объектах торговли запрещается: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размещать отделы, секции по продаже пиротехнических изделий, а также товаров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 аэрозольной упаковке в торговом зале ближе 4 метров от выходов в лестничные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клетки и другие эвакуационные выходы;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хранить пиротехнические изделия в помещениях, не имеющих оконных проемов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 xml:space="preserve">или систем вытяжной </w:t>
      </w:r>
      <w:proofErr w:type="spellStart"/>
      <w:r w:rsidRPr="008629B7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629B7">
        <w:rPr>
          <w:rFonts w:ascii="Times New Roman" w:hAnsi="Times New Roman" w:cs="Times New Roman"/>
          <w:sz w:val="24"/>
          <w:szCs w:val="24"/>
        </w:rPr>
        <w:t xml:space="preserve"> вентиляции;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 хранить пиротехнические изделия совместно с другими горючими веществами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материалами;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проводить огневые работы во время нахождения людей в торговых залах, а также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 помещениях, где размещены на хранение пиротехнические изделия;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д) расфасовывать изделия в торговых залах и на путях эвакуации;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е) хранить пороховые изделия совместно с капсюлями или пиротехническими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изделиями в одном шкафу;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ж) размещать упаковку (тару) с изделиями и шкафы (сейфы) с изделиями в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подвальных помещениях;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з) хранить пиротехнические изделия в подвальных помещениях.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447. Реализация (продажа) пиротехнических изделий запрещается: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на объектах торговли, расположенных в жилых зданиях, зданиях вокзалов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(воздушных, морских, речных, железнодорожных и автобусных), на платформах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железнодорожных станций, остановках общественного транспорта, в наземных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вестибюлях станций метрополитена, уличных переходах и в иных подземных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сооружениях, а также в транспортных средствах и на территориях пожароопасных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производственных объектов;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 xml:space="preserve">б) </w:t>
      </w:r>
      <w:r w:rsidRPr="008629B7">
        <w:rPr>
          <w:rFonts w:ascii="Times New Roman" w:hAnsi="Times New Roman" w:cs="Times New Roman"/>
          <w:sz w:val="24"/>
          <w:szCs w:val="24"/>
        </w:rPr>
        <w:lastRenderedPageBreak/>
        <w:t>лицам, не достигшим 16-летнего возраста (если производителем не установлено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другое возрастное ограничение);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в) при отсутствии (утрате) идентификационных признаков, инструкции (руководства)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 эксплуатации, обязательного сертификата соответствия либо знака соответствия,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 наличии следов порчи, истечении срока годности;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вне заводской потребительской упаковки.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448. Использование пиротехнических изделий необходимо производить строго 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соответствии с их инструкцией по применению и на безопасном расстоянии от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массового скопления людей и объектов защиты (в том числе с учетом размеров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опасной зоны).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XXIV. Применение специальных сценических эффектов, пиротехнических изделий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и огневых эффектов при проведении концертных и спортивных мероприятий с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7">
        <w:rPr>
          <w:rFonts w:ascii="Times New Roman" w:hAnsi="Times New Roman" w:cs="Times New Roman"/>
          <w:b/>
          <w:sz w:val="24"/>
          <w:szCs w:val="24"/>
        </w:rPr>
        <w:t>массовым пребыванием людей в зданиях и сооружениях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449. В зданиях и сооружениях допускается применение пиротехнических изделий не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выше II класса опасности по техническому регламенту Таможенного союза "О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безопасности пиротехнических изделий".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450. Регламент проведения мероприятий с применением специальных сценических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эффектов, профессиональных пиротехнических изделий и огневых эффектов 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приложением спецификации применяемого оборудования и схемы его размещения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согласовываются с соответствующим органом местного самоуправления не менее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чем за 14 календарных дней до дня проведения мероприятия.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451. Оборудование применяемых сценических эффектов должно иметь возможность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экстренного дистанционного отключения.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452. Радиус опасной зоны применяемых пиротехнических изделий должен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составлять не более 5 метров. При этом указанная зона должна выделяться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специальными утяжеленными барьерными ограждениями ("тяжелый барьер").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Пиротехнические изделия должны устанавливаться с учетом радиуса опасных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зон применяемых изделий.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Установка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специальных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сценических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эффектов,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пиротехнических изделий и огневых эффектов должна осуществляться на жестко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закрепленных площадках или площадках, устойчивость которых обеспечивается за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счет большой площади опоры и (или) веса для предотвращения их падения и (или)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опрокидывания. Места установки должны иметь покрытие из негорючих материалов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или материалов, обработанных огнезащитными составами, с подтверждением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качества такой обработки.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453. Применяемое оборудование должно эксплуатироваться в строгом соответствии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 инструкцией (паспортом на оборудование) предприятия-изготовителя.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454. При проведении мероприятий, а также в период подготовки и монтажа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(демонтажа) оборудования специальных сценических эффектов, профессиональных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пиротехнических изделий и огневых эффектов должно быть организовано не менее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2 пожарных постов для визуального контроля за работой сценических эффектов.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Каждый из таких постов обеспечивается 2 огнетушителями с минимальным рангом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тушения модельного очага пожара 4А, а также покрывалом для изоляции очага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возгорания.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На период подготовки и проведения мероприятия с применением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специальных сценических эффектов, профессиональных пиротехнических изделий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огневых эффектов приказом руководителя назначается ответственное лицо,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контролирующее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монтаж,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демонтаж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процесс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эксплуатации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указанного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оборудования и изделий.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455. Запрещается: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а) применение специальных сценических эффектов при нахождении в опасном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радиусе людей;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б) применение специальных сценических эффектов и (или) пиротехнических изделий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 зданиях и сооружениях IV, V степени огнестойкости;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lastRenderedPageBreak/>
        <w:t>в) применение неисправного и поврежденного оборудования для создания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специальных сценических эффектов;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г) складирование и хранение пиротехнических изделий, а также баллонов 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горючими газами на объекте и на прилегающей к объекту территории (за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исключением процедуры подготовки и применения на мероприятии).</w:t>
      </w:r>
    </w:p>
    <w:p w:rsidR="005E19D1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456.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подготовке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монтаже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специальных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сценических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эффектов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использованием горючих газов, а также не ранее чем за 2 часа до начала 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применения осуществляется проверка исправности и герметичности оборудования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посредством анализа проб воздушной среды.</w:t>
      </w:r>
    </w:p>
    <w:p w:rsidR="00466067" w:rsidRPr="008629B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457. Временные сценические конструкции (помосты, подиумы и др.) должны быть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изготовлены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негорючих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материалов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или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материалов,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обработанных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огнезащитными составами, с подтверждением качества такой обработки.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Не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допускается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использование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декораций,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выполненных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горючих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материалов, без огнезащитной обработки.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Закрытые пространства под сценическими конструкциями (помосты, подиумы и др.)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должны быть защищены автоматической пожарной сигнализацией с обеспечением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информационной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совместимости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общей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системой</w:t>
      </w:r>
      <w:r w:rsidR="00D864F1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автоматической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противопожарной защиты объекта.</w:t>
      </w:r>
    </w:p>
    <w:p w:rsidR="00466067" w:rsidRPr="00466067" w:rsidRDefault="00466067" w:rsidP="00E9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9B7">
        <w:rPr>
          <w:rFonts w:ascii="Times New Roman" w:hAnsi="Times New Roman" w:cs="Times New Roman"/>
          <w:sz w:val="24"/>
          <w:szCs w:val="24"/>
        </w:rPr>
        <w:t>458. Автоматические системы и установки противопожарной защиты на период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проведения мероприятий с применением специальных сценических эффектов,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профессиональных пиротехнических изделий и огневых эффектов, а также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регламентных работ по монтажу (демонтажу) соответствующего оборудования и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изделий могут быть переведены с автоматического пуска на ручной. При этом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технический персонал приказом руководителя объекта переводится в усиленный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режим работы. Кроме того, должен быть реализован комплекс дополнительных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инженерно-технических и организационных мероприятий, направленных на</w:t>
      </w:r>
      <w:r w:rsidR="002D4BE8">
        <w:rPr>
          <w:rFonts w:ascii="Times New Roman" w:hAnsi="Times New Roman" w:cs="Times New Roman"/>
          <w:sz w:val="24"/>
          <w:szCs w:val="24"/>
        </w:rPr>
        <w:t xml:space="preserve"> </w:t>
      </w:r>
      <w:r w:rsidRPr="008629B7">
        <w:rPr>
          <w:rFonts w:ascii="Times New Roman" w:hAnsi="Times New Roman" w:cs="Times New Roman"/>
          <w:sz w:val="24"/>
          <w:szCs w:val="24"/>
        </w:rPr>
        <w:t>обеспечение безопасности людей</w:t>
      </w:r>
    </w:p>
    <w:sectPr w:rsidR="00466067" w:rsidRPr="00466067" w:rsidSect="00D864F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B4"/>
    <w:rsid w:val="002D4BE8"/>
    <w:rsid w:val="00466067"/>
    <w:rsid w:val="004756F8"/>
    <w:rsid w:val="005E19D1"/>
    <w:rsid w:val="008629B7"/>
    <w:rsid w:val="00B74CB4"/>
    <w:rsid w:val="00CD2D4B"/>
    <w:rsid w:val="00D864F1"/>
    <w:rsid w:val="00E7413C"/>
    <w:rsid w:val="00E9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BA2D-3E91-4BF5-A6AF-9B768F8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2021-02-17T05:57:00Z</cp:lastPrinted>
  <dcterms:created xsi:type="dcterms:W3CDTF">2021-02-11T10:41:00Z</dcterms:created>
  <dcterms:modified xsi:type="dcterms:W3CDTF">2021-02-17T05:59:00Z</dcterms:modified>
</cp:coreProperties>
</file>