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54" w:rsidRPr="00640173" w:rsidRDefault="006C6354" w:rsidP="006C6354">
      <w:pPr>
        <w:tabs>
          <w:tab w:val="left" w:pos="9356"/>
        </w:tabs>
        <w:jc w:val="center"/>
        <w:rPr>
          <w:rFonts w:ascii="PT Astra Serif" w:hAnsi="PT Astra Serif"/>
          <w:sz w:val="28"/>
          <w:szCs w:val="28"/>
        </w:rPr>
      </w:pPr>
      <w:r w:rsidRPr="00830DC2">
        <w:rPr>
          <w:rFonts w:ascii="PT Astra Serif" w:hAnsi="PT Astra Serif"/>
          <w:b/>
          <w:sz w:val="28"/>
          <w:szCs w:val="28"/>
        </w:rPr>
        <w:t xml:space="preserve">  </w:t>
      </w:r>
      <w:r w:rsidRPr="00640173">
        <w:rPr>
          <w:rFonts w:ascii="PT Astra Serif" w:hAnsi="PT Astra Serif"/>
          <w:sz w:val="28"/>
          <w:szCs w:val="28"/>
        </w:rPr>
        <w:t>Акт</w:t>
      </w:r>
    </w:p>
    <w:p w:rsidR="006C6354" w:rsidRDefault="006C6354" w:rsidP="006C6354">
      <w:pPr>
        <w:jc w:val="center"/>
        <w:rPr>
          <w:rFonts w:ascii="PT Astra Serif" w:hAnsi="PT Astra Serif"/>
          <w:sz w:val="28"/>
          <w:szCs w:val="28"/>
        </w:rPr>
      </w:pPr>
      <w:r w:rsidRPr="00830DC2">
        <w:rPr>
          <w:rFonts w:ascii="PT Astra Serif" w:hAnsi="PT Astra Serif"/>
          <w:sz w:val="28"/>
          <w:szCs w:val="28"/>
        </w:rPr>
        <w:t xml:space="preserve">плановой камеральной ревизии финансово - хозяйственной деятельности             (далее – контрольное мероприятие) муниципального </w:t>
      </w:r>
      <w:r>
        <w:rPr>
          <w:rFonts w:ascii="PT Astra Serif" w:hAnsi="PT Astra Serif"/>
          <w:sz w:val="28"/>
          <w:szCs w:val="28"/>
        </w:rPr>
        <w:t>обще</w:t>
      </w:r>
      <w:r w:rsidRPr="00830DC2">
        <w:rPr>
          <w:rFonts w:ascii="PT Astra Serif" w:hAnsi="PT Astra Serif"/>
          <w:sz w:val="28"/>
          <w:szCs w:val="28"/>
        </w:rPr>
        <w:t>образовательного учреждения  «</w:t>
      </w:r>
      <w:proofErr w:type="spellStart"/>
      <w:r>
        <w:rPr>
          <w:rFonts w:ascii="PT Astra Serif" w:hAnsi="PT Astra Serif"/>
          <w:sz w:val="28"/>
          <w:szCs w:val="28"/>
        </w:rPr>
        <w:t>Речкаловская</w:t>
      </w:r>
      <w:proofErr w:type="spellEnd"/>
      <w:r>
        <w:rPr>
          <w:rFonts w:ascii="PT Astra Serif" w:hAnsi="PT Astra Serif"/>
          <w:sz w:val="28"/>
          <w:szCs w:val="28"/>
        </w:rPr>
        <w:t xml:space="preserve"> средняя общеобразовательная школа</w:t>
      </w:r>
      <w:r w:rsidRPr="00830DC2">
        <w:rPr>
          <w:rFonts w:ascii="PT Astra Serif" w:hAnsi="PT Astra Serif"/>
          <w:sz w:val="28"/>
          <w:szCs w:val="28"/>
        </w:rPr>
        <w:t xml:space="preserve">» </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062"/>
      </w:tblGrid>
      <w:tr w:rsidR="006C6354" w:rsidRPr="00830DC2" w:rsidTr="0049784D">
        <w:tc>
          <w:tcPr>
            <w:tcW w:w="5075" w:type="dxa"/>
            <w:hideMark/>
          </w:tcPr>
          <w:p w:rsidR="006C6354" w:rsidRDefault="006C6354" w:rsidP="0049784D">
            <w:pPr>
              <w:rPr>
                <w:rFonts w:ascii="PT Astra Serif" w:hAnsi="PT Astra Serif"/>
                <w:sz w:val="28"/>
                <w:szCs w:val="28"/>
              </w:rPr>
            </w:pPr>
          </w:p>
          <w:p w:rsidR="006C6354" w:rsidRPr="00830DC2" w:rsidRDefault="006C6354" w:rsidP="0049784D">
            <w:pPr>
              <w:rPr>
                <w:rFonts w:ascii="PT Astra Serif" w:hAnsi="PT Astra Serif"/>
                <w:b/>
                <w:sz w:val="28"/>
                <w:szCs w:val="28"/>
              </w:rPr>
            </w:pPr>
            <w:proofErr w:type="spellStart"/>
            <w:r w:rsidRPr="00830DC2">
              <w:rPr>
                <w:rFonts w:ascii="PT Astra Serif" w:hAnsi="PT Astra Serif"/>
                <w:sz w:val="28"/>
                <w:szCs w:val="28"/>
              </w:rPr>
              <w:t>пгт</w:t>
            </w:r>
            <w:proofErr w:type="spellEnd"/>
            <w:r w:rsidRPr="00830DC2">
              <w:rPr>
                <w:rFonts w:ascii="PT Astra Serif" w:hAnsi="PT Astra Serif"/>
                <w:sz w:val="28"/>
                <w:szCs w:val="28"/>
              </w:rPr>
              <w:t>. Пионерский, ул. Лесная 2/1</w:t>
            </w:r>
          </w:p>
        </w:tc>
        <w:tc>
          <w:tcPr>
            <w:tcW w:w="5062" w:type="dxa"/>
            <w:hideMark/>
          </w:tcPr>
          <w:p w:rsidR="006C6354" w:rsidRDefault="006C6354" w:rsidP="0049784D">
            <w:pPr>
              <w:tabs>
                <w:tab w:val="left" w:pos="6740"/>
              </w:tabs>
              <w:jc w:val="center"/>
              <w:rPr>
                <w:rFonts w:ascii="PT Astra Serif" w:hAnsi="PT Astra Serif"/>
                <w:sz w:val="28"/>
                <w:szCs w:val="28"/>
              </w:rPr>
            </w:pPr>
            <w:r>
              <w:rPr>
                <w:rFonts w:ascii="PT Astra Serif" w:hAnsi="PT Astra Serif"/>
                <w:sz w:val="28"/>
                <w:szCs w:val="28"/>
              </w:rPr>
              <w:t xml:space="preserve">                           </w:t>
            </w:r>
          </w:p>
          <w:p w:rsidR="006C6354" w:rsidRPr="00830DC2" w:rsidRDefault="006C6354" w:rsidP="00237DC2">
            <w:pPr>
              <w:tabs>
                <w:tab w:val="left" w:pos="6740"/>
              </w:tabs>
              <w:jc w:val="center"/>
              <w:rPr>
                <w:rFonts w:ascii="PT Astra Serif" w:hAnsi="PT Astra Serif"/>
                <w:sz w:val="28"/>
                <w:szCs w:val="28"/>
              </w:rPr>
            </w:pPr>
            <w:r>
              <w:rPr>
                <w:rFonts w:ascii="PT Astra Serif" w:hAnsi="PT Astra Serif"/>
                <w:sz w:val="28"/>
                <w:szCs w:val="28"/>
              </w:rPr>
              <w:t xml:space="preserve">                             </w:t>
            </w:r>
            <w:r w:rsidR="00237DC2">
              <w:rPr>
                <w:rFonts w:ascii="PT Astra Serif" w:hAnsi="PT Astra Serif"/>
                <w:sz w:val="28"/>
                <w:szCs w:val="28"/>
              </w:rPr>
              <w:t xml:space="preserve">01 апреля </w:t>
            </w:r>
            <w:r>
              <w:rPr>
                <w:rFonts w:ascii="PT Astra Serif" w:hAnsi="PT Astra Serif"/>
                <w:sz w:val="28"/>
                <w:szCs w:val="28"/>
              </w:rPr>
              <w:t>2022</w:t>
            </w:r>
            <w:r w:rsidRPr="00830DC2">
              <w:rPr>
                <w:rFonts w:ascii="PT Astra Serif" w:hAnsi="PT Astra Serif"/>
                <w:sz w:val="28"/>
                <w:szCs w:val="28"/>
              </w:rPr>
              <w:t xml:space="preserve"> года</w:t>
            </w:r>
          </w:p>
        </w:tc>
      </w:tr>
    </w:tbl>
    <w:p w:rsidR="006C6354" w:rsidRPr="00830DC2" w:rsidRDefault="006C6354" w:rsidP="006C6354">
      <w:pPr>
        <w:jc w:val="both"/>
        <w:rPr>
          <w:rFonts w:ascii="PT Astra Serif" w:hAnsi="PT Astra Serif"/>
          <w:sz w:val="28"/>
          <w:szCs w:val="28"/>
          <w:u w:val="single"/>
        </w:rPr>
      </w:pPr>
    </w:p>
    <w:p w:rsidR="006C6354" w:rsidRPr="00830DC2" w:rsidRDefault="006C6354" w:rsidP="006C6354">
      <w:pPr>
        <w:jc w:val="both"/>
        <w:rPr>
          <w:rFonts w:ascii="PT Astra Serif" w:hAnsi="PT Astra Serif"/>
          <w:sz w:val="28"/>
          <w:szCs w:val="28"/>
        </w:rPr>
      </w:pPr>
      <w:r w:rsidRPr="00830DC2">
        <w:rPr>
          <w:rFonts w:ascii="PT Astra Serif" w:hAnsi="PT Astra Serif"/>
          <w:sz w:val="28"/>
          <w:szCs w:val="28"/>
        </w:rPr>
        <w:t xml:space="preserve">     </w:t>
      </w:r>
      <w:r>
        <w:rPr>
          <w:rFonts w:ascii="PT Astra Serif" w:hAnsi="PT Astra Serif"/>
          <w:sz w:val="28"/>
          <w:szCs w:val="28"/>
        </w:rPr>
        <w:t xml:space="preserve">     </w:t>
      </w:r>
      <w:r w:rsidRPr="00830DC2">
        <w:rPr>
          <w:rFonts w:ascii="PT Astra Serif" w:hAnsi="PT Astra Serif"/>
          <w:sz w:val="28"/>
          <w:szCs w:val="28"/>
        </w:rPr>
        <w:t xml:space="preserve">Контрольное мероприятие проведено на основании Приказов </w:t>
      </w:r>
      <w:r w:rsidRPr="00830DC2">
        <w:rPr>
          <w:rFonts w:ascii="PT Astra Serif" w:hAnsi="PT Astra Serif"/>
          <w:sz w:val="28"/>
          <w:szCs w:val="28"/>
          <w:shd w:val="clear" w:color="auto" w:fill="FFFFFF"/>
        </w:rPr>
        <w:t xml:space="preserve">Финансового управления администрации </w:t>
      </w:r>
      <w:proofErr w:type="spellStart"/>
      <w:r w:rsidRPr="00830DC2">
        <w:rPr>
          <w:rFonts w:ascii="PT Astra Serif" w:hAnsi="PT Astra Serif"/>
          <w:sz w:val="28"/>
          <w:szCs w:val="28"/>
          <w:shd w:val="clear" w:color="auto" w:fill="FFFFFF"/>
        </w:rPr>
        <w:t>Ирбитского</w:t>
      </w:r>
      <w:proofErr w:type="spellEnd"/>
      <w:r w:rsidRPr="00830DC2">
        <w:rPr>
          <w:rFonts w:ascii="PT Astra Serif" w:hAnsi="PT Astra Serif"/>
          <w:sz w:val="28"/>
          <w:szCs w:val="28"/>
          <w:shd w:val="clear" w:color="auto" w:fill="FFFFFF"/>
        </w:rPr>
        <w:t xml:space="preserve"> муниципального образования</w:t>
      </w:r>
      <w:r>
        <w:rPr>
          <w:rFonts w:ascii="PT Astra Serif" w:hAnsi="PT Astra Serif"/>
          <w:sz w:val="28"/>
          <w:szCs w:val="28"/>
        </w:rPr>
        <w:t xml:space="preserve"> от 28.12.2021 года № 114</w:t>
      </w:r>
      <w:r w:rsidRPr="00830DC2">
        <w:rPr>
          <w:rFonts w:ascii="PT Astra Serif" w:hAnsi="PT Astra Serif"/>
          <w:sz w:val="28"/>
          <w:szCs w:val="28"/>
        </w:rPr>
        <w:t xml:space="preserve"> «</w:t>
      </w:r>
      <w:r>
        <w:rPr>
          <w:rFonts w:ascii="PT Astra Serif" w:hAnsi="PT Astra Serif"/>
          <w:sz w:val="28"/>
          <w:szCs w:val="28"/>
        </w:rPr>
        <w:t>План контрольных мероприятий на 2022 год</w:t>
      </w:r>
      <w:r w:rsidR="00F23544">
        <w:rPr>
          <w:rFonts w:ascii="PT Astra Serif" w:hAnsi="PT Astra Serif"/>
          <w:sz w:val="28"/>
          <w:szCs w:val="28"/>
        </w:rPr>
        <w:t>»,  от 14.0</w:t>
      </w:r>
      <w:r>
        <w:rPr>
          <w:rFonts w:ascii="PT Astra Serif" w:hAnsi="PT Astra Serif"/>
          <w:sz w:val="28"/>
          <w:szCs w:val="28"/>
        </w:rPr>
        <w:t>2</w:t>
      </w:r>
      <w:r w:rsidRPr="00830DC2">
        <w:rPr>
          <w:rFonts w:ascii="PT Astra Serif" w:hAnsi="PT Astra Serif"/>
          <w:sz w:val="28"/>
          <w:szCs w:val="28"/>
        </w:rPr>
        <w:t>.2</w:t>
      </w:r>
      <w:r w:rsidR="00F23544">
        <w:rPr>
          <w:rFonts w:ascii="PT Astra Serif" w:hAnsi="PT Astra Serif"/>
          <w:sz w:val="28"/>
          <w:szCs w:val="28"/>
        </w:rPr>
        <w:t>022</w:t>
      </w:r>
      <w:r>
        <w:rPr>
          <w:rFonts w:ascii="PT Astra Serif" w:hAnsi="PT Astra Serif"/>
          <w:sz w:val="28"/>
          <w:szCs w:val="28"/>
        </w:rPr>
        <w:t xml:space="preserve">г. № </w:t>
      </w:r>
      <w:r w:rsidR="00F23544">
        <w:rPr>
          <w:rFonts w:ascii="PT Astra Serif" w:hAnsi="PT Astra Serif"/>
          <w:sz w:val="28"/>
          <w:szCs w:val="28"/>
        </w:rPr>
        <w:t>16</w:t>
      </w:r>
      <w:r w:rsidRPr="00830DC2">
        <w:rPr>
          <w:rFonts w:ascii="PT Astra Serif" w:hAnsi="PT Astra Serif"/>
          <w:sz w:val="28"/>
          <w:szCs w:val="28"/>
        </w:rPr>
        <w:t xml:space="preserve"> «О проведении </w:t>
      </w:r>
      <w:r w:rsidR="00F23544">
        <w:rPr>
          <w:rFonts w:ascii="PT Astra Serif" w:hAnsi="PT Astra Serif"/>
          <w:sz w:val="28"/>
          <w:szCs w:val="28"/>
        </w:rPr>
        <w:t>ревизии</w:t>
      </w:r>
      <w:r w:rsidRPr="00830DC2">
        <w:rPr>
          <w:rFonts w:ascii="PT Astra Serif" w:hAnsi="PT Astra Serif"/>
          <w:sz w:val="28"/>
          <w:szCs w:val="28"/>
        </w:rPr>
        <w:t>».</w:t>
      </w:r>
    </w:p>
    <w:p w:rsidR="006C6354" w:rsidRPr="00830DC2" w:rsidRDefault="006C6354" w:rsidP="006C6354">
      <w:pPr>
        <w:jc w:val="both"/>
        <w:rPr>
          <w:rFonts w:ascii="PT Astra Serif" w:hAnsi="PT Astra Serif"/>
          <w:sz w:val="28"/>
          <w:szCs w:val="28"/>
        </w:rPr>
      </w:pPr>
      <w:r>
        <w:rPr>
          <w:rFonts w:ascii="PT Astra Serif" w:hAnsi="PT Astra Serif"/>
          <w:sz w:val="28"/>
          <w:szCs w:val="28"/>
        </w:rPr>
        <w:t xml:space="preserve">        </w:t>
      </w:r>
      <w:r w:rsidRPr="00830DC2">
        <w:rPr>
          <w:rFonts w:ascii="PT Astra Serif" w:hAnsi="PT Astra Serif"/>
          <w:sz w:val="28"/>
          <w:szCs w:val="28"/>
        </w:rPr>
        <w:t>Тема контрольного мероприятия - ревизия финансово-хозяйственной деятельности.</w:t>
      </w:r>
    </w:p>
    <w:p w:rsidR="006C6354" w:rsidRPr="00830DC2" w:rsidRDefault="006C6354" w:rsidP="006C6354">
      <w:pPr>
        <w:jc w:val="both"/>
        <w:rPr>
          <w:rFonts w:ascii="PT Astra Serif" w:hAnsi="PT Astra Serif"/>
          <w:sz w:val="28"/>
          <w:szCs w:val="28"/>
        </w:rPr>
      </w:pPr>
      <w:r w:rsidRPr="00830DC2">
        <w:rPr>
          <w:rFonts w:ascii="PT Astra Serif" w:hAnsi="PT Astra Serif"/>
          <w:sz w:val="28"/>
          <w:szCs w:val="28"/>
        </w:rPr>
        <w:t xml:space="preserve">         </w:t>
      </w:r>
      <w:r>
        <w:rPr>
          <w:rFonts w:ascii="PT Astra Serif" w:hAnsi="PT Astra Serif"/>
          <w:sz w:val="28"/>
          <w:szCs w:val="28"/>
        </w:rPr>
        <w:t>Проверяемый период: с 01.01.2020</w:t>
      </w:r>
      <w:r w:rsidRPr="00830DC2">
        <w:rPr>
          <w:rFonts w:ascii="PT Astra Serif" w:hAnsi="PT Astra Serif"/>
          <w:sz w:val="28"/>
          <w:szCs w:val="28"/>
        </w:rPr>
        <w:t xml:space="preserve"> года по 3</w:t>
      </w:r>
      <w:r>
        <w:rPr>
          <w:rFonts w:ascii="PT Astra Serif" w:hAnsi="PT Astra Serif"/>
          <w:sz w:val="28"/>
          <w:szCs w:val="28"/>
        </w:rPr>
        <w:t>1.12</w:t>
      </w:r>
      <w:r w:rsidRPr="00830DC2">
        <w:rPr>
          <w:rFonts w:ascii="PT Astra Serif" w:hAnsi="PT Astra Serif"/>
          <w:sz w:val="28"/>
          <w:szCs w:val="28"/>
        </w:rPr>
        <w:t>.2021 года.</w:t>
      </w:r>
    </w:p>
    <w:p w:rsidR="006C6354" w:rsidRPr="00830DC2" w:rsidRDefault="006C6354" w:rsidP="006C6354">
      <w:pPr>
        <w:jc w:val="both"/>
        <w:rPr>
          <w:rFonts w:ascii="PT Astra Serif" w:hAnsi="PT Astra Serif"/>
          <w:sz w:val="28"/>
          <w:szCs w:val="28"/>
        </w:rPr>
      </w:pPr>
      <w:r w:rsidRPr="00830DC2">
        <w:rPr>
          <w:rFonts w:ascii="PT Astra Serif" w:hAnsi="PT Astra Serif"/>
          <w:sz w:val="28"/>
          <w:szCs w:val="28"/>
        </w:rPr>
        <w:t xml:space="preserve">                  Срок проведение контрольного мероприят</w:t>
      </w:r>
      <w:r w:rsidR="00F23544">
        <w:rPr>
          <w:rFonts w:ascii="PT Astra Serif" w:hAnsi="PT Astra Serif"/>
          <w:sz w:val="28"/>
          <w:szCs w:val="28"/>
        </w:rPr>
        <w:t>ия составил 23 рабочих дня с 21</w:t>
      </w:r>
      <w:r>
        <w:rPr>
          <w:rFonts w:ascii="PT Astra Serif" w:hAnsi="PT Astra Serif"/>
          <w:sz w:val="28"/>
          <w:szCs w:val="28"/>
        </w:rPr>
        <w:t>.0</w:t>
      </w:r>
      <w:r w:rsidR="00F23544">
        <w:rPr>
          <w:rFonts w:ascii="PT Astra Serif" w:hAnsi="PT Astra Serif"/>
          <w:sz w:val="28"/>
          <w:szCs w:val="28"/>
        </w:rPr>
        <w:t>2.2022 г. по 25.03</w:t>
      </w:r>
      <w:r>
        <w:rPr>
          <w:rFonts w:ascii="PT Astra Serif" w:hAnsi="PT Astra Serif"/>
          <w:sz w:val="28"/>
          <w:szCs w:val="28"/>
        </w:rPr>
        <w:t>.2022</w:t>
      </w:r>
      <w:r w:rsidRPr="00830DC2">
        <w:rPr>
          <w:rFonts w:ascii="PT Astra Serif" w:hAnsi="PT Astra Serif"/>
          <w:sz w:val="28"/>
          <w:szCs w:val="28"/>
        </w:rPr>
        <w:t xml:space="preserve"> года.</w:t>
      </w:r>
    </w:p>
    <w:p w:rsidR="006C6354" w:rsidRPr="00830DC2" w:rsidRDefault="006C6354" w:rsidP="006C6354">
      <w:pPr>
        <w:jc w:val="both"/>
        <w:rPr>
          <w:rFonts w:ascii="PT Astra Serif" w:hAnsi="PT Astra Serif"/>
          <w:b/>
          <w:sz w:val="28"/>
          <w:szCs w:val="28"/>
        </w:rPr>
      </w:pPr>
    </w:p>
    <w:p w:rsidR="006C6354" w:rsidRPr="00830DC2" w:rsidRDefault="006C6354" w:rsidP="006C6354">
      <w:pPr>
        <w:jc w:val="both"/>
        <w:rPr>
          <w:rFonts w:ascii="PT Astra Serif" w:hAnsi="PT Astra Serif"/>
          <w:sz w:val="28"/>
          <w:szCs w:val="28"/>
        </w:rPr>
      </w:pPr>
      <w:r w:rsidRPr="00830DC2">
        <w:rPr>
          <w:rFonts w:ascii="PT Astra Serif" w:hAnsi="PT Astra Serif"/>
          <w:sz w:val="28"/>
          <w:szCs w:val="28"/>
        </w:rPr>
        <w:t xml:space="preserve">         Общие сведения об объекте контроля:</w:t>
      </w:r>
    </w:p>
    <w:p w:rsidR="006C6354" w:rsidRDefault="006C6354" w:rsidP="006C6354">
      <w:pPr>
        <w:ind w:firstLine="708"/>
        <w:jc w:val="both"/>
        <w:rPr>
          <w:rFonts w:ascii="PT Astra Serif" w:hAnsi="PT Astra Serif"/>
          <w:sz w:val="28"/>
          <w:szCs w:val="28"/>
        </w:rPr>
      </w:pPr>
      <w:r w:rsidRPr="00830DC2">
        <w:rPr>
          <w:rFonts w:ascii="PT Astra Serif" w:hAnsi="PT Astra Serif"/>
          <w:sz w:val="28"/>
          <w:szCs w:val="28"/>
        </w:rPr>
        <w:t xml:space="preserve">Полное наименование объекта контроля - муниципальное </w:t>
      </w:r>
      <w:r>
        <w:rPr>
          <w:rFonts w:ascii="PT Astra Serif" w:hAnsi="PT Astra Serif"/>
          <w:sz w:val="28"/>
          <w:szCs w:val="28"/>
        </w:rPr>
        <w:t>обще</w:t>
      </w:r>
      <w:r w:rsidRPr="00830DC2">
        <w:rPr>
          <w:rFonts w:ascii="PT Astra Serif" w:hAnsi="PT Astra Serif"/>
          <w:sz w:val="28"/>
          <w:szCs w:val="28"/>
        </w:rPr>
        <w:t>образовательное учреждение  «</w:t>
      </w:r>
      <w:proofErr w:type="spellStart"/>
      <w:r w:rsidR="00F23544">
        <w:rPr>
          <w:rFonts w:ascii="PT Astra Serif" w:hAnsi="PT Astra Serif"/>
          <w:sz w:val="28"/>
          <w:szCs w:val="28"/>
        </w:rPr>
        <w:t>Речкаловская</w:t>
      </w:r>
      <w:proofErr w:type="spellEnd"/>
      <w:r>
        <w:rPr>
          <w:rFonts w:ascii="PT Astra Serif" w:hAnsi="PT Astra Serif"/>
          <w:sz w:val="28"/>
          <w:szCs w:val="28"/>
        </w:rPr>
        <w:t xml:space="preserve"> средняя общеобразовательная школа</w:t>
      </w:r>
      <w:r w:rsidRPr="00830DC2">
        <w:rPr>
          <w:rFonts w:ascii="PT Astra Serif" w:hAnsi="PT Astra Serif"/>
          <w:sz w:val="28"/>
          <w:szCs w:val="28"/>
        </w:rPr>
        <w:t xml:space="preserve">»  (далее – МОУ </w:t>
      </w:r>
      <w:r>
        <w:rPr>
          <w:rFonts w:ascii="PT Astra Serif" w:hAnsi="PT Astra Serif"/>
          <w:sz w:val="28"/>
          <w:szCs w:val="28"/>
        </w:rPr>
        <w:t>«</w:t>
      </w:r>
      <w:proofErr w:type="spellStart"/>
      <w:r w:rsidR="00F23544">
        <w:rPr>
          <w:rFonts w:ascii="PT Astra Serif" w:hAnsi="PT Astra Serif"/>
          <w:sz w:val="28"/>
          <w:szCs w:val="28"/>
        </w:rPr>
        <w:t>Речкаловская</w:t>
      </w:r>
      <w:proofErr w:type="spellEnd"/>
      <w:r>
        <w:rPr>
          <w:rFonts w:ascii="PT Astra Serif" w:hAnsi="PT Astra Serif"/>
          <w:sz w:val="28"/>
          <w:szCs w:val="28"/>
        </w:rPr>
        <w:t xml:space="preserve"> СОШ», Учреждение). </w:t>
      </w:r>
    </w:p>
    <w:p w:rsidR="006C6354" w:rsidRPr="00830DC2" w:rsidRDefault="006C6354" w:rsidP="006C6354">
      <w:pPr>
        <w:ind w:firstLine="708"/>
        <w:jc w:val="both"/>
        <w:rPr>
          <w:rFonts w:ascii="PT Astra Serif" w:hAnsi="PT Astra Serif"/>
          <w:sz w:val="28"/>
          <w:szCs w:val="28"/>
        </w:rPr>
      </w:pPr>
      <w:r>
        <w:rPr>
          <w:rFonts w:ascii="PT Astra Serif" w:hAnsi="PT Astra Serif"/>
          <w:sz w:val="28"/>
          <w:szCs w:val="28"/>
        </w:rPr>
        <w:t>Ю</w:t>
      </w:r>
      <w:r w:rsidRPr="00830DC2">
        <w:rPr>
          <w:rFonts w:ascii="PT Astra Serif" w:hAnsi="PT Astra Serif"/>
          <w:sz w:val="28"/>
          <w:szCs w:val="28"/>
        </w:rPr>
        <w:t>ридический и факт</w:t>
      </w:r>
      <w:r w:rsidR="00F23544">
        <w:rPr>
          <w:rFonts w:ascii="PT Astra Serif" w:hAnsi="PT Astra Serif"/>
          <w:sz w:val="28"/>
          <w:szCs w:val="28"/>
        </w:rPr>
        <w:t>ический адрес Учреждения: 623811</w:t>
      </w:r>
      <w:r w:rsidRPr="00830DC2">
        <w:rPr>
          <w:rFonts w:ascii="PT Astra Serif" w:hAnsi="PT Astra Serif"/>
          <w:sz w:val="28"/>
          <w:szCs w:val="28"/>
        </w:rPr>
        <w:t xml:space="preserve">, Свердловская обл., </w:t>
      </w:r>
      <w:proofErr w:type="spellStart"/>
      <w:r w:rsidRPr="00830DC2">
        <w:rPr>
          <w:rFonts w:ascii="PT Astra Serif" w:hAnsi="PT Astra Serif"/>
          <w:sz w:val="28"/>
          <w:szCs w:val="28"/>
        </w:rPr>
        <w:t>Ирбитский</w:t>
      </w:r>
      <w:proofErr w:type="spellEnd"/>
      <w:r w:rsidRPr="00830DC2">
        <w:rPr>
          <w:rFonts w:ascii="PT Astra Serif" w:hAnsi="PT Astra Serif"/>
          <w:sz w:val="28"/>
          <w:szCs w:val="28"/>
        </w:rPr>
        <w:t xml:space="preserve"> район, </w:t>
      </w:r>
      <w:proofErr w:type="spellStart"/>
      <w:r>
        <w:rPr>
          <w:rFonts w:ascii="PT Astra Serif" w:hAnsi="PT Astra Serif"/>
          <w:sz w:val="28"/>
          <w:szCs w:val="28"/>
        </w:rPr>
        <w:t>д</w:t>
      </w:r>
      <w:proofErr w:type="gramStart"/>
      <w:r>
        <w:rPr>
          <w:rFonts w:ascii="PT Astra Serif" w:hAnsi="PT Astra Serif"/>
          <w:sz w:val="28"/>
          <w:szCs w:val="28"/>
        </w:rPr>
        <w:t>.</w:t>
      </w:r>
      <w:r w:rsidR="00F23544">
        <w:rPr>
          <w:rFonts w:ascii="PT Astra Serif" w:hAnsi="PT Astra Serif"/>
          <w:sz w:val="28"/>
          <w:szCs w:val="28"/>
        </w:rPr>
        <w:t>Р</w:t>
      </w:r>
      <w:proofErr w:type="gramEnd"/>
      <w:r w:rsidR="00F23544">
        <w:rPr>
          <w:rFonts w:ascii="PT Astra Serif" w:hAnsi="PT Astra Serif"/>
          <w:sz w:val="28"/>
          <w:szCs w:val="28"/>
        </w:rPr>
        <w:t>ечкалова</w:t>
      </w:r>
      <w:proofErr w:type="spellEnd"/>
      <w:r w:rsidRPr="00830DC2">
        <w:rPr>
          <w:rFonts w:ascii="PT Astra Serif" w:hAnsi="PT Astra Serif"/>
          <w:sz w:val="28"/>
          <w:szCs w:val="28"/>
        </w:rPr>
        <w:t xml:space="preserve">, ул. </w:t>
      </w:r>
      <w:r w:rsidR="00F23544">
        <w:rPr>
          <w:rFonts w:ascii="PT Astra Serif" w:hAnsi="PT Astra Serif"/>
          <w:sz w:val="28"/>
          <w:szCs w:val="28"/>
        </w:rPr>
        <w:t>Школьная, д.5, тел.(34355)5-17-32</w:t>
      </w:r>
      <w:r>
        <w:rPr>
          <w:rFonts w:ascii="PT Astra Serif" w:hAnsi="PT Astra Serif"/>
          <w:sz w:val="28"/>
          <w:szCs w:val="28"/>
        </w:rPr>
        <w:t>,</w:t>
      </w:r>
      <w:r w:rsidRPr="00830DC2">
        <w:rPr>
          <w:rFonts w:ascii="PT Astra Serif" w:hAnsi="PT Astra Serif"/>
          <w:sz w:val="28"/>
          <w:szCs w:val="28"/>
        </w:rPr>
        <w:t xml:space="preserve">    </w:t>
      </w:r>
    </w:p>
    <w:p w:rsidR="006C6354" w:rsidRPr="00830DC2" w:rsidRDefault="00F23544" w:rsidP="006C6354">
      <w:pPr>
        <w:jc w:val="both"/>
        <w:rPr>
          <w:rFonts w:ascii="PT Astra Serif" w:hAnsi="PT Astra Serif"/>
          <w:sz w:val="28"/>
          <w:szCs w:val="28"/>
        </w:rPr>
      </w:pPr>
      <w:r>
        <w:rPr>
          <w:rFonts w:ascii="PT Astra Serif" w:hAnsi="PT Astra Serif"/>
          <w:sz w:val="28"/>
          <w:szCs w:val="28"/>
        </w:rPr>
        <w:t>ИНН 6611005980</w:t>
      </w:r>
      <w:r w:rsidR="006C6354" w:rsidRPr="00830DC2">
        <w:rPr>
          <w:rFonts w:ascii="PT Astra Serif" w:hAnsi="PT Astra Serif"/>
          <w:sz w:val="28"/>
          <w:szCs w:val="28"/>
        </w:rPr>
        <w:t>, К</w:t>
      </w:r>
      <w:r>
        <w:rPr>
          <w:rFonts w:ascii="PT Astra Serif" w:hAnsi="PT Astra Serif"/>
          <w:sz w:val="28"/>
          <w:szCs w:val="28"/>
        </w:rPr>
        <w:t>ПП 667601001, ОГРН 1026600881570</w:t>
      </w:r>
      <w:r w:rsidR="006C6354" w:rsidRPr="00830DC2">
        <w:rPr>
          <w:rFonts w:ascii="PT Astra Serif" w:hAnsi="PT Astra Serif"/>
          <w:sz w:val="28"/>
          <w:szCs w:val="28"/>
        </w:rPr>
        <w:t>.</w:t>
      </w:r>
    </w:p>
    <w:p w:rsidR="006C6354" w:rsidRPr="00830DC2" w:rsidRDefault="006C6354" w:rsidP="006C6354">
      <w:pPr>
        <w:ind w:firstLine="709"/>
        <w:jc w:val="both"/>
        <w:rPr>
          <w:rFonts w:ascii="PT Astra Serif" w:hAnsi="PT Astra Serif"/>
          <w:sz w:val="28"/>
          <w:szCs w:val="28"/>
        </w:rPr>
      </w:pPr>
      <w:r w:rsidRPr="00830DC2">
        <w:rPr>
          <w:rFonts w:ascii="PT Astra Serif" w:hAnsi="PT Astra Serif"/>
          <w:sz w:val="28"/>
          <w:szCs w:val="28"/>
        </w:rPr>
        <w:t xml:space="preserve">Деятельность учреждения осуществляется в соответствии с  Уставом, утвержденным Постановлением администрации </w:t>
      </w:r>
      <w:proofErr w:type="spellStart"/>
      <w:r w:rsidRPr="00830DC2">
        <w:rPr>
          <w:rFonts w:ascii="PT Astra Serif" w:hAnsi="PT Astra Serif"/>
          <w:sz w:val="28"/>
          <w:szCs w:val="28"/>
        </w:rPr>
        <w:t>Ирбитского</w:t>
      </w:r>
      <w:proofErr w:type="spellEnd"/>
      <w:r w:rsidRPr="00830DC2">
        <w:rPr>
          <w:rFonts w:ascii="PT Astra Serif" w:hAnsi="PT Astra Serif"/>
          <w:sz w:val="28"/>
          <w:szCs w:val="28"/>
        </w:rPr>
        <w:t xml:space="preserve"> </w:t>
      </w:r>
      <w:r>
        <w:rPr>
          <w:rFonts w:ascii="PT Astra Serif" w:hAnsi="PT Astra Serif"/>
          <w:sz w:val="28"/>
          <w:szCs w:val="28"/>
        </w:rPr>
        <w:t>муниципального образования от 23.10</w:t>
      </w:r>
      <w:r w:rsidRPr="00830DC2">
        <w:rPr>
          <w:rFonts w:ascii="PT Astra Serif" w:hAnsi="PT Astra Serif"/>
          <w:sz w:val="28"/>
          <w:szCs w:val="28"/>
        </w:rPr>
        <w:t>.2017 г. №</w:t>
      </w:r>
      <w:r w:rsidRPr="00830DC2">
        <w:rPr>
          <w:rFonts w:ascii="PT Astra Serif" w:hAnsi="PT Astra Serif"/>
          <w:b/>
          <w:bCs/>
          <w:sz w:val="28"/>
          <w:szCs w:val="28"/>
        </w:rPr>
        <w:t> </w:t>
      </w:r>
      <w:r w:rsidR="00F23544">
        <w:rPr>
          <w:rFonts w:ascii="PT Astra Serif" w:hAnsi="PT Astra Serif"/>
          <w:sz w:val="28"/>
          <w:szCs w:val="28"/>
        </w:rPr>
        <w:t>936</w:t>
      </w:r>
      <w:r w:rsidRPr="00830DC2">
        <w:rPr>
          <w:rFonts w:ascii="PT Astra Serif" w:hAnsi="PT Astra Serif"/>
          <w:sz w:val="28"/>
          <w:szCs w:val="28"/>
        </w:rPr>
        <w:t xml:space="preserve">-ПА </w:t>
      </w:r>
      <w:r>
        <w:rPr>
          <w:rFonts w:ascii="PT Astra Serif" w:hAnsi="PT Astra Serif"/>
          <w:sz w:val="28"/>
          <w:szCs w:val="28"/>
        </w:rPr>
        <w:t xml:space="preserve"> </w:t>
      </w:r>
      <w:r w:rsidRPr="00830DC2">
        <w:rPr>
          <w:rFonts w:ascii="PT Astra Serif" w:hAnsi="PT Astra Serif"/>
          <w:sz w:val="28"/>
          <w:szCs w:val="28"/>
        </w:rPr>
        <w:t xml:space="preserve">и зарегистрированным Инспекцией ФНС по </w:t>
      </w:r>
      <w:proofErr w:type="gramStart"/>
      <w:r w:rsidRPr="00830DC2">
        <w:rPr>
          <w:rFonts w:ascii="PT Astra Serif" w:hAnsi="PT Astra Serif"/>
          <w:sz w:val="28"/>
          <w:szCs w:val="28"/>
        </w:rPr>
        <w:t>Верх-</w:t>
      </w:r>
      <w:proofErr w:type="spellStart"/>
      <w:r w:rsidRPr="00830DC2">
        <w:rPr>
          <w:rFonts w:ascii="PT Astra Serif" w:hAnsi="PT Astra Serif"/>
          <w:sz w:val="28"/>
          <w:szCs w:val="28"/>
        </w:rPr>
        <w:t>Исет</w:t>
      </w:r>
      <w:r>
        <w:rPr>
          <w:rFonts w:ascii="PT Astra Serif" w:hAnsi="PT Astra Serif"/>
          <w:sz w:val="28"/>
          <w:szCs w:val="28"/>
        </w:rPr>
        <w:t>скому</w:t>
      </w:r>
      <w:proofErr w:type="spellEnd"/>
      <w:proofErr w:type="gramEnd"/>
      <w:r>
        <w:rPr>
          <w:rFonts w:ascii="PT Astra Serif" w:hAnsi="PT Astra Serif"/>
          <w:sz w:val="28"/>
          <w:szCs w:val="28"/>
        </w:rPr>
        <w:t xml:space="preserve"> району г. Екатеринбурга 01.11.2017</w:t>
      </w:r>
      <w:r w:rsidRPr="00830DC2">
        <w:rPr>
          <w:rFonts w:ascii="PT Astra Serif" w:hAnsi="PT Astra Serif"/>
          <w:sz w:val="28"/>
          <w:szCs w:val="28"/>
        </w:rPr>
        <w:t>г.</w:t>
      </w:r>
    </w:p>
    <w:p w:rsidR="006C6354" w:rsidRPr="00830DC2" w:rsidRDefault="006C6354" w:rsidP="006C6354">
      <w:pPr>
        <w:ind w:firstLine="709"/>
        <w:jc w:val="both"/>
        <w:rPr>
          <w:rFonts w:ascii="PT Astra Serif" w:hAnsi="PT Astra Serif"/>
          <w:sz w:val="28"/>
          <w:szCs w:val="28"/>
        </w:rPr>
      </w:pPr>
      <w:r w:rsidRPr="00830DC2">
        <w:rPr>
          <w:rFonts w:ascii="PT Astra Serif" w:hAnsi="PT Astra Serif"/>
          <w:sz w:val="28"/>
          <w:szCs w:val="28"/>
        </w:rPr>
        <w:t>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w:t>
      </w:r>
      <w:r>
        <w:rPr>
          <w:rFonts w:ascii="PT Astra Serif" w:hAnsi="PT Astra Serif"/>
          <w:sz w:val="28"/>
          <w:szCs w:val="28"/>
        </w:rPr>
        <w:t>ой области серия 66Л01 № 0006329 от 05 марта 2018 года регистрационный  № 19642</w:t>
      </w:r>
      <w:r w:rsidRPr="00830DC2">
        <w:rPr>
          <w:rFonts w:ascii="PT Astra Serif" w:hAnsi="PT Astra Serif"/>
          <w:sz w:val="28"/>
          <w:szCs w:val="28"/>
        </w:rPr>
        <w:t xml:space="preserve"> срок действия лицензии бессрочно.</w:t>
      </w:r>
    </w:p>
    <w:p w:rsidR="006C6354" w:rsidRPr="00830DC2" w:rsidRDefault="006C6354" w:rsidP="006C6354">
      <w:pPr>
        <w:jc w:val="both"/>
        <w:rPr>
          <w:rFonts w:ascii="PT Astra Serif" w:hAnsi="PT Astra Serif"/>
          <w:sz w:val="28"/>
          <w:szCs w:val="28"/>
        </w:rPr>
      </w:pPr>
      <w:r w:rsidRPr="00830DC2">
        <w:rPr>
          <w:rFonts w:ascii="PT Astra Serif" w:hAnsi="PT Astra Serif"/>
          <w:sz w:val="28"/>
          <w:szCs w:val="28"/>
        </w:rPr>
        <w:t xml:space="preserve">          Для осуществления финансово-хозяйственной деятельности Учреждения  открыты лицевые счета:</w:t>
      </w:r>
    </w:p>
    <w:p w:rsidR="006C6354" w:rsidRPr="002A673B" w:rsidRDefault="002A673B" w:rsidP="006C6354">
      <w:pPr>
        <w:numPr>
          <w:ilvl w:val="0"/>
          <w:numId w:val="1"/>
        </w:numPr>
        <w:jc w:val="both"/>
        <w:rPr>
          <w:rFonts w:ascii="PT Astra Serif" w:hAnsi="PT Astra Serif"/>
          <w:sz w:val="28"/>
          <w:szCs w:val="28"/>
        </w:rPr>
      </w:pPr>
      <w:r>
        <w:rPr>
          <w:rFonts w:ascii="PT Astra Serif" w:hAnsi="PT Astra Serif"/>
          <w:sz w:val="28"/>
          <w:szCs w:val="28"/>
        </w:rPr>
        <w:t>№ 2090607127</w:t>
      </w:r>
      <w:r w:rsidR="006C6354" w:rsidRPr="002A673B">
        <w:rPr>
          <w:rFonts w:ascii="PT Astra Serif" w:hAnsi="PT Astra Serif"/>
          <w:sz w:val="28"/>
          <w:szCs w:val="28"/>
        </w:rPr>
        <w:t>0  – лицевой счет бюджетного учреждения</w:t>
      </w:r>
    </w:p>
    <w:p w:rsidR="006C6354" w:rsidRPr="002A673B" w:rsidRDefault="002A673B" w:rsidP="006C6354">
      <w:pPr>
        <w:numPr>
          <w:ilvl w:val="0"/>
          <w:numId w:val="1"/>
        </w:numPr>
        <w:jc w:val="both"/>
        <w:rPr>
          <w:rFonts w:ascii="PT Astra Serif" w:hAnsi="PT Astra Serif"/>
          <w:sz w:val="28"/>
          <w:szCs w:val="28"/>
        </w:rPr>
      </w:pPr>
      <w:r>
        <w:rPr>
          <w:rFonts w:ascii="PT Astra Serif" w:hAnsi="PT Astra Serif"/>
          <w:sz w:val="28"/>
          <w:szCs w:val="28"/>
        </w:rPr>
        <w:t>№ 2190607127</w:t>
      </w:r>
      <w:r w:rsidR="006C6354" w:rsidRPr="002A673B">
        <w:rPr>
          <w:rFonts w:ascii="PT Astra Serif" w:hAnsi="PT Astra Serif"/>
          <w:sz w:val="28"/>
          <w:szCs w:val="28"/>
        </w:rPr>
        <w:t>0  – отдельный лицевой счет бюджетного учреждения</w:t>
      </w:r>
    </w:p>
    <w:p w:rsidR="006C6354" w:rsidRPr="00830DC2" w:rsidRDefault="002A673B" w:rsidP="006C6354">
      <w:pPr>
        <w:numPr>
          <w:ilvl w:val="0"/>
          <w:numId w:val="1"/>
        </w:numPr>
        <w:jc w:val="both"/>
        <w:rPr>
          <w:rFonts w:ascii="PT Astra Serif" w:hAnsi="PT Astra Serif"/>
          <w:sz w:val="28"/>
          <w:szCs w:val="28"/>
        </w:rPr>
      </w:pPr>
      <w:r>
        <w:rPr>
          <w:rFonts w:ascii="PT Astra Serif" w:hAnsi="PT Astra Serif"/>
          <w:sz w:val="28"/>
          <w:szCs w:val="28"/>
        </w:rPr>
        <w:t>№ 2390607127</w:t>
      </w:r>
      <w:r w:rsidR="006C6354" w:rsidRPr="002A673B">
        <w:rPr>
          <w:rFonts w:ascii="PT Astra Serif" w:hAnsi="PT Astra Serif"/>
          <w:sz w:val="28"/>
          <w:szCs w:val="28"/>
        </w:rPr>
        <w:t>0</w:t>
      </w:r>
      <w:r w:rsidR="006C6354" w:rsidRPr="00830DC2">
        <w:rPr>
          <w:rFonts w:ascii="PT Astra Serif" w:hAnsi="PT Astra Serif"/>
          <w:sz w:val="28"/>
          <w:szCs w:val="28"/>
        </w:rPr>
        <w:t xml:space="preserve">  – лицевой счет по приносящей доход деятельности </w:t>
      </w:r>
      <w:proofErr w:type="gramStart"/>
      <w:r w:rsidR="006C6354" w:rsidRPr="00830DC2">
        <w:rPr>
          <w:rFonts w:ascii="PT Astra Serif" w:hAnsi="PT Astra Serif"/>
          <w:sz w:val="28"/>
          <w:szCs w:val="28"/>
        </w:rPr>
        <w:t>в</w:t>
      </w:r>
      <w:proofErr w:type="gramEnd"/>
      <w:r w:rsidR="006C6354" w:rsidRPr="00830DC2">
        <w:rPr>
          <w:rFonts w:ascii="PT Astra Serif" w:hAnsi="PT Astra Serif"/>
          <w:sz w:val="28"/>
          <w:szCs w:val="28"/>
        </w:rPr>
        <w:t xml:space="preserve"> </w:t>
      </w:r>
    </w:p>
    <w:p w:rsidR="006C6354" w:rsidRDefault="006C6354" w:rsidP="006C6354">
      <w:pPr>
        <w:jc w:val="both"/>
        <w:rPr>
          <w:rFonts w:ascii="PT Astra Serif" w:hAnsi="PT Astra Serif"/>
          <w:sz w:val="28"/>
          <w:szCs w:val="28"/>
        </w:rPr>
      </w:pPr>
    </w:p>
    <w:p w:rsidR="006C6354" w:rsidRPr="00830DC2" w:rsidRDefault="006C6354" w:rsidP="006C6354">
      <w:pPr>
        <w:jc w:val="both"/>
        <w:rPr>
          <w:rFonts w:ascii="PT Astra Serif" w:hAnsi="PT Astra Serif"/>
          <w:sz w:val="28"/>
          <w:szCs w:val="28"/>
        </w:rPr>
      </w:pPr>
      <w:r w:rsidRPr="00830DC2">
        <w:rPr>
          <w:rFonts w:ascii="PT Astra Serif" w:hAnsi="PT Astra Serif"/>
          <w:sz w:val="28"/>
          <w:szCs w:val="28"/>
        </w:rPr>
        <w:t>Настоящим контрольным мероприятием установлено:</w:t>
      </w:r>
    </w:p>
    <w:p w:rsidR="006C6354" w:rsidRDefault="006C6354" w:rsidP="000536AD">
      <w:pPr>
        <w:jc w:val="both"/>
        <w:rPr>
          <w:rFonts w:ascii="PT Astra Serif" w:hAnsi="PT Astra Serif"/>
          <w:sz w:val="28"/>
          <w:szCs w:val="28"/>
        </w:rPr>
      </w:pPr>
      <w:r>
        <w:rPr>
          <w:rFonts w:ascii="PT Astra Serif" w:hAnsi="PT Astra Serif"/>
          <w:sz w:val="28"/>
          <w:szCs w:val="28"/>
        </w:rPr>
        <w:t xml:space="preserve">      На 2020</w:t>
      </w:r>
      <w:r w:rsidRPr="00830DC2">
        <w:rPr>
          <w:rFonts w:ascii="PT Astra Serif" w:hAnsi="PT Astra Serif"/>
          <w:sz w:val="28"/>
          <w:szCs w:val="28"/>
        </w:rPr>
        <w:t>год</w:t>
      </w:r>
      <w:r w:rsidR="009A7AA6">
        <w:rPr>
          <w:rFonts w:ascii="PT Astra Serif" w:hAnsi="PT Astra Serif"/>
          <w:sz w:val="28"/>
          <w:szCs w:val="28"/>
        </w:rPr>
        <w:t xml:space="preserve"> </w:t>
      </w:r>
      <w:r w:rsidRPr="00830DC2">
        <w:rPr>
          <w:rFonts w:ascii="PT Astra Serif" w:hAnsi="PT Astra Serif"/>
          <w:sz w:val="28"/>
          <w:szCs w:val="28"/>
        </w:rPr>
        <w:t xml:space="preserve">Распоряжением Управлением образования </w:t>
      </w:r>
      <w:proofErr w:type="spellStart"/>
      <w:r w:rsidRPr="00830DC2">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от 30.12.20</w:t>
      </w:r>
      <w:r w:rsidRPr="00484B43">
        <w:rPr>
          <w:rFonts w:ascii="PT Astra Serif" w:hAnsi="PT Astra Serif"/>
          <w:sz w:val="28"/>
          <w:szCs w:val="28"/>
        </w:rPr>
        <w:t>19</w:t>
      </w:r>
      <w:r w:rsidR="000536AD">
        <w:rPr>
          <w:rFonts w:ascii="PT Astra Serif" w:hAnsi="PT Astra Serif"/>
          <w:sz w:val="28"/>
          <w:szCs w:val="28"/>
        </w:rPr>
        <w:t>г. № 29</w:t>
      </w:r>
      <w:r>
        <w:rPr>
          <w:rFonts w:ascii="PT Astra Serif" w:hAnsi="PT Astra Serif"/>
          <w:sz w:val="28"/>
          <w:szCs w:val="28"/>
        </w:rPr>
        <w:t>5 учреждению утверждено муниципальное задание по муниципальным услугам:</w:t>
      </w:r>
    </w:p>
    <w:p w:rsidR="004357F3" w:rsidRDefault="000536AD" w:rsidP="000536AD">
      <w:pPr>
        <w:jc w:val="both"/>
        <w:rPr>
          <w:rFonts w:ascii="PT Astra Serif" w:hAnsi="PT Astra Serif"/>
          <w:sz w:val="28"/>
          <w:szCs w:val="28"/>
        </w:rPr>
      </w:pPr>
      <w:r>
        <w:t xml:space="preserve">- </w:t>
      </w:r>
      <w:r w:rsidRPr="000536AD">
        <w:rPr>
          <w:rFonts w:ascii="PT Astra Serif" w:hAnsi="PT Astra Serif"/>
          <w:sz w:val="28"/>
          <w:szCs w:val="28"/>
        </w:rPr>
        <w:t>реализация основных общеобразовательных программ</w:t>
      </w:r>
      <w:r>
        <w:rPr>
          <w:rFonts w:ascii="PT Astra Serif" w:hAnsi="PT Astra Serif"/>
          <w:sz w:val="28"/>
          <w:szCs w:val="28"/>
        </w:rPr>
        <w:t xml:space="preserve"> начального общего образования в количестве 77 обучающихся;</w:t>
      </w:r>
    </w:p>
    <w:p w:rsidR="000536AD" w:rsidRDefault="000536AD" w:rsidP="000536AD">
      <w:pPr>
        <w:jc w:val="both"/>
        <w:rPr>
          <w:rFonts w:ascii="PT Astra Serif" w:hAnsi="PT Astra Serif"/>
          <w:sz w:val="28"/>
          <w:szCs w:val="28"/>
        </w:rPr>
      </w:pPr>
      <w:r>
        <w:rPr>
          <w:rFonts w:ascii="PT Astra Serif" w:hAnsi="PT Astra Serif"/>
          <w:sz w:val="28"/>
          <w:szCs w:val="28"/>
        </w:rPr>
        <w:t>- реализация адаптированных основных общеобразовательных программ начального общего образования  в количестве 1 обучающегося;</w:t>
      </w:r>
    </w:p>
    <w:p w:rsidR="000536AD" w:rsidRDefault="000536AD" w:rsidP="000536AD">
      <w:pPr>
        <w:jc w:val="both"/>
        <w:rPr>
          <w:rFonts w:ascii="PT Astra Serif" w:hAnsi="PT Astra Serif"/>
          <w:sz w:val="28"/>
          <w:szCs w:val="28"/>
        </w:rPr>
      </w:pPr>
      <w:r>
        <w:rPr>
          <w:rFonts w:ascii="PT Astra Serif" w:hAnsi="PT Astra Serif"/>
          <w:sz w:val="28"/>
          <w:szCs w:val="28"/>
        </w:rPr>
        <w:t>-реализация основных общеобразовательных программ начального образования (обучение на дому) в количестве 1 обучающегося;</w:t>
      </w:r>
    </w:p>
    <w:p w:rsidR="000536AD" w:rsidRDefault="000536AD" w:rsidP="000536AD">
      <w:pPr>
        <w:jc w:val="both"/>
        <w:rPr>
          <w:rFonts w:ascii="PT Astra Serif" w:hAnsi="PT Astra Serif"/>
          <w:sz w:val="28"/>
          <w:szCs w:val="28"/>
        </w:rPr>
      </w:pPr>
      <w:r>
        <w:rPr>
          <w:rFonts w:ascii="PT Astra Serif" w:hAnsi="PT Astra Serif"/>
          <w:sz w:val="28"/>
          <w:szCs w:val="28"/>
        </w:rPr>
        <w:lastRenderedPageBreak/>
        <w:t>- реализация основных общеобразовательных программ основного общего образования в количестве 69 обучающихся;</w:t>
      </w:r>
    </w:p>
    <w:p w:rsidR="000536AD" w:rsidRDefault="000536AD" w:rsidP="000536AD">
      <w:pPr>
        <w:jc w:val="both"/>
        <w:rPr>
          <w:rFonts w:ascii="PT Astra Serif" w:hAnsi="PT Astra Serif"/>
          <w:sz w:val="28"/>
          <w:szCs w:val="28"/>
        </w:rPr>
      </w:pPr>
      <w:r>
        <w:rPr>
          <w:rFonts w:ascii="PT Astra Serif" w:hAnsi="PT Astra Serif"/>
          <w:sz w:val="28"/>
          <w:szCs w:val="28"/>
        </w:rPr>
        <w:t>- реализация адаптированных основных общеобразовательных программ основного общего образования  в количестве 17 обучающихся;</w:t>
      </w:r>
    </w:p>
    <w:p w:rsidR="000536AD" w:rsidRDefault="000536AD" w:rsidP="000536AD">
      <w:pPr>
        <w:jc w:val="both"/>
        <w:rPr>
          <w:rFonts w:ascii="PT Astra Serif" w:hAnsi="PT Astra Serif"/>
          <w:sz w:val="28"/>
          <w:szCs w:val="28"/>
        </w:rPr>
      </w:pPr>
      <w:r>
        <w:rPr>
          <w:rFonts w:ascii="PT Astra Serif" w:hAnsi="PT Astra Serif"/>
          <w:sz w:val="28"/>
          <w:szCs w:val="28"/>
        </w:rPr>
        <w:t>- реализация основных общеобразовательных программ основного общего образования (обучение на дому) в количестве 6 обучающихся;</w:t>
      </w:r>
    </w:p>
    <w:p w:rsidR="000536AD" w:rsidRDefault="000536AD" w:rsidP="000536AD">
      <w:pPr>
        <w:jc w:val="both"/>
        <w:rPr>
          <w:rFonts w:ascii="PT Astra Serif" w:hAnsi="PT Astra Serif"/>
          <w:sz w:val="28"/>
          <w:szCs w:val="28"/>
        </w:rPr>
      </w:pPr>
      <w:r>
        <w:rPr>
          <w:rFonts w:ascii="PT Astra Serif" w:hAnsi="PT Astra Serif"/>
          <w:sz w:val="28"/>
          <w:szCs w:val="28"/>
        </w:rPr>
        <w:t>- реализация основных общеобразовательных программ среднего общего образования в количестве 10 обучающихся;</w:t>
      </w:r>
    </w:p>
    <w:p w:rsidR="000536AD" w:rsidRDefault="000536AD" w:rsidP="000536AD">
      <w:pPr>
        <w:jc w:val="both"/>
        <w:rPr>
          <w:rFonts w:ascii="PT Astra Serif" w:hAnsi="PT Astra Serif"/>
          <w:sz w:val="28"/>
          <w:szCs w:val="28"/>
        </w:rPr>
      </w:pPr>
      <w:r>
        <w:rPr>
          <w:rFonts w:ascii="PT Astra Serif" w:hAnsi="PT Astra Serif"/>
          <w:sz w:val="28"/>
          <w:szCs w:val="28"/>
        </w:rPr>
        <w:t>- реализация дополнительных образовательных общеразвивающих программ в количестве 36 обучающихся;</w:t>
      </w:r>
    </w:p>
    <w:p w:rsidR="000536AD" w:rsidRDefault="000536AD" w:rsidP="000536AD">
      <w:pPr>
        <w:jc w:val="both"/>
        <w:rPr>
          <w:rFonts w:ascii="PT Astra Serif" w:hAnsi="PT Astra Serif"/>
          <w:sz w:val="28"/>
          <w:szCs w:val="28"/>
        </w:rPr>
      </w:pPr>
      <w:r>
        <w:rPr>
          <w:rFonts w:ascii="PT Astra Serif" w:hAnsi="PT Astra Serif"/>
          <w:sz w:val="28"/>
          <w:szCs w:val="28"/>
        </w:rPr>
        <w:t xml:space="preserve">- </w:t>
      </w:r>
      <w:r w:rsidR="00C9102D">
        <w:rPr>
          <w:rFonts w:ascii="PT Astra Serif" w:hAnsi="PT Astra Serif"/>
          <w:sz w:val="28"/>
          <w:szCs w:val="28"/>
        </w:rPr>
        <w:t>предоставление питания в количестве 175 человек.</w:t>
      </w:r>
    </w:p>
    <w:p w:rsidR="00C9102D" w:rsidRDefault="00C9102D" w:rsidP="000536AD">
      <w:pPr>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Согласно Отчета</w:t>
      </w:r>
      <w:proofErr w:type="gramEnd"/>
      <w:r>
        <w:rPr>
          <w:rFonts w:ascii="PT Astra Serif" w:hAnsi="PT Astra Serif"/>
          <w:sz w:val="28"/>
          <w:szCs w:val="28"/>
        </w:rPr>
        <w:t xml:space="preserve"> об исполнении муниципального задания за 2020 год от 09.02.2021 года количественные показатели оказания муниципальных услуг выполнены полностью.</w:t>
      </w:r>
    </w:p>
    <w:p w:rsidR="00C9102D" w:rsidRDefault="00C9102D" w:rsidP="000536AD">
      <w:pPr>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 xml:space="preserve">Учреждения на выполнение муниципального задания выделена субсидия </w:t>
      </w:r>
      <w:r w:rsidR="00B8136F">
        <w:rPr>
          <w:rFonts w:ascii="PT Astra Serif" w:hAnsi="PT Astra Serif"/>
          <w:sz w:val="28"/>
          <w:szCs w:val="28"/>
        </w:rPr>
        <w:t>Соглашением от 30.12.2019г. № 45 «О порядке предоставления субсидии на финансовое обеспечение выполнения муниципального задания» в сумме 30 716 992 руб. с изменениями от 29.01.2020г. №1, от 26.02.2020г. №2, от 16.03.2020г. №3, от 25.03.2020г. №4, от 17.04.2020г. №5, от 22.04.2020г. №6,  от 18.05.2020г. №7, от 27.05.2020</w:t>
      </w:r>
      <w:proofErr w:type="gramEnd"/>
      <w:r w:rsidR="00B8136F">
        <w:rPr>
          <w:rFonts w:ascii="PT Astra Serif" w:hAnsi="PT Astra Serif"/>
          <w:sz w:val="28"/>
          <w:szCs w:val="28"/>
        </w:rPr>
        <w:t>г. №8, от 25.06.2020г. №9, от 26.08.2020г. №10, от 09.09.2020г. №11, от 23.09.2020г. №12, от 28.10.2020г. №13, от 16.11.2020г. №14, от 25.11.2020г. №15, от 16.12.2020г. №16, от 24.12.2020г. №17. На 31.12.2020г. размер субсидии составил 30 679 462,09 руб.</w:t>
      </w:r>
    </w:p>
    <w:p w:rsidR="00B8136F" w:rsidRDefault="00B8136F" w:rsidP="000536AD">
      <w:pPr>
        <w:jc w:val="both"/>
        <w:rPr>
          <w:rFonts w:ascii="PT Astra Serif" w:hAnsi="PT Astra Serif"/>
          <w:sz w:val="28"/>
          <w:szCs w:val="28"/>
        </w:rPr>
      </w:pPr>
      <w:r>
        <w:rPr>
          <w:rFonts w:ascii="PT Astra Serif" w:hAnsi="PT Astra Serif"/>
          <w:sz w:val="28"/>
          <w:szCs w:val="28"/>
        </w:rPr>
        <w:t xml:space="preserve">      Учреждению выделены целевые субсидии:</w:t>
      </w:r>
    </w:p>
    <w:p w:rsidR="00B8136F" w:rsidRDefault="00B8136F" w:rsidP="000536AD">
      <w:pPr>
        <w:jc w:val="both"/>
        <w:rPr>
          <w:rFonts w:ascii="PT Astra Serif" w:hAnsi="PT Astra Serif"/>
          <w:sz w:val="28"/>
          <w:szCs w:val="28"/>
        </w:rPr>
      </w:pPr>
      <w:r>
        <w:rPr>
          <w:rFonts w:ascii="PT Astra Serif" w:hAnsi="PT Astra Serif"/>
          <w:sz w:val="28"/>
          <w:szCs w:val="28"/>
        </w:rPr>
        <w:t xml:space="preserve">- соглашение от 30.12.2019г. №45/1 «О порядке предоставления целевой субсидии на финансовое обеспечение иных целей» на оплату кредиторской задолженности в сумме 33 193 руб. с изменениями от </w:t>
      </w:r>
      <w:r w:rsidR="00383184">
        <w:rPr>
          <w:rFonts w:ascii="PT Astra Serif" w:hAnsi="PT Astra Serif"/>
          <w:sz w:val="28"/>
          <w:szCs w:val="28"/>
        </w:rPr>
        <w:t>16.03.2020г. № 2 размер субсидии составил</w:t>
      </w:r>
      <w:r w:rsidR="009610AD">
        <w:rPr>
          <w:rFonts w:ascii="PT Astra Serif" w:hAnsi="PT Astra Serif"/>
          <w:sz w:val="28"/>
          <w:szCs w:val="28"/>
        </w:rPr>
        <w:t xml:space="preserve"> 43 708,97 руб.</w:t>
      </w:r>
    </w:p>
    <w:p w:rsidR="009610AD" w:rsidRDefault="009610AD" w:rsidP="000536AD">
      <w:pPr>
        <w:jc w:val="both"/>
        <w:rPr>
          <w:rFonts w:ascii="PT Astra Serif" w:hAnsi="PT Astra Serif"/>
          <w:sz w:val="28"/>
          <w:szCs w:val="28"/>
        </w:rPr>
      </w:pPr>
      <w:proofErr w:type="gramStart"/>
      <w:r>
        <w:rPr>
          <w:rFonts w:ascii="PT Astra Serif" w:hAnsi="PT Astra Serif"/>
          <w:sz w:val="28"/>
          <w:szCs w:val="28"/>
        </w:rPr>
        <w:t>- соглашение от 30.12.2019г. №45/2 «О порядке предоставления целевой субсидии на финансовое обеспечение иных целей» на организацию мероприятий по проведению огнезащитной обработки деревянных конструкций чердачного помещения и проведение профилактических испытаний и измерений на электрических установках здания в сумме 110 557 руб. с изменениями от 16.03.2020г. №1 размер субсидии составил 120 625,94 руб.</w:t>
      </w:r>
      <w:r w:rsidR="00DD6B73">
        <w:rPr>
          <w:rFonts w:ascii="PT Astra Serif" w:hAnsi="PT Astra Serif"/>
          <w:sz w:val="28"/>
          <w:szCs w:val="28"/>
        </w:rPr>
        <w:t xml:space="preserve">  Субсидия израсходована на огнезащитную обработку чердачных</w:t>
      </w:r>
      <w:proofErr w:type="gramEnd"/>
      <w:r w:rsidR="00DD6B73">
        <w:rPr>
          <w:rFonts w:ascii="PT Astra Serif" w:hAnsi="PT Astra Serif"/>
          <w:sz w:val="28"/>
          <w:szCs w:val="28"/>
        </w:rPr>
        <w:t xml:space="preserve"> конструкций помещений трех зданий: здание начальной школы, здание основной школы, здание Кирилловской школы. Договоры от 28.02.2020г. № 64,65,66 ИРО ВДПО в сумме 104 811,79 руб. Субсидия израсходована на проведение профилактических испытаний и измерений на </w:t>
      </w:r>
      <w:proofErr w:type="spellStart"/>
      <w:r w:rsidR="00DD6B73">
        <w:rPr>
          <w:rFonts w:ascii="PT Astra Serif" w:hAnsi="PT Astra Serif"/>
          <w:sz w:val="28"/>
          <w:szCs w:val="28"/>
        </w:rPr>
        <w:t>эл</w:t>
      </w:r>
      <w:proofErr w:type="gramStart"/>
      <w:r w:rsidR="00DD6B73">
        <w:rPr>
          <w:rFonts w:ascii="PT Astra Serif" w:hAnsi="PT Astra Serif"/>
          <w:sz w:val="28"/>
          <w:szCs w:val="28"/>
        </w:rPr>
        <w:t>.у</w:t>
      </w:r>
      <w:proofErr w:type="gramEnd"/>
      <w:r w:rsidR="00DD6B73">
        <w:rPr>
          <w:rFonts w:ascii="PT Astra Serif" w:hAnsi="PT Astra Serif"/>
          <w:sz w:val="28"/>
          <w:szCs w:val="28"/>
        </w:rPr>
        <w:t>становках</w:t>
      </w:r>
      <w:proofErr w:type="spellEnd"/>
      <w:r w:rsidR="00DD6B73">
        <w:rPr>
          <w:rFonts w:ascii="PT Astra Serif" w:hAnsi="PT Astra Serif"/>
          <w:sz w:val="28"/>
          <w:szCs w:val="28"/>
        </w:rPr>
        <w:t>, договор от 21.02.2020г. № 24/п ИП Трофимова С.М. в сумме 15 814,15 руб.</w:t>
      </w:r>
    </w:p>
    <w:p w:rsidR="009610AD" w:rsidRDefault="009610AD" w:rsidP="000536AD">
      <w:pPr>
        <w:jc w:val="both"/>
        <w:rPr>
          <w:rFonts w:ascii="PT Astra Serif" w:hAnsi="PT Astra Serif"/>
          <w:sz w:val="28"/>
          <w:szCs w:val="28"/>
        </w:rPr>
      </w:pPr>
      <w:proofErr w:type="gramStart"/>
      <w:r>
        <w:rPr>
          <w:rFonts w:ascii="PT Astra Serif" w:hAnsi="PT Astra Serif"/>
          <w:sz w:val="28"/>
          <w:szCs w:val="28"/>
        </w:rPr>
        <w:t>- соглашение от 26.02.2020г. №45/3 «О порядке предоставления целевой субсидии на финансовое обеспечение иных целей» на организацию и оздоровление детей и подростков в сумме 11 844 руб. с изменениями от 25.03.2020г. №1 размер субсидии составил 70 707,60 руб.</w:t>
      </w:r>
      <w:r w:rsidR="00DD6B73">
        <w:rPr>
          <w:rFonts w:ascii="PT Astra Serif" w:hAnsi="PT Astra Serif"/>
          <w:sz w:val="28"/>
          <w:szCs w:val="28"/>
        </w:rPr>
        <w:t xml:space="preserve"> Субсидия израсходована: на оплату труда           2 812 руб., на приобретение продуктов на сумму 58 863,60 руб., на </w:t>
      </w:r>
      <w:r w:rsidR="007B184F">
        <w:rPr>
          <w:rFonts w:ascii="PT Astra Serif" w:hAnsi="PT Astra Serif"/>
          <w:sz w:val="28"/>
          <w:szCs w:val="28"/>
        </w:rPr>
        <w:t xml:space="preserve"> 3 390 руб</w:t>
      </w:r>
      <w:proofErr w:type="gramEnd"/>
      <w:r w:rsidR="007B184F">
        <w:rPr>
          <w:rFonts w:ascii="PT Astra Serif" w:hAnsi="PT Astra Serif"/>
          <w:sz w:val="28"/>
          <w:szCs w:val="28"/>
        </w:rPr>
        <w:t>., на приобретение медикаментов в сумме 540 руб., на приобретение хозяйственных и канцелярских товаров в сумме 5 102 руб.</w:t>
      </w:r>
    </w:p>
    <w:p w:rsidR="009610AD" w:rsidRDefault="009610AD" w:rsidP="000536AD">
      <w:pPr>
        <w:jc w:val="both"/>
        <w:rPr>
          <w:rFonts w:ascii="PT Astra Serif" w:hAnsi="PT Astra Serif"/>
          <w:sz w:val="28"/>
          <w:szCs w:val="28"/>
        </w:rPr>
      </w:pPr>
      <w:proofErr w:type="gramStart"/>
      <w:r>
        <w:rPr>
          <w:rFonts w:ascii="PT Astra Serif" w:hAnsi="PT Astra Serif"/>
          <w:sz w:val="28"/>
          <w:szCs w:val="28"/>
        </w:rPr>
        <w:t>- соглашение от 27.05.2020г. №45/5 «О порядке предоставления целевой субсидии на финансовое обеспечение иных целей» на проведение аварийно-</w:t>
      </w:r>
      <w:r>
        <w:rPr>
          <w:rFonts w:ascii="PT Astra Serif" w:hAnsi="PT Astra Serif"/>
          <w:sz w:val="28"/>
          <w:szCs w:val="28"/>
        </w:rPr>
        <w:lastRenderedPageBreak/>
        <w:t>восстановительных работ по ликвидации чрезвычайных ситуаций природного и техногенного характера в сумме 5 600 руб.</w:t>
      </w:r>
      <w:r w:rsidR="00DD6B73">
        <w:rPr>
          <w:rFonts w:ascii="PT Astra Serif" w:hAnsi="PT Astra Serif"/>
          <w:sz w:val="28"/>
          <w:szCs w:val="28"/>
        </w:rPr>
        <w:t xml:space="preserve"> Субсидия израсходована на приобретение строительных материалов для ремонта крыши, договор от 02.06.2020г. № 1П/02/06 ООО «</w:t>
      </w:r>
      <w:proofErr w:type="spellStart"/>
      <w:r w:rsidR="00DD6B73">
        <w:rPr>
          <w:rFonts w:ascii="PT Astra Serif" w:hAnsi="PT Astra Serif"/>
          <w:sz w:val="28"/>
          <w:szCs w:val="28"/>
        </w:rPr>
        <w:t>Дистрибьюшн</w:t>
      </w:r>
      <w:proofErr w:type="spellEnd"/>
      <w:r w:rsidR="00DD6B73">
        <w:rPr>
          <w:rFonts w:ascii="PT Astra Serif" w:hAnsi="PT Astra Serif"/>
          <w:sz w:val="28"/>
          <w:szCs w:val="28"/>
        </w:rPr>
        <w:t>».</w:t>
      </w:r>
      <w:proofErr w:type="gramEnd"/>
    </w:p>
    <w:p w:rsidR="009610AD" w:rsidRDefault="009610AD" w:rsidP="000536AD">
      <w:pPr>
        <w:jc w:val="both"/>
        <w:rPr>
          <w:rFonts w:ascii="PT Astra Serif" w:hAnsi="PT Astra Serif"/>
          <w:sz w:val="28"/>
          <w:szCs w:val="28"/>
        </w:rPr>
      </w:pPr>
      <w:proofErr w:type="gramStart"/>
      <w:r>
        <w:rPr>
          <w:rFonts w:ascii="PT Astra Serif" w:hAnsi="PT Astra Serif"/>
          <w:sz w:val="28"/>
          <w:szCs w:val="28"/>
        </w:rPr>
        <w:t xml:space="preserve">- соглашение от 26.08.2020г. №45/6 «О порядке предоставления целевой субсидии на финансовое обеспечение иных целей» на приобретение устройств (средств) дезинфекции для муниципальных организаций в целях профилактики и устранения последствий распространения новой </w:t>
      </w:r>
      <w:proofErr w:type="spellStart"/>
      <w:r>
        <w:rPr>
          <w:rFonts w:ascii="PT Astra Serif" w:hAnsi="PT Astra Serif"/>
          <w:sz w:val="28"/>
          <w:szCs w:val="28"/>
        </w:rPr>
        <w:t>коронавирусной</w:t>
      </w:r>
      <w:proofErr w:type="spellEnd"/>
      <w:r>
        <w:rPr>
          <w:rFonts w:ascii="PT Astra Serif" w:hAnsi="PT Astra Serif"/>
          <w:sz w:val="28"/>
          <w:szCs w:val="28"/>
        </w:rPr>
        <w:t xml:space="preserve"> инфекции в сумме 38 167 руб.</w:t>
      </w:r>
      <w:r w:rsidR="00C628FB">
        <w:rPr>
          <w:rFonts w:ascii="PT Astra Serif" w:hAnsi="PT Astra Serif"/>
          <w:sz w:val="28"/>
          <w:szCs w:val="28"/>
        </w:rPr>
        <w:t xml:space="preserve"> Субсидия израсходована на приобретение дезинфицирующих средств (маска защитная, </w:t>
      </w:r>
      <w:proofErr w:type="spellStart"/>
      <w:r w:rsidR="00C628FB">
        <w:rPr>
          <w:rFonts w:ascii="PT Astra Serif" w:hAnsi="PT Astra Serif"/>
          <w:sz w:val="28"/>
          <w:szCs w:val="28"/>
        </w:rPr>
        <w:t>хлорэксель</w:t>
      </w:r>
      <w:proofErr w:type="spellEnd"/>
      <w:r w:rsidR="00C628FB">
        <w:rPr>
          <w:rFonts w:ascii="PT Astra Serif" w:hAnsi="PT Astra Serif"/>
          <w:sz w:val="28"/>
          <w:szCs w:val="28"/>
        </w:rPr>
        <w:t>, антисептик кожный, перчатки) Договор от 02.09.2020г. № 02/09/02 ООО «</w:t>
      </w:r>
      <w:proofErr w:type="spellStart"/>
      <w:r w:rsidR="00C628FB">
        <w:rPr>
          <w:rFonts w:ascii="PT Astra Serif" w:hAnsi="PT Astra Serif"/>
          <w:sz w:val="28"/>
          <w:szCs w:val="28"/>
        </w:rPr>
        <w:t>Дистрибьюшн</w:t>
      </w:r>
      <w:proofErr w:type="spellEnd"/>
      <w:r w:rsidR="00C628FB">
        <w:rPr>
          <w:rFonts w:ascii="PT Astra Serif" w:hAnsi="PT Astra Serif"/>
          <w:sz w:val="28"/>
          <w:szCs w:val="28"/>
        </w:rPr>
        <w:t>».</w:t>
      </w:r>
      <w:proofErr w:type="gramEnd"/>
    </w:p>
    <w:p w:rsidR="009610AD" w:rsidRDefault="009610AD" w:rsidP="000536AD">
      <w:pPr>
        <w:jc w:val="both"/>
        <w:rPr>
          <w:rFonts w:ascii="PT Astra Serif" w:hAnsi="PT Astra Serif"/>
          <w:sz w:val="28"/>
          <w:szCs w:val="28"/>
        </w:rPr>
      </w:pPr>
      <w:r>
        <w:rPr>
          <w:rFonts w:ascii="PT Astra Serif" w:hAnsi="PT Astra Serif"/>
          <w:sz w:val="28"/>
          <w:szCs w:val="28"/>
        </w:rPr>
        <w:t xml:space="preserve">- </w:t>
      </w:r>
      <w:r w:rsidR="00721EBE">
        <w:rPr>
          <w:rFonts w:ascii="PT Astra Serif" w:hAnsi="PT Astra Serif"/>
          <w:sz w:val="28"/>
          <w:szCs w:val="28"/>
        </w:rPr>
        <w:t xml:space="preserve">соглашение от 09.09.2020г. №45/6 «О порядке предоставления целевой субсидии на финансовое обеспечение иных целей» на организацию бесплатного горячего питания обучающихся получающих начальное общее образование в государственных образовательных организациях в сумме 377 802,72 руб. с изменениями от 28.09.2020г. №1. Субсидия израсходована </w:t>
      </w:r>
      <w:proofErr w:type="gramStart"/>
      <w:r w:rsidR="00721EBE">
        <w:rPr>
          <w:rFonts w:ascii="PT Astra Serif" w:hAnsi="PT Astra Serif"/>
          <w:sz w:val="28"/>
          <w:szCs w:val="28"/>
        </w:rPr>
        <w:t>на приобретение продуктов питания по договорам с поставщиками для питания учащихся в количестве</w:t>
      </w:r>
      <w:proofErr w:type="gramEnd"/>
      <w:r w:rsidR="00721EBE">
        <w:rPr>
          <w:rFonts w:ascii="PT Astra Serif" w:hAnsi="PT Astra Serif"/>
          <w:sz w:val="28"/>
          <w:szCs w:val="28"/>
        </w:rPr>
        <w:t xml:space="preserve"> 83 человека.</w:t>
      </w:r>
    </w:p>
    <w:p w:rsidR="009A7AA6" w:rsidRDefault="00721EBE" w:rsidP="000536AD">
      <w:pPr>
        <w:jc w:val="both"/>
        <w:rPr>
          <w:rFonts w:ascii="PT Astra Serif" w:hAnsi="PT Astra Serif"/>
          <w:sz w:val="28"/>
          <w:szCs w:val="28"/>
        </w:rPr>
      </w:pPr>
      <w:proofErr w:type="gramStart"/>
      <w:r>
        <w:rPr>
          <w:rFonts w:ascii="PT Astra Serif" w:hAnsi="PT Astra Serif"/>
          <w:sz w:val="28"/>
          <w:szCs w:val="28"/>
        </w:rPr>
        <w:t>- соглашение от 09.09.2020г. №45/7 «О порядке предоставления целевой субсидии на финансовое обеспечение иных целей» на ежемесячное вознаграждение за классное руководство педагогическим работникам» в сумме 539 028 р</w:t>
      </w:r>
      <w:r w:rsidR="0040144E">
        <w:rPr>
          <w:rFonts w:ascii="PT Astra Serif" w:hAnsi="PT Astra Serif"/>
          <w:sz w:val="28"/>
          <w:szCs w:val="28"/>
        </w:rPr>
        <w:t>уб. с изменениями от 28.10.2020г. №2 размер субсидии составил 568 974 руб.</w:t>
      </w:r>
      <w:r>
        <w:rPr>
          <w:rFonts w:ascii="PT Astra Serif" w:hAnsi="PT Astra Serif"/>
          <w:sz w:val="28"/>
          <w:szCs w:val="28"/>
        </w:rPr>
        <w:t xml:space="preserve"> Субсидия израсходована на выплату вознаграждения за классное руководство согласно ведомостей выплаты заработной платы. </w:t>
      </w:r>
      <w:proofErr w:type="gramEnd"/>
    </w:p>
    <w:p w:rsidR="009A7AA6" w:rsidRDefault="00282A77" w:rsidP="009A7AA6">
      <w:pPr>
        <w:jc w:val="both"/>
        <w:rPr>
          <w:rFonts w:ascii="PT Astra Serif" w:hAnsi="PT Astra Serif"/>
          <w:sz w:val="28"/>
          <w:szCs w:val="28"/>
        </w:rPr>
      </w:pPr>
      <w:r>
        <w:rPr>
          <w:rFonts w:ascii="PT Astra Serif" w:hAnsi="PT Astra Serif"/>
          <w:sz w:val="28"/>
          <w:szCs w:val="28"/>
        </w:rPr>
        <w:t xml:space="preserve">        </w:t>
      </w:r>
      <w:r w:rsidR="009A7AA6">
        <w:rPr>
          <w:rFonts w:ascii="PT Astra Serif" w:hAnsi="PT Astra Serif"/>
          <w:sz w:val="28"/>
          <w:szCs w:val="28"/>
        </w:rPr>
        <w:t>На 2021</w:t>
      </w:r>
      <w:r w:rsidR="009A7AA6" w:rsidRPr="00830DC2">
        <w:rPr>
          <w:rFonts w:ascii="PT Astra Serif" w:hAnsi="PT Astra Serif"/>
          <w:sz w:val="28"/>
          <w:szCs w:val="28"/>
        </w:rPr>
        <w:t xml:space="preserve">год Распоряжением Управлением образования </w:t>
      </w:r>
      <w:proofErr w:type="spellStart"/>
      <w:r w:rsidR="009A7AA6" w:rsidRPr="00830DC2">
        <w:rPr>
          <w:rFonts w:ascii="PT Astra Serif" w:hAnsi="PT Astra Serif"/>
          <w:sz w:val="28"/>
          <w:szCs w:val="28"/>
        </w:rPr>
        <w:t>Ирбитского</w:t>
      </w:r>
      <w:proofErr w:type="spellEnd"/>
      <w:r w:rsidR="009A7AA6">
        <w:rPr>
          <w:rFonts w:ascii="PT Astra Serif" w:hAnsi="PT Astra Serif"/>
          <w:sz w:val="28"/>
          <w:szCs w:val="28"/>
        </w:rPr>
        <w:t xml:space="preserve"> муниципального образования от 28.12.2020г. № 125 учреждению утверждено муниципальное задание по муниципальным услугам:</w:t>
      </w:r>
    </w:p>
    <w:p w:rsidR="009A7AA6" w:rsidRDefault="009A7AA6" w:rsidP="009A7AA6">
      <w:pPr>
        <w:jc w:val="both"/>
        <w:rPr>
          <w:rFonts w:ascii="PT Astra Serif" w:hAnsi="PT Astra Serif"/>
          <w:sz w:val="28"/>
          <w:szCs w:val="28"/>
        </w:rPr>
      </w:pPr>
      <w:r>
        <w:t xml:space="preserve">- </w:t>
      </w:r>
      <w:r w:rsidRPr="000536AD">
        <w:rPr>
          <w:rFonts w:ascii="PT Astra Serif" w:hAnsi="PT Astra Serif"/>
          <w:sz w:val="28"/>
          <w:szCs w:val="28"/>
        </w:rPr>
        <w:t>реализация основных общеобразовательных программ</w:t>
      </w:r>
      <w:r>
        <w:rPr>
          <w:rFonts w:ascii="PT Astra Serif" w:hAnsi="PT Astra Serif"/>
          <w:sz w:val="28"/>
          <w:szCs w:val="28"/>
        </w:rPr>
        <w:t xml:space="preserve"> начального общего образования в количестве 79 обучающихся</w:t>
      </w:r>
      <w:r w:rsidR="008B685A">
        <w:rPr>
          <w:rFonts w:ascii="PT Astra Serif" w:hAnsi="PT Astra Serif"/>
          <w:sz w:val="28"/>
          <w:szCs w:val="28"/>
        </w:rPr>
        <w:t>, исполнено 76 или 96,2%</w:t>
      </w:r>
      <w:r>
        <w:rPr>
          <w:rFonts w:ascii="PT Astra Serif" w:hAnsi="PT Astra Serif"/>
          <w:sz w:val="28"/>
          <w:szCs w:val="28"/>
        </w:rPr>
        <w:t>;</w:t>
      </w:r>
    </w:p>
    <w:p w:rsidR="009A7AA6" w:rsidRDefault="009A7AA6" w:rsidP="009A7AA6">
      <w:pPr>
        <w:jc w:val="both"/>
        <w:rPr>
          <w:rFonts w:ascii="PT Astra Serif" w:hAnsi="PT Astra Serif"/>
          <w:sz w:val="28"/>
          <w:szCs w:val="28"/>
        </w:rPr>
      </w:pPr>
      <w:r>
        <w:rPr>
          <w:rFonts w:ascii="PT Astra Serif" w:hAnsi="PT Astra Serif"/>
          <w:sz w:val="28"/>
          <w:szCs w:val="28"/>
        </w:rPr>
        <w:t>- реализация адаптированных основных общеобразовательных программ начального общего образования  в количестве 5 обучающегося</w:t>
      </w:r>
      <w:r w:rsidR="008B685A">
        <w:rPr>
          <w:rFonts w:ascii="PT Astra Serif" w:hAnsi="PT Astra Serif"/>
          <w:sz w:val="28"/>
          <w:szCs w:val="28"/>
        </w:rPr>
        <w:t>, исполнено 6 или 120 %</w:t>
      </w:r>
      <w:r>
        <w:rPr>
          <w:rFonts w:ascii="PT Astra Serif" w:hAnsi="PT Astra Serif"/>
          <w:sz w:val="28"/>
          <w:szCs w:val="28"/>
        </w:rPr>
        <w:t>;</w:t>
      </w:r>
    </w:p>
    <w:p w:rsidR="009A7AA6" w:rsidRDefault="009A7AA6" w:rsidP="009A7AA6">
      <w:pPr>
        <w:jc w:val="both"/>
        <w:rPr>
          <w:rFonts w:ascii="PT Astra Serif" w:hAnsi="PT Astra Serif"/>
          <w:sz w:val="28"/>
          <w:szCs w:val="28"/>
        </w:rPr>
      </w:pPr>
      <w:r>
        <w:rPr>
          <w:rFonts w:ascii="PT Astra Serif" w:hAnsi="PT Astra Serif"/>
          <w:sz w:val="28"/>
          <w:szCs w:val="28"/>
        </w:rPr>
        <w:t>- реализация основных общеобразовательных программ основного общего образования в количестве 66 обучающихся</w:t>
      </w:r>
      <w:r w:rsidR="008B685A">
        <w:rPr>
          <w:rFonts w:ascii="PT Astra Serif" w:hAnsi="PT Astra Serif"/>
          <w:sz w:val="28"/>
          <w:szCs w:val="28"/>
        </w:rPr>
        <w:t>, исполнено 70 или 106,1 %</w:t>
      </w:r>
      <w:r>
        <w:rPr>
          <w:rFonts w:ascii="PT Astra Serif" w:hAnsi="PT Astra Serif"/>
          <w:sz w:val="28"/>
          <w:szCs w:val="28"/>
        </w:rPr>
        <w:t>;</w:t>
      </w:r>
    </w:p>
    <w:p w:rsidR="009A7AA6" w:rsidRDefault="009A7AA6" w:rsidP="009A7AA6">
      <w:pPr>
        <w:jc w:val="both"/>
        <w:rPr>
          <w:rFonts w:ascii="PT Astra Serif" w:hAnsi="PT Astra Serif"/>
          <w:sz w:val="28"/>
          <w:szCs w:val="28"/>
        </w:rPr>
      </w:pPr>
      <w:r>
        <w:rPr>
          <w:rFonts w:ascii="PT Astra Serif" w:hAnsi="PT Astra Serif"/>
          <w:sz w:val="28"/>
          <w:szCs w:val="28"/>
        </w:rPr>
        <w:t>- реализация адаптированных основных общеобразовательных программ основного общего образования  в количестве 15 обучающихся</w:t>
      </w:r>
      <w:r w:rsidR="008B685A">
        <w:rPr>
          <w:rFonts w:ascii="PT Astra Serif" w:hAnsi="PT Astra Serif"/>
          <w:sz w:val="28"/>
          <w:szCs w:val="28"/>
        </w:rPr>
        <w:t>, исполнено 12 или 80 %</w:t>
      </w:r>
      <w:r>
        <w:rPr>
          <w:rFonts w:ascii="PT Astra Serif" w:hAnsi="PT Astra Serif"/>
          <w:sz w:val="28"/>
          <w:szCs w:val="28"/>
        </w:rPr>
        <w:t>;</w:t>
      </w:r>
    </w:p>
    <w:p w:rsidR="009A7AA6" w:rsidRDefault="009A7AA6" w:rsidP="009A7AA6">
      <w:pPr>
        <w:jc w:val="both"/>
        <w:rPr>
          <w:rFonts w:ascii="PT Astra Serif" w:hAnsi="PT Astra Serif"/>
          <w:sz w:val="28"/>
          <w:szCs w:val="28"/>
        </w:rPr>
      </w:pPr>
      <w:r>
        <w:rPr>
          <w:rFonts w:ascii="PT Astra Serif" w:hAnsi="PT Astra Serif"/>
          <w:sz w:val="28"/>
          <w:szCs w:val="28"/>
        </w:rPr>
        <w:t>- реализация основных общеобразовательных программ основного общего образования (обучение на дому) в количестве 4 обучающихся</w:t>
      </w:r>
      <w:r w:rsidR="008B685A">
        <w:rPr>
          <w:rFonts w:ascii="PT Astra Serif" w:hAnsi="PT Astra Serif"/>
          <w:sz w:val="28"/>
          <w:szCs w:val="28"/>
        </w:rPr>
        <w:t>, исполнено 3 или75%</w:t>
      </w:r>
      <w:r>
        <w:rPr>
          <w:rFonts w:ascii="PT Astra Serif" w:hAnsi="PT Astra Serif"/>
          <w:sz w:val="28"/>
          <w:szCs w:val="28"/>
        </w:rPr>
        <w:t>;</w:t>
      </w:r>
    </w:p>
    <w:p w:rsidR="009A7AA6" w:rsidRDefault="009A7AA6" w:rsidP="009A7AA6">
      <w:pPr>
        <w:jc w:val="both"/>
        <w:rPr>
          <w:rFonts w:ascii="PT Astra Serif" w:hAnsi="PT Astra Serif"/>
          <w:sz w:val="28"/>
          <w:szCs w:val="28"/>
        </w:rPr>
      </w:pPr>
      <w:r>
        <w:rPr>
          <w:rFonts w:ascii="PT Astra Serif" w:hAnsi="PT Astra Serif"/>
          <w:sz w:val="28"/>
          <w:szCs w:val="28"/>
        </w:rPr>
        <w:t>- реализация основных общеобразовательных программ среднего общего образования в количестве 14 обучающихся</w:t>
      </w:r>
      <w:r w:rsidR="008B685A">
        <w:rPr>
          <w:rFonts w:ascii="PT Astra Serif" w:hAnsi="PT Astra Serif"/>
          <w:sz w:val="28"/>
          <w:szCs w:val="28"/>
        </w:rPr>
        <w:t>, исполнено 13 или 92,9 %</w:t>
      </w:r>
      <w:r>
        <w:rPr>
          <w:rFonts w:ascii="PT Astra Serif" w:hAnsi="PT Astra Serif"/>
          <w:sz w:val="28"/>
          <w:szCs w:val="28"/>
        </w:rPr>
        <w:t>;</w:t>
      </w:r>
    </w:p>
    <w:p w:rsidR="009A7AA6" w:rsidRDefault="009A7AA6" w:rsidP="009A7AA6">
      <w:pPr>
        <w:jc w:val="both"/>
        <w:rPr>
          <w:rFonts w:ascii="PT Astra Serif" w:hAnsi="PT Astra Serif"/>
          <w:sz w:val="28"/>
          <w:szCs w:val="28"/>
        </w:rPr>
      </w:pPr>
      <w:r>
        <w:rPr>
          <w:rFonts w:ascii="PT Astra Serif" w:hAnsi="PT Astra Serif"/>
          <w:sz w:val="28"/>
          <w:szCs w:val="28"/>
        </w:rPr>
        <w:t>- реализация дополнительных образовательных общеразвивающих программ в количестве 31 обучающихся</w:t>
      </w:r>
      <w:r w:rsidR="008B685A">
        <w:rPr>
          <w:rFonts w:ascii="PT Astra Serif" w:hAnsi="PT Astra Serif"/>
          <w:sz w:val="28"/>
          <w:szCs w:val="28"/>
        </w:rPr>
        <w:t xml:space="preserve">, исполнено 80 или </w:t>
      </w:r>
      <w:r w:rsidR="00282A77">
        <w:rPr>
          <w:rFonts w:ascii="PT Astra Serif" w:hAnsi="PT Astra Serif"/>
          <w:sz w:val="28"/>
          <w:szCs w:val="28"/>
        </w:rPr>
        <w:t>258%</w:t>
      </w:r>
      <w:r>
        <w:rPr>
          <w:rFonts w:ascii="PT Astra Serif" w:hAnsi="PT Astra Serif"/>
          <w:sz w:val="28"/>
          <w:szCs w:val="28"/>
        </w:rPr>
        <w:t>;</w:t>
      </w:r>
    </w:p>
    <w:p w:rsidR="009A7AA6" w:rsidRDefault="009A7AA6" w:rsidP="009A7AA6">
      <w:pPr>
        <w:jc w:val="both"/>
        <w:rPr>
          <w:rFonts w:ascii="PT Astra Serif" w:hAnsi="PT Astra Serif"/>
          <w:sz w:val="28"/>
          <w:szCs w:val="28"/>
        </w:rPr>
      </w:pPr>
      <w:r>
        <w:rPr>
          <w:rFonts w:ascii="PT Astra Serif" w:hAnsi="PT Astra Serif"/>
          <w:sz w:val="28"/>
          <w:szCs w:val="28"/>
        </w:rPr>
        <w:t>- предоставление питания в количестве 152 человек</w:t>
      </w:r>
      <w:r w:rsidR="00282A77">
        <w:rPr>
          <w:rFonts w:ascii="PT Astra Serif" w:hAnsi="PT Astra Serif"/>
          <w:sz w:val="28"/>
          <w:szCs w:val="28"/>
        </w:rPr>
        <w:t>, исполнено 140 или 92,1%</w:t>
      </w:r>
      <w:r>
        <w:rPr>
          <w:rFonts w:ascii="PT Astra Serif" w:hAnsi="PT Astra Serif"/>
          <w:sz w:val="28"/>
          <w:szCs w:val="28"/>
        </w:rPr>
        <w:t>.</w:t>
      </w:r>
    </w:p>
    <w:p w:rsidR="009A7AA6" w:rsidRDefault="009A7AA6" w:rsidP="009A7AA6">
      <w:pPr>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 xml:space="preserve">Учреждения на выполнение муниципального задания выделена субсидия Соглашением от 28.12.2020г. № 45 «О порядке предоставления субсидии на финансовое обеспечение выполнения муниципального задания» в сумме             28 574 438 руб. с изменениями от </w:t>
      </w:r>
      <w:r w:rsidR="002B484F" w:rsidRPr="002B484F">
        <w:rPr>
          <w:rFonts w:ascii="PT Astra Serif" w:hAnsi="PT Astra Serif"/>
          <w:sz w:val="28"/>
          <w:szCs w:val="28"/>
        </w:rPr>
        <w:t>15</w:t>
      </w:r>
      <w:r w:rsidR="002B484F">
        <w:rPr>
          <w:rFonts w:ascii="PT Astra Serif" w:hAnsi="PT Astra Serif"/>
          <w:sz w:val="28"/>
          <w:szCs w:val="28"/>
        </w:rPr>
        <w:t>.0</w:t>
      </w:r>
      <w:r w:rsidR="002B484F" w:rsidRPr="002B484F">
        <w:rPr>
          <w:rFonts w:ascii="PT Astra Serif" w:hAnsi="PT Astra Serif"/>
          <w:sz w:val="28"/>
          <w:szCs w:val="28"/>
        </w:rPr>
        <w:t>2</w:t>
      </w:r>
      <w:r w:rsidR="002B484F">
        <w:rPr>
          <w:rFonts w:ascii="PT Astra Serif" w:hAnsi="PT Astra Serif"/>
          <w:sz w:val="28"/>
          <w:szCs w:val="28"/>
        </w:rPr>
        <w:t>.202</w:t>
      </w:r>
      <w:r w:rsidR="002B484F" w:rsidRPr="002B484F">
        <w:rPr>
          <w:rFonts w:ascii="PT Astra Serif" w:hAnsi="PT Astra Serif"/>
          <w:sz w:val="28"/>
          <w:szCs w:val="28"/>
        </w:rPr>
        <w:t>1</w:t>
      </w:r>
      <w:r w:rsidR="002B484F">
        <w:rPr>
          <w:rFonts w:ascii="PT Astra Serif" w:hAnsi="PT Astra Serif"/>
          <w:sz w:val="28"/>
          <w:szCs w:val="28"/>
        </w:rPr>
        <w:t xml:space="preserve">г. №1, от 24.02.2021г. №2, от </w:t>
      </w:r>
      <w:r w:rsidR="002B484F">
        <w:rPr>
          <w:rFonts w:ascii="PT Astra Serif" w:hAnsi="PT Astra Serif"/>
          <w:sz w:val="28"/>
          <w:szCs w:val="28"/>
        </w:rPr>
        <w:lastRenderedPageBreak/>
        <w:t>24.03.2021</w:t>
      </w:r>
      <w:r>
        <w:rPr>
          <w:rFonts w:ascii="PT Astra Serif" w:hAnsi="PT Astra Serif"/>
          <w:sz w:val="28"/>
          <w:szCs w:val="28"/>
        </w:rPr>
        <w:t xml:space="preserve">г. №3, </w:t>
      </w:r>
      <w:r w:rsidR="002B484F">
        <w:rPr>
          <w:rFonts w:ascii="PT Astra Serif" w:hAnsi="PT Astra Serif"/>
          <w:sz w:val="28"/>
          <w:szCs w:val="28"/>
        </w:rPr>
        <w:t>от 28.04.2021г. №4,</w:t>
      </w:r>
      <w:r>
        <w:rPr>
          <w:rFonts w:ascii="PT Astra Serif" w:hAnsi="PT Astra Serif"/>
          <w:sz w:val="28"/>
          <w:szCs w:val="28"/>
        </w:rPr>
        <w:t xml:space="preserve"> от</w:t>
      </w:r>
      <w:r w:rsidR="002B484F">
        <w:rPr>
          <w:rFonts w:ascii="PT Astra Serif" w:hAnsi="PT Astra Serif"/>
          <w:sz w:val="28"/>
          <w:szCs w:val="28"/>
        </w:rPr>
        <w:t xml:space="preserve"> 14.05.2021г. №5, от 26.05.2021</w:t>
      </w:r>
      <w:r>
        <w:rPr>
          <w:rFonts w:ascii="PT Astra Serif" w:hAnsi="PT Astra Serif"/>
          <w:sz w:val="28"/>
          <w:szCs w:val="28"/>
        </w:rPr>
        <w:t>г. №</w:t>
      </w:r>
      <w:r w:rsidR="002B484F">
        <w:rPr>
          <w:rFonts w:ascii="PT Astra Serif" w:hAnsi="PT Astra Serif"/>
          <w:sz w:val="28"/>
          <w:szCs w:val="28"/>
        </w:rPr>
        <w:t>6, от 23.06.2021г. №7, от 12.08.2021</w:t>
      </w:r>
      <w:proofErr w:type="gramEnd"/>
      <w:r w:rsidR="002B484F">
        <w:rPr>
          <w:rFonts w:ascii="PT Astra Serif" w:hAnsi="PT Astra Serif"/>
          <w:sz w:val="28"/>
          <w:szCs w:val="28"/>
        </w:rPr>
        <w:t>г. №8</w:t>
      </w:r>
      <w:r>
        <w:rPr>
          <w:rFonts w:ascii="PT Astra Serif" w:hAnsi="PT Astra Serif"/>
          <w:sz w:val="28"/>
          <w:szCs w:val="28"/>
        </w:rPr>
        <w:t xml:space="preserve">, </w:t>
      </w:r>
      <w:r w:rsidR="005E7D85">
        <w:rPr>
          <w:rFonts w:ascii="PT Astra Serif" w:hAnsi="PT Astra Serif"/>
          <w:sz w:val="28"/>
          <w:szCs w:val="28"/>
        </w:rPr>
        <w:t xml:space="preserve"> </w:t>
      </w:r>
      <w:r w:rsidR="008B685A">
        <w:rPr>
          <w:rFonts w:ascii="PT Astra Serif" w:hAnsi="PT Astra Serif"/>
          <w:sz w:val="28"/>
          <w:szCs w:val="28"/>
        </w:rPr>
        <w:t xml:space="preserve">от 25.08.2021г. № 9, </w:t>
      </w:r>
      <w:r w:rsidR="005E7D85">
        <w:rPr>
          <w:rFonts w:ascii="PT Astra Serif" w:hAnsi="PT Astra Serif"/>
          <w:sz w:val="28"/>
          <w:szCs w:val="28"/>
        </w:rPr>
        <w:t xml:space="preserve">от 27.09.2021г. № 10, от </w:t>
      </w:r>
      <w:r w:rsidR="002B484F">
        <w:rPr>
          <w:rFonts w:ascii="PT Astra Serif" w:hAnsi="PT Astra Serif"/>
          <w:sz w:val="28"/>
          <w:szCs w:val="28"/>
        </w:rPr>
        <w:t>18.11.2021г. №11, от 15.12.2021г. №12, от 23.12.2021г. №13, от 29.12.2021г. №14</w:t>
      </w:r>
      <w:r>
        <w:rPr>
          <w:rFonts w:ascii="PT Astra Serif" w:hAnsi="PT Astra Serif"/>
          <w:sz w:val="28"/>
          <w:szCs w:val="28"/>
        </w:rPr>
        <w:t xml:space="preserve">. На 31.12.2020г. размер субсидии составил </w:t>
      </w:r>
      <w:r w:rsidR="002B484F">
        <w:rPr>
          <w:rFonts w:ascii="PT Astra Serif" w:hAnsi="PT Astra Serif"/>
          <w:sz w:val="28"/>
          <w:szCs w:val="28"/>
        </w:rPr>
        <w:t>33 060 221,54 руб.</w:t>
      </w:r>
      <w:r w:rsidR="005E7D85">
        <w:rPr>
          <w:rFonts w:ascii="PT Astra Serif" w:hAnsi="PT Astra Serif"/>
          <w:sz w:val="28"/>
          <w:szCs w:val="28"/>
        </w:rPr>
        <w:t>, в том числе областной бюджет 20 685 688,19 руб., местный бюджет 12 374 533,35 руб.</w:t>
      </w:r>
    </w:p>
    <w:p w:rsidR="009A7AA6" w:rsidRDefault="009A7AA6" w:rsidP="009A7AA6">
      <w:pPr>
        <w:jc w:val="both"/>
        <w:rPr>
          <w:rFonts w:ascii="PT Astra Serif" w:hAnsi="PT Astra Serif"/>
          <w:sz w:val="28"/>
          <w:szCs w:val="28"/>
        </w:rPr>
      </w:pPr>
      <w:r>
        <w:rPr>
          <w:rFonts w:ascii="PT Astra Serif" w:hAnsi="PT Astra Serif"/>
          <w:sz w:val="28"/>
          <w:szCs w:val="28"/>
        </w:rPr>
        <w:t xml:space="preserve">      Учреждению выделены целевые субсидии:</w:t>
      </w:r>
    </w:p>
    <w:p w:rsidR="009A7AA6" w:rsidRDefault="009A7AA6" w:rsidP="000536AD">
      <w:pPr>
        <w:jc w:val="both"/>
        <w:rPr>
          <w:rFonts w:ascii="PT Astra Serif" w:hAnsi="PT Astra Serif"/>
          <w:sz w:val="28"/>
          <w:szCs w:val="28"/>
        </w:rPr>
      </w:pPr>
      <w:r>
        <w:rPr>
          <w:rFonts w:ascii="PT Astra Serif" w:hAnsi="PT Astra Serif"/>
          <w:sz w:val="28"/>
          <w:szCs w:val="28"/>
        </w:rPr>
        <w:t xml:space="preserve">- соглашение от 28.12.2020г. №45/1 «О порядке предоставления целевой субсидии на финансовое обеспечение иных целей» на оплату кредиторской задолженности в сумме 980 130 руб. с изменениями от </w:t>
      </w:r>
      <w:r w:rsidR="005E7D85">
        <w:rPr>
          <w:rFonts w:ascii="PT Astra Serif" w:hAnsi="PT Astra Serif"/>
          <w:sz w:val="28"/>
          <w:szCs w:val="28"/>
        </w:rPr>
        <w:t>23.06.2021г. № 4</w:t>
      </w:r>
      <w:r>
        <w:rPr>
          <w:rFonts w:ascii="PT Astra Serif" w:hAnsi="PT Astra Serif"/>
          <w:sz w:val="28"/>
          <w:szCs w:val="28"/>
        </w:rPr>
        <w:t xml:space="preserve"> размер субсидии составил </w:t>
      </w:r>
      <w:r w:rsidR="005E7D85">
        <w:rPr>
          <w:rFonts w:ascii="PT Astra Serif" w:hAnsi="PT Astra Serif"/>
          <w:sz w:val="28"/>
          <w:szCs w:val="28"/>
        </w:rPr>
        <w:t>808 878,79</w:t>
      </w:r>
      <w:r>
        <w:rPr>
          <w:rFonts w:ascii="PT Astra Serif" w:hAnsi="PT Astra Serif"/>
          <w:sz w:val="28"/>
          <w:szCs w:val="28"/>
        </w:rPr>
        <w:t xml:space="preserve"> руб</w:t>
      </w:r>
      <w:r w:rsidR="00512119">
        <w:rPr>
          <w:rFonts w:ascii="PT Astra Serif" w:hAnsi="PT Astra Serif"/>
          <w:sz w:val="28"/>
          <w:szCs w:val="28"/>
        </w:rPr>
        <w:t>.</w:t>
      </w:r>
    </w:p>
    <w:p w:rsidR="00512119" w:rsidRDefault="00512119" w:rsidP="000536AD">
      <w:pPr>
        <w:jc w:val="both"/>
        <w:rPr>
          <w:rFonts w:ascii="PT Astra Serif" w:hAnsi="PT Astra Serif"/>
          <w:sz w:val="28"/>
          <w:szCs w:val="28"/>
        </w:rPr>
      </w:pPr>
      <w:r>
        <w:rPr>
          <w:rFonts w:ascii="PT Astra Serif" w:hAnsi="PT Astra Serif"/>
          <w:sz w:val="28"/>
          <w:szCs w:val="28"/>
        </w:rPr>
        <w:t>- соглашение от 28.12.2020г. №45/2 «О порядке предоставления целевой субсидии на финансовое обеспечение иных целей» на монтаж систем автоматической пожарной сигнализации с системой оповещения и управления эвакуацией людей при пожаре в сумме 410 823 руб. с изменениями от 24.02.2021г. № 1 размер субсидии составил 289 899 руб.</w:t>
      </w:r>
      <w:r w:rsidR="006C788B">
        <w:rPr>
          <w:rFonts w:ascii="PT Astra Serif" w:hAnsi="PT Astra Serif"/>
          <w:sz w:val="28"/>
          <w:szCs w:val="28"/>
        </w:rPr>
        <w:t xml:space="preserve"> Расходы произведены на монтаж системы автоматической пожарной сигнализации </w:t>
      </w:r>
      <w:proofErr w:type="spellStart"/>
      <w:r w:rsidR="006C788B">
        <w:rPr>
          <w:rFonts w:ascii="PT Astra Serif" w:hAnsi="PT Astra Serif"/>
          <w:sz w:val="28"/>
          <w:szCs w:val="28"/>
        </w:rPr>
        <w:t>д</w:t>
      </w:r>
      <w:proofErr w:type="gramStart"/>
      <w:r w:rsidR="006C788B">
        <w:rPr>
          <w:rFonts w:ascii="PT Astra Serif" w:hAnsi="PT Astra Serif"/>
          <w:sz w:val="28"/>
          <w:szCs w:val="28"/>
        </w:rPr>
        <w:t>.К</w:t>
      </w:r>
      <w:proofErr w:type="gramEnd"/>
      <w:r w:rsidR="006C788B">
        <w:rPr>
          <w:rFonts w:ascii="PT Astra Serif" w:hAnsi="PT Astra Serif"/>
          <w:sz w:val="28"/>
          <w:szCs w:val="28"/>
        </w:rPr>
        <w:t>ириллова</w:t>
      </w:r>
      <w:proofErr w:type="spellEnd"/>
      <w:r w:rsidR="006C788B">
        <w:rPr>
          <w:rFonts w:ascii="PT Astra Serif" w:hAnsi="PT Astra Serif"/>
          <w:sz w:val="28"/>
          <w:szCs w:val="28"/>
        </w:rPr>
        <w:t>, Договор от 11.02.2021г. №186</w:t>
      </w:r>
      <w:r w:rsidR="0093077C">
        <w:rPr>
          <w:rFonts w:ascii="PT Astra Serif" w:hAnsi="PT Astra Serif"/>
          <w:sz w:val="28"/>
          <w:szCs w:val="28"/>
        </w:rPr>
        <w:t xml:space="preserve"> ИРО ВДПО.</w:t>
      </w:r>
    </w:p>
    <w:p w:rsidR="00B8136F" w:rsidRDefault="00512119" w:rsidP="000536AD">
      <w:pPr>
        <w:jc w:val="both"/>
        <w:rPr>
          <w:rFonts w:ascii="PT Astra Serif" w:hAnsi="PT Astra Serif"/>
          <w:sz w:val="28"/>
          <w:szCs w:val="28"/>
        </w:rPr>
      </w:pPr>
      <w:r>
        <w:rPr>
          <w:rFonts w:ascii="PT Astra Serif" w:hAnsi="PT Astra Serif"/>
          <w:sz w:val="28"/>
          <w:szCs w:val="28"/>
        </w:rPr>
        <w:t>- соглашение от 28.12.2020г. №45/3 «О порядке предоставления целевой субсидии на финансовое обеспечение иных целей» на подготовку проектно-сметной документации в сумме 327 500 руб. Дополнительным соглашением от 25.08.2021г. №1 соглашение расторгнуто.</w:t>
      </w:r>
    </w:p>
    <w:p w:rsidR="00352160" w:rsidRDefault="00512119" w:rsidP="000536AD">
      <w:pPr>
        <w:jc w:val="both"/>
        <w:rPr>
          <w:rFonts w:ascii="PT Astra Serif" w:hAnsi="PT Astra Serif"/>
          <w:sz w:val="28"/>
          <w:szCs w:val="28"/>
        </w:rPr>
      </w:pPr>
      <w:r>
        <w:rPr>
          <w:rFonts w:ascii="PT Astra Serif" w:hAnsi="PT Astra Serif"/>
          <w:sz w:val="28"/>
          <w:szCs w:val="28"/>
        </w:rPr>
        <w:t xml:space="preserve">- соглашение от 28.12.2020г. №45/4 «О порядке предоставления целевой субсидии на финансовое обеспечение иных целей» на ежемесячное денежное вознаграждение за классное руководство педагогическим работникам в сумме 1 706 922 руб. </w:t>
      </w:r>
    </w:p>
    <w:p w:rsidR="00512119" w:rsidRDefault="00512119" w:rsidP="000536AD">
      <w:pPr>
        <w:jc w:val="both"/>
        <w:rPr>
          <w:rFonts w:ascii="PT Astra Serif" w:hAnsi="PT Astra Serif"/>
          <w:sz w:val="28"/>
          <w:szCs w:val="28"/>
        </w:rPr>
      </w:pPr>
      <w:r>
        <w:rPr>
          <w:rFonts w:ascii="PT Astra Serif" w:hAnsi="PT Astra Serif"/>
          <w:sz w:val="28"/>
          <w:szCs w:val="28"/>
        </w:rPr>
        <w:t xml:space="preserve">- </w:t>
      </w:r>
      <w:r w:rsidR="003705C6">
        <w:rPr>
          <w:rFonts w:ascii="PT Astra Serif" w:hAnsi="PT Astra Serif"/>
          <w:sz w:val="28"/>
          <w:szCs w:val="28"/>
        </w:rPr>
        <w:t xml:space="preserve">соглашение от 28.12.2020г. №45/5 «О порядке предоставления целевой субсидии на финансовое обеспечение иных целей» на организацию питания обучающихся, получающих начальное общее образование в сумме 902 782 руб. </w:t>
      </w:r>
      <w:r w:rsidR="006C788B">
        <w:rPr>
          <w:rFonts w:ascii="PT Astra Serif" w:hAnsi="PT Astra Serif"/>
          <w:sz w:val="28"/>
          <w:szCs w:val="28"/>
        </w:rPr>
        <w:t>Расходы произведены на приобретение продуктов питания.</w:t>
      </w:r>
    </w:p>
    <w:p w:rsidR="003705C6" w:rsidRDefault="003705C6" w:rsidP="000536AD">
      <w:pPr>
        <w:jc w:val="both"/>
        <w:rPr>
          <w:rFonts w:ascii="PT Astra Serif" w:hAnsi="PT Astra Serif"/>
          <w:sz w:val="28"/>
          <w:szCs w:val="28"/>
        </w:rPr>
      </w:pPr>
      <w:proofErr w:type="gramStart"/>
      <w:r>
        <w:rPr>
          <w:rFonts w:ascii="PT Astra Serif" w:hAnsi="PT Astra Serif"/>
          <w:sz w:val="28"/>
          <w:szCs w:val="28"/>
        </w:rPr>
        <w:t xml:space="preserve">- соглашение от 15.02.2021г. №45/6 «О порядке предоставления целевой субсидии на финансовое обеспечение иных целей» на приобретение устройств (средств) дезинфекции  для муниципальных организаций в целях профилактики и устранения последствий распространения новой </w:t>
      </w:r>
      <w:proofErr w:type="spellStart"/>
      <w:r>
        <w:rPr>
          <w:rFonts w:ascii="PT Astra Serif" w:hAnsi="PT Astra Serif"/>
          <w:sz w:val="28"/>
          <w:szCs w:val="28"/>
        </w:rPr>
        <w:t>коронавирусной</w:t>
      </w:r>
      <w:proofErr w:type="spellEnd"/>
      <w:r>
        <w:rPr>
          <w:rFonts w:ascii="PT Astra Serif" w:hAnsi="PT Astra Serif"/>
          <w:sz w:val="28"/>
          <w:szCs w:val="28"/>
        </w:rPr>
        <w:t xml:space="preserve"> инфекции в сумме 4000 руб. </w:t>
      </w:r>
      <w:r w:rsidR="002929C6">
        <w:rPr>
          <w:rFonts w:ascii="PT Astra Serif" w:hAnsi="PT Astra Serif"/>
          <w:sz w:val="28"/>
          <w:szCs w:val="28"/>
        </w:rPr>
        <w:t>с изменениями от 27.09.2021г. №1 в сумме 5 100 руб.</w:t>
      </w:r>
      <w:r w:rsidR="0093077C">
        <w:rPr>
          <w:rFonts w:ascii="PT Astra Serif" w:hAnsi="PT Astra Serif"/>
          <w:sz w:val="28"/>
          <w:szCs w:val="28"/>
        </w:rPr>
        <w:t xml:space="preserve"> Расходы произведены на приобретение перчаток, Договор от 05.03.2021г. № 16 МУП</w:t>
      </w:r>
      <w:proofErr w:type="gramEnd"/>
      <w:r w:rsidR="0093077C">
        <w:rPr>
          <w:rFonts w:ascii="PT Astra Serif" w:hAnsi="PT Astra Serif"/>
          <w:sz w:val="28"/>
          <w:szCs w:val="28"/>
        </w:rPr>
        <w:t xml:space="preserve"> Аптека №59, Договор от 01.10.2021 № 66 МУП Аптека №59.</w:t>
      </w:r>
    </w:p>
    <w:p w:rsidR="003705C6" w:rsidRDefault="003705C6" w:rsidP="000536AD">
      <w:pPr>
        <w:jc w:val="both"/>
        <w:rPr>
          <w:rFonts w:ascii="PT Astra Serif" w:hAnsi="PT Astra Serif"/>
          <w:sz w:val="28"/>
          <w:szCs w:val="28"/>
        </w:rPr>
      </w:pPr>
      <w:r>
        <w:rPr>
          <w:rFonts w:ascii="PT Astra Serif" w:hAnsi="PT Astra Serif"/>
          <w:sz w:val="28"/>
          <w:szCs w:val="28"/>
        </w:rPr>
        <w:t>- соглашение от 24.02.2021г. №45/7 «О порядке предоставления целевой субсидии на финансовое обеспечение иных целей» на подготовку проектно-сметной документации в сумме 100 000 руб.</w:t>
      </w:r>
      <w:r w:rsidR="006C788B">
        <w:rPr>
          <w:rFonts w:ascii="PT Astra Serif" w:hAnsi="PT Astra Serif"/>
          <w:sz w:val="28"/>
          <w:szCs w:val="28"/>
        </w:rPr>
        <w:t xml:space="preserve"> Расходы произведены на разработку ПСД на монтаж системы аварийного (эвакуационного) освещения Договор ИРО ВДПО от 17.05.2021г. № 320.</w:t>
      </w:r>
    </w:p>
    <w:p w:rsidR="003705C6" w:rsidRDefault="003705C6" w:rsidP="000536AD">
      <w:pPr>
        <w:jc w:val="both"/>
        <w:rPr>
          <w:rFonts w:ascii="PT Astra Serif" w:hAnsi="PT Astra Serif"/>
          <w:sz w:val="28"/>
          <w:szCs w:val="28"/>
        </w:rPr>
      </w:pPr>
      <w:proofErr w:type="gramStart"/>
      <w:r>
        <w:rPr>
          <w:rFonts w:ascii="PT Astra Serif" w:hAnsi="PT Astra Serif"/>
          <w:sz w:val="28"/>
          <w:szCs w:val="28"/>
        </w:rPr>
        <w:t>- соглашение от 24.02.2021г. №45/</w:t>
      </w:r>
      <w:r w:rsidR="002929C6">
        <w:rPr>
          <w:rFonts w:ascii="PT Astra Serif" w:hAnsi="PT Astra Serif"/>
          <w:sz w:val="28"/>
          <w:szCs w:val="28"/>
        </w:rPr>
        <w:t>8</w:t>
      </w:r>
      <w:r>
        <w:rPr>
          <w:rFonts w:ascii="PT Astra Serif" w:hAnsi="PT Astra Serif"/>
          <w:sz w:val="28"/>
          <w:szCs w:val="28"/>
        </w:rPr>
        <w:t xml:space="preserve"> «О порядке предоставления целевой субсидии на финансовое обеспечение иных целей» на организацию отдыха и оздоровления детей в сумме 33 516 руб.</w:t>
      </w:r>
      <w:r w:rsidR="002929C6">
        <w:rPr>
          <w:rFonts w:ascii="PT Astra Serif" w:hAnsi="PT Astra Serif"/>
          <w:sz w:val="28"/>
          <w:szCs w:val="28"/>
        </w:rPr>
        <w:t xml:space="preserve"> с изменениями от 28.04.2021г. №1 в сумме              23 872,80 руб.</w:t>
      </w:r>
      <w:r w:rsidR="0093077C">
        <w:rPr>
          <w:rFonts w:ascii="PT Astra Serif" w:hAnsi="PT Astra Serif"/>
          <w:sz w:val="28"/>
          <w:szCs w:val="28"/>
        </w:rPr>
        <w:t xml:space="preserve"> Расходы произведены: приобретение канцелярских и хозяйственных товаров  Договор ИП </w:t>
      </w:r>
      <w:proofErr w:type="spellStart"/>
      <w:r w:rsidR="0093077C">
        <w:rPr>
          <w:rFonts w:ascii="PT Astra Serif" w:hAnsi="PT Astra Serif"/>
          <w:sz w:val="28"/>
          <w:szCs w:val="28"/>
        </w:rPr>
        <w:t>Зурнаджан</w:t>
      </w:r>
      <w:proofErr w:type="spellEnd"/>
      <w:r w:rsidR="0093077C">
        <w:rPr>
          <w:rFonts w:ascii="PT Astra Serif" w:hAnsi="PT Astra Serif"/>
          <w:sz w:val="28"/>
          <w:szCs w:val="28"/>
        </w:rPr>
        <w:t xml:space="preserve"> от 11.03.2021г. №1/2,№1/3 на сумму 5 189 руб</w:t>
      </w:r>
      <w:proofErr w:type="gramEnd"/>
      <w:r w:rsidR="0093077C">
        <w:rPr>
          <w:rFonts w:ascii="PT Astra Serif" w:hAnsi="PT Astra Serif"/>
          <w:sz w:val="28"/>
          <w:szCs w:val="28"/>
        </w:rPr>
        <w:t>., на приобретение продуктов на сумму 18 143,80 руб.</w:t>
      </w:r>
    </w:p>
    <w:p w:rsidR="003705C6" w:rsidRDefault="003705C6" w:rsidP="000536AD">
      <w:pPr>
        <w:jc w:val="both"/>
        <w:rPr>
          <w:rFonts w:ascii="PT Astra Serif" w:hAnsi="PT Astra Serif"/>
          <w:sz w:val="28"/>
          <w:szCs w:val="28"/>
        </w:rPr>
      </w:pPr>
      <w:proofErr w:type="gramStart"/>
      <w:r>
        <w:rPr>
          <w:rFonts w:ascii="PT Astra Serif" w:hAnsi="PT Astra Serif"/>
          <w:sz w:val="28"/>
          <w:szCs w:val="28"/>
        </w:rPr>
        <w:t xml:space="preserve">- </w:t>
      </w:r>
      <w:r w:rsidR="002929C6">
        <w:rPr>
          <w:rFonts w:ascii="PT Astra Serif" w:hAnsi="PT Astra Serif"/>
          <w:sz w:val="28"/>
          <w:szCs w:val="28"/>
        </w:rPr>
        <w:t>соглашение от 24.02.2021г. №45/9</w:t>
      </w:r>
      <w:r>
        <w:rPr>
          <w:rFonts w:ascii="PT Astra Serif" w:hAnsi="PT Astra Serif"/>
          <w:sz w:val="28"/>
          <w:szCs w:val="28"/>
        </w:rPr>
        <w:t xml:space="preserve"> «О порядке предоставления целевой субсидии на финансовое обеспечение иных целей» на организацию отдыха и оздоровления </w:t>
      </w:r>
      <w:r>
        <w:rPr>
          <w:rFonts w:ascii="PT Astra Serif" w:hAnsi="PT Astra Serif"/>
          <w:sz w:val="28"/>
          <w:szCs w:val="28"/>
        </w:rPr>
        <w:lastRenderedPageBreak/>
        <w:t>детей в сумме 78 204 руб.</w:t>
      </w:r>
      <w:r w:rsidR="0093077C" w:rsidRPr="0093077C">
        <w:rPr>
          <w:rFonts w:ascii="PT Astra Serif" w:hAnsi="PT Astra Serif"/>
          <w:sz w:val="28"/>
          <w:szCs w:val="28"/>
        </w:rPr>
        <w:t xml:space="preserve"> </w:t>
      </w:r>
      <w:r w:rsidR="0093077C">
        <w:rPr>
          <w:rFonts w:ascii="PT Astra Serif" w:hAnsi="PT Astra Serif"/>
          <w:sz w:val="28"/>
          <w:szCs w:val="28"/>
        </w:rPr>
        <w:t>Расходы произведены: на приобретение продуктов на сумму 64 838 руб., на приобретение медикаментов 1 260 руб., приобретение хозяйственных товаров на сумму 12 106 руб.</w:t>
      </w:r>
      <w:proofErr w:type="gramEnd"/>
    </w:p>
    <w:p w:rsidR="003705C6" w:rsidRDefault="002929C6" w:rsidP="000536AD">
      <w:pPr>
        <w:jc w:val="both"/>
        <w:rPr>
          <w:rFonts w:ascii="PT Astra Serif" w:hAnsi="PT Astra Serif"/>
          <w:sz w:val="28"/>
          <w:szCs w:val="28"/>
        </w:rPr>
      </w:pPr>
      <w:r>
        <w:rPr>
          <w:rFonts w:ascii="PT Astra Serif" w:hAnsi="PT Astra Serif"/>
          <w:sz w:val="28"/>
          <w:szCs w:val="28"/>
        </w:rPr>
        <w:t>- соглашение от 24.03.2021г. №45/10 «О порядке предоставления целевой субсидии на финансовое обеспечение иных целей» на обустройство территории (ограждение, уличное освещение) в сумме 106 827 руб.</w:t>
      </w:r>
      <w:r w:rsidR="00BC6607">
        <w:rPr>
          <w:rFonts w:ascii="PT Astra Serif" w:hAnsi="PT Astra Serif"/>
          <w:sz w:val="28"/>
          <w:szCs w:val="28"/>
        </w:rPr>
        <w:t xml:space="preserve"> Расходы произведены на работы по освещению территории Договор от 12.04.2021г. № 09/21 ООО «</w:t>
      </w:r>
      <w:proofErr w:type="spellStart"/>
      <w:r w:rsidR="00BC6607">
        <w:rPr>
          <w:rFonts w:ascii="PT Astra Serif" w:hAnsi="PT Astra Serif"/>
          <w:sz w:val="28"/>
          <w:szCs w:val="28"/>
        </w:rPr>
        <w:t>Сантехснаб</w:t>
      </w:r>
      <w:proofErr w:type="spellEnd"/>
      <w:r w:rsidR="00BC6607">
        <w:rPr>
          <w:rFonts w:ascii="PT Astra Serif" w:hAnsi="PT Astra Serif"/>
          <w:sz w:val="28"/>
          <w:szCs w:val="28"/>
        </w:rPr>
        <w:t xml:space="preserve">». </w:t>
      </w:r>
    </w:p>
    <w:p w:rsidR="002929C6" w:rsidRDefault="002929C6" w:rsidP="000536AD">
      <w:pPr>
        <w:jc w:val="both"/>
        <w:rPr>
          <w:rFonts w:ascii="PT Astra Serif" w:hAnsi="PT Astra Serif"/>
          <w:sz w:val="28"/>
          <w:szCs w:val="28"/>
        </w:rPr>
      </w:pPr>
      <w:proofErr w:type="gramStart"/>
      <w:r>
        <w:rPr>
          <w:rFonts w:ascii="PT Astra Serif" w:hAnsi="PT Astra Serif"/>
          <w:sz w:val="28"/>
          <w:szCs w:val="28"/>
        </w:rPr>
        <w:t>- соглашение от 28.04.2021г. №45/11 «О порядке предоставления целевой субсидии на финансовое обеспечение иных целей» на создание материально-технической базы для реализации основных и дополнительных общеобразовательных программ цифрового и гуманитарного профилей сумме             646 835 руб.</w:t>
      </w:r>
      <w:r w:rsidR="00BC6607">
        <w:rPr>
          <w:rFonts w:ascii="PT Astra Serif" w:hAnsi="PT Astra Serif"/>
          <w:sz w:val="28"/>
          <w:szCs w:val="28"/>
        </w:rPr>
        <w:t xml:space="preserve"> Расходы прои</w:t>
      </w:r>
      <w:r w:rsidR="006027DB">
        <w:rPr>
          <w:rFonts w:ascii="PT Astra Serif" w:hAnsi="PT Astra Serif"/>
          <w:sz w:val="28"/>
          <w:szCs w:val="28"/>
        </w:rPr>
        <w:t>зведены</w:t>
      </w:r>
      <w:r w:rsidR="00BC6607">
        <w:rPr>
          <w:rFonts w:ascii="PT Astra Serif" w:hAnsi="PT Astra Serif"/>
          <w:sz w:val="28"/>
          <w:szCs w:val="28"/>
        </w:rPr>
        <w:t>: на приобретение предметов мебели Договор от 14.05.2021г. № 315 ООО «</w:t>
      </w:r>
      <w:proofErr w:type="spellStart"/>
      <w:r w:rsidR="00BC6607">
        <w:rPr>
          <w:rFonts w:ascii="PT Astra Serif" w:hAnsi="PT Astra Serif"/>
          <w:sz w:val="28"/>
          <w:szCs w:val="28"/>
        </w:rPr>
        <w:t>Совтех</w:t>
      </w:r>
      <w:r w:rsidR="006C788B">
        <w:rPr>
          <w:rFonts w:ascii="PT Astra Serif" w:hAnsi="PT Astra Serif"/>
          <w:sz w:val="28"/>
          <w:szCs w:val="28"/>
        </w:rPr>
        <w:t>урал</w:t>
      </w:r>
      <w:proofErr w:type="spellEnd"/>
      <w:r w:rsidR="006C788B">
        <w:rPr>
          <w:rFonts w:ascii="PT Astra Serif" w:hAnsi="PT Astra Serif"/>
          <w:sz w:val="28"/>
          <w:szCs w:val="28"/>
        </w:rPr>
        <w:t>» в сумме 146 835 руб. и на текущий ремонт помещения «Точка роста</w:t>
      </w:r>
      <w:proofErr w:type="gramEnd"/>
      <w:r w:rsidR="006C788B">
        <w:rPr>
          <w:rFonts w:ascii="PT Astra Serif" w:hAnsi="PT Astra Serif"/>
          <w:sz w:val="28"/>
          <w:szCs w:val="28"/>
        </w:rPr>
        <w:t>» Договор от 23.07.2021г. №0162300000421000053 на сумму 500 000 руб.</w:t>
      </w:r>
    </w:p>
    <w:p w:rsidR="008B685A" w:rsidRDefault="008B685A" w:rsidP="008B685A">
      <w:pPr>
        <w:jc w:val="both"/>
        <w:rPr>
          <w:rFonts w:ascii="PT Astra Serif" w:hAnsi="PT Astra Serif"/>
          <w:sz w:val="28"/>
          <w:szCs w:val="28"/>
        </w:rPr>
      </w:pPr>
      <w:r>
        <w:rPr>
          <w:rFonts w:ascii="PT Astra Serif" w:hAnsi="PT Astra Serif"/>
          <w:sz w:val="28"/>
          <w:szCs w:val="28"/>
        </w:rPr>
        <w:t xml:space="preserve">- соглашение от 23.06.2021г. №45/12 «О порядке предоставления целевой субсидии на финансовое обеспечение иных целей» на создание условий для горячего питания обучающихся в сумме 194 202 руб. (областной бюджет). Расходы произведены на приобретение оборудования для пищеблока, Договор от 01.07.2021г. № АТВ-035 ООО </w:t>
      </w:r>
      <w:r w:rsidR="00237DC2">
        <w:rPr>
          <w:rFonts w:ascii="PT Astra Serif" w:hAnsi="PT Astra Serif"/>
          <w:sz w:val="28"/>
          <w:szCs w:val="28"/>
        </w:rPr>
        <w:t>«</w:t>
      </w:r>
      <w:r>
        <w:rPr>
          <w:rFonts w:ascii="PT Astra Serif" w:hAnsi="PT Astra Serif"/>
          <w:sz w:val="28"/>
          <w:szCs w:val="28"/>
        </w:rPr>
        <w:t>КВЕЛЛЕ</w:t>
      </w:r>
      <w:r w:rsidR="00237DC2">
        <w:rPr>
          <w:rFonts w:ascii="PT Astra Serif" w:hAnsi="PT Astra Serif"/>
          <w:sz w:val="28"/>
          <w:szCs w:val="28"/>
        </w:rPr>
        <w:t>»</w:t>
      </w:r>
      <w:r>
        <w:rPr>
          <w:rFonts w:ascii="PT Astra Serif" w:hAnsi="PT Astra Serif"/>
          <w:sz w:val="28"/>
          <w:szCs w:val="28"/>
        </w:rPr>
        <w:t>.</w:t>
      </w:r>
    </w:p>
    <w:p w:rsidR="002929C6" w:rsidRDefault="002929C6" w:rsidP="000536AD">
      <w:pPr>
        <w:jc w:val="both"/>
        <w:rPr>
          <w:rFonts w:ascii="PT Astra Serif" w:hAnsi="PT Astra Serif"/>
          <w:sz w:val="28"/>
          <w:szCs w:val="28"/>
        </w:rPr>
      </w:pPr>
      <w:r>
        <w:rPr>
          <w:rFonts w:ascii="PT Astra Serif" w:hAnsi="PT Astra Serif"/>
          <w:sz w:val="28"/>
          <w:szCs w:val="28"/>
        </w:rPr>
        <w:t>- соглашение от 23.06.2021г. №45/13 «О порядке предоставления целевой субсидии на финансовое обеспечение иных целей» на создание условий для горячего питания обучающихся в сумме 194 202 руб.</w:t>
      </w:r>
      <w:r w:rsidR="006C788B">
        <w:rPr>
          <w:rFonts w:ascii="PT Astra Serif" w:hAnsi="PT Astra Serif"/>
          <w:sz w:val="28"/>
          <w:szCs w:val="28"/>
        </w:rPr>
        <w:t xml:space="preserve"> </w:t>
      </w:r>
      <w:r w:rsidR="008B685A">
        <w:rPr>
          <w:rFonts w:ascii="PT Astra Serif" w:hAnsi="PT Astra Serif"/>
          <w:sz w:val="28"/>
          <w:szCs w:val="28"/>
        </w:rPr>
        <w:t>(местный бюджет).</w:t>
      </w:r>
      <w:r w:rsidR="0093077C">
        <w:rPr>
          <w:rFonts w:ascii="PT Astra Serif" w:hAnsi="PT Astra Serif"/>
          <w:sz w:val="28"/>
          <w:szCs w:val="28"/>
        </w:rPr>
        <w:t xml:space="preserve"> Расходы произведены на приобретение оборудования для пищеблока, Договор от 01.07.2021г. № АТВ-035 ООО </w:t>
      </w:r>
      <w:r w:rsidR="00237DC2">
        <w:rPr>
          <w:rFonts w:ascii="PT Astra Serif" w:hAnsi="PT Astra Serif"/>
          <w:sz w:val="28"/>
          <w:szCs w:val="28"/>
        </w:rPr>
        <w:t>«</w:t>
      </w:r>
      <w:r w:rsidR="0093077C">
        <w:rPr>
          <w:rFonts w:ascii="PT Astra Serif" w:hAnsi="PT Astra Serif"/>
          <w:sz w:val="28"/>
          <w:szCs w:val="28"/>
        </w:rPr>
        <w:t>КВЕЛЛЕ</w:t>
      </w:r>
      <w:r w:rsidR="00237DC2">
        <w:rPr>
          <w:rFonts w:ascii="PT Astra Serif" w:hAnsi="PT Astra Serif"/>
          <w:sz w:val="28"/>
          <w:szCs w:val="28"/>
        </w:rPr>
        <w:t>»</w:t>
      </w:r>
      <w:r w:rsidR="0093077C">
        <w:rPr>
          <w:rFonts w:ascii="PT Astra Serif" w:hAnsi="PT Astra Serif"/>
          <w:sz w:val="28"/>
          <w:szCs w:val="28"/>
        </w:rPr>
        <w:t>.</w:t>
      </w:r>
    </w:p>
    <w:p w:rsidR="00D919BE" w:rsidRDefault="002929C6" w:rsidP="00641988">
      <w:pPr>
        <w:jc w:val="both"/>
        <w:rPr>
          <w:rFonts w:ascii="PT Astra Serif" w:hAnsi="PT Astra Serif"/>
          <w:sz w:val="28"/>
          <w:szCs w:val="28"/>
        </w:rPr>
      </w:pPr>
      <w:r>
        <w:rPr>
          <w:rFonts w:ascii="PT Astra Serif" w:hAnsi="PT Astra Serif"/>
          <w:sz w:val="28"/>
          <w:szCs w:val="28"/>
        </w:rPr>
        <w:t>- соглашение от 12.08.2021г. №45/14 «О порядке предоставления целевой субсидии на финансовое обеспечение иных целей» на оплату кредиторской задолженности в сумме 76 612,81 руб.</w:t>
      </w:r>
    </w:p>
    <w:p w:rsidR="002929C6" w:rsidRDefault="00BE25C4" w:rsidP="00641988">
      <w:pPr>
        <w:jc w:val="both"/>
        <w:rPr>
          <w:rFonts w:ascii="PT Astra Serif" w:hAnsi="PT Astra Serif"/>
          <w:sz w:val="28"/>
          <w:szCs w:val="28"/>
        </w:rPr>
      </w:pPr>
      <w:r>
        <w:rPr>
          <w:rFonts w:ascii="PT Astra Serif" w:hAnsi="PT Astra Serif"/>
          <w:sz w:val="28"/>
          <w:szCs w:val="28"/>
        </w:rPr>
        <w:t xml:space="preserve">      </w:t>
      </w:r>
    </w:p>
    <w:p w:rsidR="00D919BE" w:rsidRPr="0030119E" w:rsidRDefault="00D919BE" w:rsidP="00D919BE">
      <w:pPr>
        <w:jc w:val="both"/>
        <w:rPr>
          <w:rFonts w:ascii="PT Astra Serif" w:eastAsia="Calibri" w:hAnsi="PT Astra Serif" w:cs="Calibri"/>
          <w:sz w:val="28"/>
          <w:szCs w:val="28"/>
        </w:rPr>
      </w:pPr>
      <w:r>
        <w:rPr>
          <w:rFonts w:ascii="PT Astra Serif" w:hAnsi="PT Astra Serif"/>
          <w:sz w:val="28"/>
          <w:szCs w:val="28"/>
        </w:rPr>
        <w:t xml:space="preserve">    Кассовые операции в проверяемом периоде не осуществлялись. Денежные средства под отчет не выдавались.  </w:t>
      </w:r>
      <w:r w:rsidRPr="0030119E">
        <w:rPr>
          <w:rFonts w:ascii="PT Astra Serif" w:eastAsia="Calibri" w:hAnsi="PT Astra Serif" w:cs="Calibri"/>
          <w:sz w:val="28"/>
          <w:szCs w:val="28"/>
        </w:rPr>
        <w:t>Возмещения расходов работникам учреждения производится на основании авансовых отчетов</w:t>
      </w:r>
      <w:r w:rsidRPr="0030119E">
        <w:rPr>
          <w:rFonts w:ascii="PT Astra Serif" w:hAnsi="PT Astra Serif"/>
          <w:sz w:val="28"/>
          <w:szCs w:val="28"/>
        </w:rPr>
        <w:t xml:space="preserve"> с приложенными подтверждающими документами  (товарные чеки, кассовые чеки)</w:t>
      </w:r>
      <w:r w:rsidRPr="0030119E">
        <w:rPr>
          <w:rFonts w:ascii="PT Astra Serif" w:eastAsia="Calibri" w:hAnsi="PT Astra Serif" w:cs="Calibri"/>
          <w:sz w:val="28"/>
          <w:szCs w:val="28"/>
        </w:rPr>
        <w:t xml:space="preserve">. </w:t>
      </w:r>
    </w:p>
    <w:p w:rsidR="00D919BE" w:rsidRDefault="00D919BE" w:rsidP="00D919BE">
      <w:pPr>
        <w:jc w:val="both"/>
        <w:rPr>
          <w:rFonts w:ascii="PT Astra Serif" w:hAnsi="PT Astra Serif"/>
          <w:sz w:val="28"/>
          <w:szCs w:val="28"/>
        </w:rPr>
      </w:pPr>
      <w:r>
        <w:rPr>
          <w:rFonts w:ascii="PT Astra Serif" w:hAnsi="PT Astra Serif"/>
          <w:sz w:val="28"/>
          <w:szCs w:val="28"/>
        </w:rPr>
        <w:t xml:space="preserve">     Расходы на оплату командировочных (суточные, проезд, проживание) планами финансово-хозяйственной деятельности за проверяемый период не предусмотрены. </w:t>
      </w:r>
    </w:p>
    <w:p w:rsidR="002929C6" w:rsidRDefault="002929C6" w:rsidP="00641988">
      <w:pPr>
        <w:jc w:val="both"/>
        <w:rPr>
          <w:rFonts w:ascii="PT Astra Serif" w:hAnsi="PT Astra Serif"/>
          <w:sz w:val="28"/>
          <w:szCs w:val="28"/>
        </w:rPr>
      </w:pPr>
    </w:p>
    <w:p w:rsidR="00352160" w:rsidRPr="00641988" w:rsidRDefault="002929C6" w:rsidP="00641988">
      <w:pPr>
        <w:jc w:val="both"/>
        <w:rPr>
          <w:rFonts w:ascii="PT Astra Serif" w:hAnsi="PT Astra Serif"/>
          <w:sz w:val="28"/>
          <w:szCs w:val="28"/>
        </w:rPr>
      </w:pPr>
      <w:r>
        <w:rPr>
          <w:rFonts w:ascii="PT Astra Serif" w:hAnsi="PT Astra Serif"/>
          <w:sz w:val="28"/>
          <w:szCs w:val="28"/>
        </w:rPr>
        <w:t xml:space="preserve">     </w:t>
      </w:r>
      <w:proofErr w:type="gramStart"/>
      <w:r w:rsidR="00BE25C4">
        <w:rPr>
          <w:rFonts w:ascii="PT Astra Serif" w:hAnsi="PT Astra Serif"/>
          <w:sz w:val="28"/>
          <w:szCs w:val="28"/>
        </w:rPr>
        <w:t>Начисление заработной платы</w:t>
      </w:r>
      <w:r w:rsidR="00352160" w:rsidRPr="00641988">
        <w:rPr>
          <w:rFonts w:ascii="PT Astra Serif" w:hAnsi="PT Astra Serif"/>
          <w:sz w:val="28"/>
          <w:szCs w:val="28"/>
        </w:rPr>
        <w:t xml:space="preserve"> в учреждении осуществляется в соответствии с «Положением об оплате труда работников МОУ «</w:t>
      </w:r>
      <w:proofErr w:type="spellStart"/>
      <w:r w:rsidR="00352160" w:rsidRPr="00641988">
        <w:rPr>
          <w:rFonts w:ascii="PT Astra Serif" w:hAnsi="PT Astra Serif"/>
          <w:sz w:val="28"/>
          <w:szCs w:val="28"/>
        </w:rPr>
        <w:t>Речкаловская</w:t>
      </w:r>
      <w:proofErr w:type="spellEnd"/>
      <w:r w:rsidR="00352160" w:rsidRPr="00641988">
        <w:rPr>
          <w:rFonts w:ascii="PT Astra Serif" w:hAnsi="PT Astra Serif"/>
          <w:sz w:val="28"/>
          <w:szCs w:val="28"/>
        </w:rPr>
        <w:t xml:space="preserve"> средняя общеобразовательная школа», утвержденного Приказом от 20.02.2019г. № 22/1-лс  с изменениями от 01.09.2020г. приказ № 69/1-лс, от 01.10.2020г. № 98-лс, от 01.09.2021г. № 83</w:t>
      </w:r>
      <w:r w:rsidR="00DD788B" w:rsidRPr="00641988">
        <w:rPr>
          <w:rFonts w:ascii="PT Astra Serif" w:hAnsi="PT Astra Serif"/>
          <w:sz w:val="28"/>
          <w:szCs w:val="28"/>
        </w:rPr>
        <w:t>/1-лс, от 20.10.2021г. № 110-лс и «Положением о распределении стимулирующей части фонда оплаты труда работников МОУ «</w:t>
      </w:r>
      <w:proofErr w:type="spellStart"/>
      <w:r w:rsidR="00DD788B" w:rsidRPr="00641988">
        <w:rPr>
          <w:rFonts w:ascii="PT Astra Serif" w:hAnsi="PT Astra Serif"/>
          <w:sz w:val="28"/>
          <w:szCs w:val="28"/>
        </w:rPr>
        <w:t>Речкаловская</w:t>
      </w:r>
      <w:proofErr w:type="spellEnd"/>
      <w:r w:rsidR="00DD788B" w:rsidRPr="00641988">
        <w:rPr>
          <w:rFonts w:ascii="PT Astra Serif" w:hAnsi="PT Astra Serif"/>
          <w:sz w:val="28"/>
          <w:szCs w:val="28"/>
        </w:rPr>
        <w:t xml:space="preserve"> средняя</w:t>
      </w:r>
      <w:proofErr w:type="gramEnd"/>
      <w:r w:rsidR="00DD788B" w:rsidRPr="00641988">
        <w:rPr>
          <w:rFonts w:ascii="PT Astra Serif" w:hAnsi="PT Astra Serif"/>
          <w:sz w:val="28"/>
          <w:szCs w:val="28"/>
        </w:rPr>
        <w:t xml:space="preserve"> школа», утвержденного Приказом от 29.01.2014г. № 5/1-лс с изменениями от 26.08.2016г. приказ № 61/1-лс, от 27.02.2017г. приказ № 12-лс, от 27.09.2017г. приказ № 66-лс, от 24.08.2018г. приказ № 61/1-лс.</w:t>
      </w:r>
    </w:p>
    <w:p w:rsidR="00F81D50" w:rsidRDefault="00F81D50" w:rsidP="000536AD">
      <w:pPr>
        <w:jc w:val="both"/>
        <w:rPr>
          <w:rFonts w:ascii="PT Astra Serif" w:hAnsi="PT Astra Serif"/>
          <w:sz w:val="28"/>
          <w:szCs w:val="28"/>
        </w:rPr>
      </w:pPr>
      <w:r>
        <w:rPr>
          <w:rFonts w:ascii="PT Astra Serif" w:hAnsi="PT Astra Serif"/>
          <w:sz w:val="28"/>
          <w:szCs w:val="28"/>
        </w:rPr>
        <w:t xml:space="preserve">    Штатное расписание на 01.01.2020г. утверждено приказом от 09.01.2020г. </w:t>
      </w:r>
      <w:r w:rsidR="00237DC2">
        <w:rPr>
          <w:rFonts w:ascii="PT Astra Serif" w:hAnsi="PT Astra Serif"/>
          <w:sz w:val="28"/>
          <w:szCs w:val="28"/>
        </w:rPr>
        <w:t xml:space="preserve">          </w:t>
      </w:r>
      <w:r>
        <w:rPr>
          <w:rFonts w:ascii="PT Astra Serif" w:hAnsi="PT Astra Serif"/>
          <w:sz w:val="28"/>
          <w:szCs w:val="28"/>
        </w:rPr>
        <w:t xml:space="preserve">№ 2-лс в количестве 74,52 штатных единицы. Штатная численность с 01.09.2020г. </w:t>
      </w:r>
      <w:r>
        <w:rPr>
          <w:rFonts w:ascii="PT Astra Serif" w:hAnsi="PT Astra Serif"/>
          <w:sz w:val="28"/>
          <w:szCs w:val="28"/>
        </w:rPr>
        <w:lastRenderedPageBreak/>
        <w:t xml:space="preserve">увеличилась на 1 ставку учителя-логопеда, на 1 ставку учителя-дефектолога и уменьшилась на 1,03 педагогическую ставку. С </w:t>
      </w:r>
      <w:r w:rsidR="0075196C">
        <w:rPr>
          <w:rFonts w:ascii="PT Astra Serif" w:hAnsi="PT Astra Serif"/>
          <w:sz w:val="28"/>
          <w:szCs w:val="28"/>
        </w:rPr>
        <w:t>01.10.2020г. штатная численность уменьшилась на 0,44 педагогических ставки и составила 75,05 штатных единиц.</w:t>
      </w:r>
    </w:p>
    <w:p w:rsidR="0075196C" w:rsidRDefault="0075196C" w:rsidP="000536AD">
      <w:pPr>
        <w:jc w:val="both"/>
        <w:rPr>
          <w:rFonts w:ascii="PT Astra Serif" w:hAnsi="PT Astra Serif"/>
          <w:sz w:val="28"/>
          <w:szCs w:val="28"/>
        </w:rPr>
      </w:pPr>
      <w:r>
        <w:rPr>
          <w:rFonts w:ascii="PT Astra Serif" w:hAnsi="PT Astra Serif"/>
          <w:sz w:val="28"/>
          <w:szCs w:val="28"/>
        </w:rPr>
        <w:t xml:space="preserve">   Штатное расписание на 01.01.2021г. утверждено приказом от 15.01.2021г. </w:t>
      </w:r>
      <w:r w:rsidR="00237DC2">
        <w:rPr>
          <w:rFonts w:ascii="PT Astra Serif" w:hAnsi="PT Astra Serif"/>
          <w:sz w:val="28"/>
          <w:szCs w:val="28"/>
        </w:rPr>
        <w:t xml:space="preserve">           </w:t>
      </w:r>
      <w:r>
        <w:rPr>
          <w:rFonts w:ascii="PT Astra Serif" w:hAnsi="PT Astra Serif"/>
          <w:sz w:val="28"/>
          <w:szCs w:val="28"/>
        </w:rPr>
        <w:t xml:space="preserve">№ 5/2-лс в количестве 74,88 штатных единиц. В течение года штатная численность </w:t>
      </w:r>
      <w:r w:rsidR="004F1871">
        <w:rPr>
          <w:rFonts w:ascii="PT Astra Serif" w:hAnsi="PT Astra Serif"/>
          <w:sz w:val="28"/>
          <w:szCs w:val="28"/>
        </w:rPr>
        <w:t>увеличена</w:t>
      </w:r>
      <w:r>
        <w:rPr>
          <w:rFonts w:ascii="PT Astra Serif" w:hAnsi="PT Astra Serif"/>
          <w:sz w:val="28"/>
          <w:szCs w:val="28"/>
        </w:rPr>
        <w:t xml:space="preserve"> с 01.09.2021г. </w:t>
      </w:r>
      <w:r w:rsidR="004F1871">
        <w:rPr>
          <w:rFonts w:ascii="PT Astra Serif" w:hAnsi="PT Astra Serif"/>
          <w:sz w:val="28"/>
          <w:szCs w:val="28"/>
        </w:rPr>
        <w:t>на 2 учебно-вспомогательного персонала и 0,11 ставки педагогического персонала и составила 77,55 штатных единиц, из них 6,8 ставок административно-управленческий персонал, 39,25 ставок педагогический персонал, 5 ставок учебно-вспомогательный персонал, 26,5 ставок прочий и обслуживающий персонал.</w:t>
      </w:r>
    </w:p>
    <w:p w:rsidR="00BE25C4" w:rsidRDefault="00BE25C4" w:rsidP="000536AD">
      <w:pPr>
        <w:jc w:val="both"/>
        <w:rPr>
          <w:rFonts w:ascii="PT Astra Serif" w:hAnsi="PT Astra Serif"/>
          <w:sz w:val="28"/>
          <w:szCs w:val="28"/>
        </w:rPr>
      </w:pPr>
      <w:r>
        <w:rPr>
          <w:rFonts w:ascii="PT Astra Serif" w:hAnsi="PT Astra Serif"/>
          <w:sz w:val="28"/>
          <w:szCs w:val="28"/>
        </w:rPr>
        <w:t xml:space="preserve">     Фонд оплаты труда за 2020 год составил </w:t>
      </w:r>
      <w:r w:rsidR="00E03352">
        <w:rPr>
          <w:rFonts w:ascii="PT Astra Serif" w:hAnsi="PT Astra Serif"/>
          <w:sz w:val="28"/>
          <w:szCs w:val="28"/>
        </w:rPr>
        <w:t xml:space="preserve">19 765 073 </w:t>
      </w:r>
      <w:r>
        <w:rPr>
          <w:rFonts w:ascii="PT Astra Serif" w:hAnsi="PT Astra Serif"/>
          <w:sz w:val="28"/>
          <w:szCs w:val="28"/>
        </w:rPr>
        <w:t xml:space="preserve">руб., за 2021 год </w:t>
      </w:r>
      <w:r w:rsidR="008D14D3">
        <w:rPr>
          <w:rFonts w:ascii="PT Astra Serif" w:hAnsi="PT Astra Serif"/>
          <w:sz w:val="28"/>
          <w:szCs w:val="28"/>
        </w:rPr>
        <w:t>21 364 822,66</w:t>
      </w:r>
      <w:r>
        <w:rPr>
          <w:rFonts w:ascii="PT Astra Serif" w:hAnsi="PT Astra Serif"/>
          <w:sz w:val="28"/>
          <w:szCs w:val="28"/>
        </w:rPr>
        <w:t>руб.</w:t>
      </w:r>
    </w:p>
    <w:p w:rsidR="004F1871" w:rsidRPr="00F90BA1" w:rsidRDefault="004F1871" w:rsidP="004F1871">
      <w:pPr>
        <w:jc w:val="both"/>
        <w:rPr>
          <w:rFonts w:ascii="PT Astra Serif" w:eastAsia="Calibri" w:hAnsi="PT Astra Serif"/>
          <w:sz w:val="28"/>
          <w:szCs w:val="28"/>
          <w:lang w:eastAsia="en-US"/>
        </w:rPr>
      </w:pPr>
      <w:r>
        <w:rPr>
          <w:rFonts w:ascii="PT Astra Serif" w:hAnsi="PT Astra Serif"/>
          <w:sz w:val="28"/>
          <w:szCs w:val="28"/>
        </w:rPr>
        <w:t xml:space="preserve">    </w:t>
      </w:r>
      <w:r>
        <w:rPr>
          <w:rFonts w:ascii="PT Astra Serif" w:eastAsia="Calibri" w:hAnsi="PT Astra Serif"/>
          <w:sz w:val="28"/>
          <w:szCs w:val="28"/>
          <w:lang w:eastAsia="en-US"/>
        </w:rPr>
        <w:t xml:space="preserve"> За проверяемый период повышение заработной платы работников учреждения произведено:</w:t>
      </w:r>
    </w:p>
    <w:p w:rsidR="004F1871" w:rsidRDefault="004F1871" w:rsidP="004F1871">
      <w:pPr>
        <w:jc w:val="both"/>
        <w:rPr>
          <w:rFonts w:ascii="PT Astra Serif" w:eastAsia="Calibri" w:hAnsi="PT Astra Serif"/>
          <w:sz w:val="28"/>
          <w:szCs w:val="28"/>
          <w:lang w:eastAsia="en-US"/>
        </w:rPr>
      </w:pPr>
      <w:r>
        <w:rPr>
          <w:rFonts w:ascii="PT Astra Serif" w:eastAsia="Calibri" w:hAnsi="PT Astra Serif"/>
          <w:sz w:val="28"/>
          <w:szCs w:val="28"/>
          <w:lang w:eastAsia="en-US"/>
        </w:rPr>
        <w:t>- с</w:t>
      </w:r>
      <w:r w:rsidRPr="00F90BA1">
        <w:rPr>
          <w:rFonts w:ascii="PT Astra Serif" w:eastAsia="Calibri" w:hAnsi="PT Astra Serif"/>
          <w:sz w:val="28"/>
          <w:szCs w:val="28"/>
          <w:lang w:eastAsia="en-US"/>
        </w:rPr>
        <w:t xml:space="preserve"> 01.10.2020г. </w:t>
      </w:r>
      <w:proofErr w:type="gramStart"/>
      <w:r w:rsidRPr="00F90BA1">
        <w:rPr>
          <w:rFonts w:ascii="PT Astra Serif" w:eastAsia="Calibri" w:hAnsi="PT Astra Serif"/>
          <w:sz w:val="28"/>
          <w:szCs w:val="28"/>
          <w:lang w:eastAsia="en-US"/>
        </w:rPr>
        <w:t>согласно Постановления</w:t>
      </w:r>
      <w:proofErr w:type="gramEnd"/>
      <w:r w:rsidRPr="00F90BA1">
        <w:rPr>
          <w:rFonts w:ascii="PT Astra Serif" w:eastAsia="Calibri" w:hAnsi="PT Astra Serif"/>
          <w:sz w:val="28"/>
          <w:szCs w:val="28"/>
          <w:lang w:eastAsia="en-US"/>
        </w:rPr>
        <w:t xml:space="preserve"> от 28.09.2020 года № 520-ПА «О повышении заработной платы работников муниципальных учреждений </w:t>
      </w:r>
      <w:proofErr w:type="spellStart"/>
      <w:r w:rsidRPr="00F90BA1">
        <w:rPr>
          <w:rFonts w:ascii="PT Astra Serif" w:eastAsia="Calibri" w:hAnsi="PT Astra Serif"/>
          <w:sz w:val="28"/>
          <w:szCs w:val="28"/>
          <w:lang w:eastAsia="en-US"/>
        </w:rPr>
        <w:t>Ирбитского</w:t>
      </w:r>
      <w:proofErr w:type="spellEnd"/>
      <w:r w:rsidRPr="00F90BA1">
        <w:rPr>
          <w:rFonts w:ascii="PT Astra Serif" w:eastAsia="Calibri" w:hAnsi="PT Astra Serif"/>
          <w:sz w:val="28"/>
          <w:szCs w:val="28"/>
          <w:lang w:eastAsia="en-US"/>
        </w:rPr>
        <w:t xml:space="preserve"> муниципального образования в 2020 году» не относящихся к числу педагогических работников (</w:t>
      </w:r>
      <w:r w:rsidRPr="00F90BA1">
        <w:rPr>
          <w:rFonts w:ascii="PT Astra Serif" w:hAnsi="PT Astra Serif" w:cs="PT Astra Serif"/>
          <w:sz w:val="28"/>
          <w:szCs w:val="28"/>
        </w:rPr>
        <w:t>обслуживающему и прочему персоналу)</w:t>
      </w:r>
      <w:r w:rsidRPr="00F90BA1">
        <w:rPr>
          <w:rFonts w:ascii="PT Astra Serif" w:eastAsia="Calibri" w:hAnsi="PT Astra Serif"/>
          <w:sz w:val="28"/>
          <w:szCs w:val="28"/>
          <w:lang w:eastAsia="en-US"/>
        </w:rPr>
        <w:t xml:space="preserve"> на 3,8%.</w:t>
      </w:r>
    </w:p>
    <w:p w:rsidR="004F1871" w:rsidRDefault="004F1871" w:rsidP="004F1871">
      <w:pPr>
        <w:jc w:val="both"/>
        <w:rPr>
          <w:rFonts w:ascii="PT Astra Serif" w:eastAsia="Calibri" w:hAnsi="PT Astra Serif"/>
          <w:sz w:val="28"/>
          <w:szCs w:val="28"/>
          <w:lang w:eastAsia="en-US"/>
        </w:rPr>
      </w:pPr>
      <w:proofErr w:type="gramStart"/>
      <w:r>
        <w:rPr>
          <w:rFonts w:ascii="PT Astra Serif" w:eastAsia="Calibri" w:hAnsi="PT Astra Serif"/>
          <w:sz w:val="28"/>
          <w:szCs w:val="28"/>
          <w:lang w:eastAsia="en-US"/>
        </w:rPr>
        <w:t>- с</w:t>
      </w:r>
      <w:r w:rsidRPr="00F90BA1">
        <w:rPr>
          <w:rFonts w:ascii="PT Astra Serif" w:eastAsia="Calibri" w:hAnsi="PT Astra Serif"/>
          <w:sz w:val="28"/>
          <w:szCs w:val="28"/>
          <w:lang w:eastAsia="en-US"/>
        </w:rPr>
        <w:t xml:space="preserve"> 01.10.2020г. </w:t>
      </w:r>
      <w:r>
        <w:rPr>
          <w:rFonts w:ascii="PT Astra Serif" w:eastAsia="Calibri" w:hAnsi="PT Astra Serif"/>
          <w:sz w:val="28"/>
          <w:szCs w:val="28"/>
          <w:lang w:eastAsia="en-US"/>
        </w:rPr>
        <w:t>согласно Постановления Правительства Свердловской области от 02.04.2014 года № 278-ПП «</w:t>
      </w:r>
      <w:r w:rsidRPr="00E80616">
        <w:rPr>
          <w:rFonts w:ascii="PT Astra Serif" w:eastAsia="Calibri" w:hAnsi="PT Astra Serif"/>
          <w:sz w:val="28"/>
          <w:szCs w:val="28"/>
          <w:lang w:eastAsia="en-US"/>
        </w:rPr>
        <w:t>Об утверждении порядков расчета объемов (размеров) субвенций, предоставляемых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обеспечение дополнительного образования</w:t>
      </w:r>
      <w:proofErr w:type="gramEnd"/>
      <w:r w:rsidRPr="00E80616">
        <w:rPr>
          <w:rFonts w:ascii="PT Astra Serif" w:eastAsia="Calibri" w:hAnsi="PT Astra Serif"/>
          <w:sz w:val="28"/>
          <w:szCs w:val="28"/>
          <w:lang w:eastAsia="en-US"/>
        </w:rPr>
        <w:t xml:space="preserve"> детей в муниципальных о</w:t>
      </w:r>
      <w:r>
        <w:rPr>
          <w:rFonts w:ascii="PT Astra Serif" w:eastAsia="Calibri" w:hAnsi="PT Astra Serif"/>
          <w:sz w:val="28"/>
          <w:szCs w:val="28"/>
          <w:lang w:eastAsia="en-US"/>
        </w:rPr>
        <w:t>бщеобразовательных организациях» (далее – Постановление № 278-ПП) относящихся к числу педагогических работников (</w:t>
      </w:r>
      <w:r w:rsidRPr="00030E15">
        <w:rPr>
          <w:rFonts w:ascii="PT Astra Serif" w:hAnsi="PT Astra Serif" w:cs="PT Astra Serif"/>
          <w:sz w:val="28"/>
          <w:szCs w:val="28"/>
        </w:rPr>
        <w:t>учебно-вспомогательному персоналу</w:t>
      </w:r>
      <w:r>
        <w:rPr>
          <w:rFonts w:ascii="PT Astra Serif" w:hAnsi="PT Astra Serif" w:cs="PT Astra Serif"/>
          <w:sz w:val="28"/>
          <w:szCs w:val="28"/>
        </w:rPr>
        <w:t>)</w:t>
      </w:r>
      <w:r>
        <w:rPr>
          <w:rFonts w:ascii="PT Astra Serif" w:eastAsia="Calibri" w:hAnsi="PT Astra Serif"/>
          <w:sz w:val="28"/>
          <w:szCs w:val="28"/>
          <w:lang w:eastAsia="en-US"/>
        </w:rPr>
        <w:t xml:space="preserve"> на 3%.</w:t>
      </w:r>
    </w:p>
    <w:p w:rsidR="004F1871" w:rsidRDefault="004F1871" w:rsidP="004F1871">
      <w:pPr>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 с 01.10.2021 года </w:t>
      </w:r>
      <w:proofErr w:type="gramStart"/>
      <w:r>
        <w:rPr>
          <w:rFonts w:ascii="PT Astra Serif" w:eastAsia="Calibri" w:hAnsi="PT Astra Serif"/>
          <w:sz w:val="28"/>
          <w:szCs w:val="28"/>
          <w:lang w:eastAsia="en-US"/>
        </w:rPr>
        <w:t>согласно Постановления</w:t>
      </w:r>
      <w:proofErr w:type="gramEnd"/>
      <w:r>
        <w:rPr>
          <w:rFonts w:ascii="PT Astra Serif" w:eastAsia="Calibri" w:hAnsi="PT Astra Serif"/>
          <w:sz w:val="28"/>
          <w:szCs w:val="28"/>
          <w:lang w:eastAsia="en-US"/>
        </w:rPr>
        <w:t xml:space="preserve"> администрации </w:t>
      </w:r>
      <w:proofErr w:type="spellStart"/>
      <w:r>
        <w:rPr>
          <w:rFonts w:ascii="PT Astra Serif" w:eastAsia="Calibri" w:hAnsi="PT Astra Serif"/>
          <w:sz w:val="28"/>
          <w:szCs w:val="28"/>
          <w:lang w:eastAsia="en-US"/>
        </w:rPr>
        <w:t>Ирбитского</w:t>
      </w:r>
      <w:proofErr w:type="spellEnd"/>
      <w:r>
        <w:rPr>
          <w:rFonts w:ascii="PT Astra Serif" w:eastAsia="Calibri" w:hAnsi="PT Astra Serif"/>
          <w:sz w:val="28"/>
          <w:szCs w:val="28"/>
          <w:lang w:eastAsia="en-US"/>
        </w:rPr>
        <w:t xml:space="preserve"> муниципального образования от 30.09.2021 года № 652 ПА «О повышении заработной платы работников муниципальных учреждений </w:t>
      </w:r>
      <w:proofErr w:type="spellStart"/>
      <w:r>
        <w:rPr>
          <w:rFonts w:ascii="PT Astra Serif" w:eastAsia="Calibri" w:hAnsi="PT Astra Serif"/>
          <w:sz w:val="28"/>
          <w:szCs w:val="28"/>
          <w:lang w:eastAsia="en-US"/>
        </w:rPr>
        <w:t>Ирбитского</w:t>
      </w:r>
      <w:proofErr w:type="spellEnd"/>
      <w:r>
        <w:rPr>
          <w:rFonts w:ascii="PT Astra Serif" w:eastAsia="Calibri" w:hAnsi="PT Astra Serif"/>
          <w:sz w:val="28"/>
          <w:szCs w:val="28"/>
          <w:lang w:eastAsia="en-US"/>
        </w:rPr>
        <w:t xml:space="preserve"> муниципального образования в 2021 году» </w:t>
      </w:r>
      <w:r w:rsidRPr="00F90BA1">
        <w:rPr>
          <w:rFonts w:ascii="PT Astra Serif" w:eastAsia="Calibri" w:hAnsi="PT Astra Serif"/>
          <w:sz w:val="28"/>
          <w:szCs w:val="28"/>
          <w:lang w:eastAsia="en-US"/>
        </w:rPr>
        <w:t>не относящихся к числу педагогических работников (</w:t>
      </w:r>
      <w:r w:rsidRPr="00F90BA1">
        <w:rPr>
          <w:rFonts w:ascii="PT Astra Serif" w:hAnsi="PT Astra Serif" w:cs="PT Astra Serif"/>
          <w:sz w:val="28"/>
          <w:szCs w:val="28"/>
        </w:rPr>
        <w:t>обслуживающему и прочему персоналу)</w:t>
      </w:r>
      <w:r>
        <w:rPr>
          <w:rFonts w:ascii="PT Astra Serif" w:hAnsi="PT Astra Serif" w:cs="PT Astra Serif"/>
          <w:sz w:val="28"/>
          <w:szCs w:val="28"/>
        </w:rPr>
        <w:t xml:space="preserve"> </w:t>
      </w:r>
      <w:r>
        <w:rPr>
          <w:rFonts w:ascii="PT Astra Serif" w:eastAsia="Calibri" w:hAnsi="PT Astra Serif"/>
          <w:sz w:val="28"/>
          <w:szCs w:val="28"/>
          <w:lang w:eastAsia="en-US"/>
        </w:rPr>
        <w:t>на 3,7 %.</w:t>
      </w:r>
    </w:p>
    <w:p w:rsidR="004F1871" w:rsidRDefault="004F1871" w:rsidP="004F1871">
      <w:pPr>
        <w:jc w:val="both"/>
        <w:rPr>
          <w:rFonts w:ascii="PT Astra Serif" w:eastAsia="Calibri" w:hAnsi="PT Astra Serif"/>
          <w:sz w:val="28"/>
          <w:szCs w:val="28"/>
          <w:lang w:eastAsia="en-US"/>
        </w:rPr>
      </w:pPr>
      <w:proofErr w:type="gramStart"/>
      <w:r>
        <w:rPr>
          <w:rFonts w:ascii="PT Astra Serif" w:eastAsia="Calibri" w:hAnsi="PT Astra Serif"/>
          <w:sz w:val="28"/>
          <w:szCs w:val="28"/>
          <w:lang w:eastAsia="en-US"/>
        </w:rPr>
        <w:t>- с</w:t>
      </w:r>
      <w:r w:rsidRPr="00F90BA1">
        <w:rPr>
          <w:rFonts w:ascii="PT Astra Serif" w:eastAsia="Calibri" w:hAnsi="PT Astra Serif"/>
          <w:sz w:val="28"/>
          <w:szCs w:val="28"/>
          <w:lang w:eastAsia="en-US"/>
        </w:rPr>
        <w:t xml:space="preserve"> 01.10.202</w:t>
      </w:r>
      <w:r>
        <w:rPr>
          <w:rFonts w:ascii="PT Astra Serif" w:eastAsia="Calibri" w:hAnsi="PT Astra Serif"/>
          <w:sz w:val="28"/>
          <w:szCs w:val="28"/>
          <w:lang w:eastAsia="en-US"/>
        </w:rPr>
        <w:t>1</w:t>
      </w:r>
      <w:r w:rsidRPr="00F90BA1">
        <w:rPr>
          <w:rFonts w:ascii="PT Astra Serif" w:eastAsia="Calibri" w:hAnsi="PT Astra Serif"/>
          <w:sz w:val="28"/>
          <w:szCs w:val="28"/>
          <w:lang w:eastAsia="en-US"/>
        </w:rPr>
        <w:t xml:space="preserve">г. </w:t>
      </w:r>
      <w:r>
        <w:rPr>
          <w:rFonts w:ascii="PT Astra Serif" w:eastAsia="Calibri" w:hAnsi="PT Astra Serif"/>
          <w:sz w:val="28"/>
          <w:szCs w:val="28"/>
          <w:lang w:eastAsia="en-US"/>
        </w:rPr>
        <w:t>согласно Постановления № 278-ПП повышение заработной платы (</w:t>
      </w:r>
      <w:r w:rsidRPr="005E51AE">
        <w:rPr>
          <w:rFonts w:ascii="PT Astra Serif" w:hAnsi="PT Astra Serif" w:cs="PT Astra Serif"/>
          <w:sz w:val="28"/>
          <w:szCs w:val="28"/>
        </w:rPr>
        <w:t>тарифных ставок, окладов (должностных окладов)</w:t>
      </w:r>
      <w:r>
        <w:rPr>
          <w:rFonts w:ascii="PT Astra Serif" w:eastAsia="Calibri" w:hAnsi="PT Astra Serif"/>
          <w:sz w:val="28"/>
          <w:szCs w:val="28"/>
          <w:lang w:eastAsia="en-US"/>
        </w:rPr>
        <w:t xml:space="preserve"> относящихся к числу педагогических работников (</w:t>
      </w:r>
      <w:r w:rsidRPr="00030E15">
        <w:rPr>
          <w:rFonts w:ascii="PT Astra Serif" w:hAnsi="PT Astra Serif" w:cs="PT Astra Serif"/>
          <w:sz w:val="28"/>
          <w:szCs w:val="28"/>
        </w:rPr>
        <w:t>учебно-вспомогательному персоналу</w:t>
      </w:r>
      <w:r>
        <w:rPr>
          <w:rFonts w:ascii="PT Astra Serif" w:hAnsi="PT Astra Serif" w:cs="PT Astra Serif"/>
          <w:sz w:val="28"/>
          <w:szCs w:val="28"/>
        </w:rPr>
        <w:t>)</w:t>
      </w:r>
      <w:r>
        <w:rPr>
          <w:rFonts w:ascii="PT Astra Serif" w:eastAsia="Calibri" w:hAnsi="PT Astra Serif"/>
          <w:sz w:val="28"/>
          <w:szCs w:val="28"/>
          <w:lang w:eastAsia="en-US"/>
        </w:rPr>
        <w:t xml:space="preserve"> на 3,7 %.</w:t>
      </w:r>
      <w:proofErr w:type="gramEnd"/>
    </w:p>
    <w:p w:rsidR="00BE25C4" w:rsidRDefault="004F1871" w:rsidP="000536AD">
      <w:pPr>
        <w:jc w:val="both"/>
        <w:rPr>
          <w:rFonts w:ascii="PT Astra Serif" w:hAnsi="PT Astra Serif"/>
          <w:sz w:val="28"/>
          <w:szCs w:val="28"/>
        </w:rPr>
      </w:pPr>
      <w:r>
        <w:rPr>
          <w:rFonts w:ascii="PT Astra Serif" w:hAnsi="PT Astra Serif"/>
          <w:sz w:val="28"/>
          <w:szCs w:val="28"/>
        </w:rPr>
        <w:t xml:space="preserve">    </w:t>
      </w:r>
      <w:r w:rsidR="00C9102D">
        <w:rPr>
          <w:rFonts w:ascii="PT Astra Serif" w:hAnsi="PT Astra Serif"/>
          <w:sz w:val="28"/>
          <w:szCs w:val="28"/>
        </w:rPr>
        <w:t xml:space="preserve">  </w:t>
      </w:r>
      <w:r w:rsidR="00622AF0">
        <w:rPr>
          <w:rFonts w:ascii="PT Astra Serif" w:hAnsi="PT Astra Serif"/>
          <w:sz w:val="28"/>
          <w:szCs w:val="28"/>
        </w:rPr>
        <w:t xml:space="preserve">    </w:t>
      </w:r>
    </w:p>
    <w:p w:rsidR="00BE25C4" w:rsidRDefault="00BE25C4" w:rsidP="000536AD">
      <w:pPr>
        <w:jc w:val="both"/>
        <w:rPr>
          <w:rFonts w:ascii="PT Astra Serif" w:hAnsi="PT Astra Serif"/>
          <w:sz w:val="28"/>
          <w:szCs w:val="28"/>
        </w:rPr>
      </w:pPr>
      <w:r>
        <w:rPr>
          <w:rFonts w:ascii="PT Astra Serif" w:hAnsi="PT Astra Serif"/>
          <w:sz w:val="28"/>
          <w:szCs w:val="28"/>
        </w:rPr>
        <w:t xml:space="preserve">     Проверкой начисления и выплаты заработной платы руководителю учреждения за проверяемый период установлено:</w:t>
      </w:r>
    </w:p>
    <w:p w:rsidR="00C9102D" w:rsidRDefault="00BE25C4" w:rsidP="000536AD">
      <w:pPr>
        <w:jc w:val="both"/>
        <w:rPr>
          <w:rFonts w:ascii="PT Astra Serif" w:hAnsi="PT Astra Serif"/>
          <w:sz w:val="28"/>
          <w:szCs w:val="28"/>
        </w:rPr>
      </w:pPr>
      <w:proofErr w:type="gramStart"/>
      <w:r>
        <w:rPr>
          <w:rFonts w:ascii="PT Astra Serif" w:hAnsi="PT Astra Serif"/>
          <w:sz w:val="28"/>
          <w:szCs w:val="28"/>
        </w:rPr>
        <w:t xml:space="preserve">- </w:t>
      </w:r>
      <w:r w:rsidR="0008246D">
        <w:rPr>
          <w:rFonts w:ascii="PT Astra Serif" w:hAnsi="PT Astra Serif"/>
          <w:sz w:val="28"/>
          <w:szCs w:val="28"/>
        </w:rPr>
        <w:t>в нарушение пункта 18 Трудового договора от 22.08.2017г. № 02-17-ТД, согласно приказов</w:t>
      </w:r>
      <w:r w:rsidR="00622AF0">
        <w:rPr>
          <w:rFonts w:ascii="PT Astra Serif" w:hAnsi="PT Astra Serif"/>
          <w:sz w:val="28"/>
          <w:szCs w:val="28"/>
        </w:rPr>
        <w:t xml:space="preserve"> от 10.01.2020г. № 16-лс </w:t>
      </w:r>
      <w:r w:rsidR="0008246D">
        <w:rPr>
          <w:rFonts w:ascii="PT Astra Serif" w:hAnsi="PT Astra Serif"/>
          <w:sz w:val="28"/>
          <w:szCs w:val="28"/>
        </w:rPr>
        <w:t xml:space="preserve"> и от 03.02.2020г. № 21-лс </w:t>
      </w:r>
      <w:r w:rsidR="00622AF0">
        <w:rPr>
          <w:rFonts w:ascii="PT Astra Serif" w:hAnsi="PT Astra Serif"/>
          <w:sz w:val="28"/>
          <w:szCs w:val="28"/>
        </w:rPr>
        <w:t xml:space="preserve">произведена доплата за совмещение временно отсутствующего работника за 9 учебных часов </w:t>
      </w:r>
      <w:r w:rsidR="0008246D">
        <w:rPr>
          <w:rFonts w:ascii="PT Astra Serif" w:hAnsi="PT Astra Serif"/>
          <w:sz w:val="28"/>
          <w:szCs w:val="28"/>
        </w:rPr>
        <w:t xml:space="preserve">в январе 2020 г. в сумме 2387,65 руб. и за 5 учебных часов в феврале 2020 года </w:t>
      </w:r>
      <w:r w:rsidR="00622AF0">
        <w:rPr>
          <w:rFonts w:ascii="PT Astra Serif" w:hAnsi="PT Astra Serif"/>
          <w:sz w:val="28"/>
          <w:szCs w:val="28"/>
        </w:rPr>
        <w:t xml:space="preserve">в сумме </w:t>
      </w:r>
      <w:r w:rsidR="0008246D">
        <w:rPr>
          <w:rFonts w:ascii="PT Astra Serif" w:hAnsi="PT Astra Serif"/>
          <w:sz w:val="28"/>
          <w:szCs w:val="28"/>
        </w:rPr>
        <w:t>1278, 25</w:t>
      </w:r>
      <w:r w:rsidR="00622AF0">
        <w:rPr>
          <w:rFonts w:ascii="PT Astra Serif" w:hAnsi="PT Astra Serif"/>
          <w:sz w:val="28"/>
          <w:szCs w:val="28"/>
        </w:rPr>
        <w:t xml:space="preserve"> руб.</w:t>
      </w:r>
      <w:proofErr w:type="gramEnd"/>
    </w:p>
    <w:p w:rsidR="00887F0B" w:rsidRDefault="0008246D" w:rsidP="000536AD">
      <w:pPr>
        <w:jc w:val="both"/>
        <w:rPr>
          <w:rFonts w:ascii="PT Astra Serif" w:hAnsi="PT Astra Serif"/>
          <w:sz w:val="28"/>
          <w:szCs w:val="28"/>
        </w:rPr>
      </w:pPr>
      <w:r>
        <w:rPr>
          <w:rFonts w:ascii="PT Astra Serif" w:hAnsi="PT Astra Serif"/>
          <w:sz w:val="28"/>
          <w:szCs w:val="28"/>
        </w:rPr>
        <w:t>- в</w:t>
      </w:r>
      <w:r w:rsidR="00887F0B">
        <w:rPr>
          <w:rFonts w:ascii="PT Astra Serif" w:hAnsi="PT Astra Serif"/>
          <w:sz w:val="28"/>
          <w:szCs w:val="28"/>
        </w:rPr>
        <w:t xml:space="preserve"> сентябре 2020г., </w:t>
      </w:r>
      <w:proofErr w:type="gramStart"/>
      <w:r w:rsidR="00887F0B">
        <w:rPr>
          <w:rFonts w:ascii="PT Astra Serif" w:hAnsi="PT Astra Serif"/>
          <w:sz w:val="28"/>
          <w:szCs w:val="28"/>
        </w:rPr>
        <w:t>согласно табеля</w:t>
      </w:r>
      <w:proofErr w:type="gramEnd"/>
      <w:r w:rsidR="00887F0B">
        <w:rPr>
          <w:rFonts w:ascii="PT Astra Serif" w:hAnsi="PT Astra Serif"/>
          <w:sz w:val="28"/>
          <w:szCs w:val="28"/>
        </w:rPr>
        <w:t xml:space="preserve"> учета использования рабочего времени </w:t>
      </w:r>
      <w:proofErr w:type="spellStart"/>
      <w:r w:rsidR="00887F0B">
        <w:rPr>
          <w:rFonts w:ascii="PT Astra Serif" w:hAnsi="PT Astra Serif"/>
          <w:sz w:val="28"/>
          <w:szCs w:val="28"/>
        </w:rPr>
        <w:t>Боярникова</w:t>
      </w:r>
      <w:proofErr w:type="spellEnd"/>
      <w:r w:rsidR="00887F0B">
        <w:rPr>
          <w:rFonts w:ascii="PT Astra Serif" w:hAnsi="PT Astra Serif"/>
          <w:sz w:val="28"/>
          <w:szCs w:val="28"/>
        </w:rPr>
        <w:t xml:space="preserve"> С.В. отработала 6 дней, фактически начислено за 5 дней недоплата </w:t>
      </w:r>
      <w:r>
        <w:rPr>
          <w:rFonts w:ascii="PT Astra Serif" w:hAnsi="PT Astra Serif"/>
          <w:sz w:val="28"/>
          <w:szCs w:val="28"/>
        </w:rPr>
        <w:t xml:space="preserve">составила </w:t>
      </w:r>
      <w:r w:rsidR="00887F0B">
        <w:rPr>
          <w:rFonts w:ascii="PT Astra Serif" w:hAnsi="PT Astra Serif"/>
          <w:sz w:val="28"/>
          <w:szCs w:val="28"/>
        </w:rPr>
        <w:t>2481,09 руб.</w:t>
      </w:r>
    </w:p>
    <w:p w:rsidR="00887F0B" w:rsidRDefault="0008246D" w:rsidP="000536AD">
      <w:pPr>
        <w:jc w:val="both"/>
        <w:rPr>
          <w:rFonts w:ascii="PT Astra Serif" w:hAnsi="PT Astra Serif"/>
          <w:sz w:val="28"/>
          <w:szCs w:val="28"/>
        </w:rPr>
      </w:pPr>
      <w:r>
        <w:rPr>
          <w:rFonts w:ascii="PT Astra Serif" w:hAnsi="PT Astra Serif"/>
          <w:sz w:val="28"/>
          <w:szCs w:val="28"/>
        </w:rPr>
        <w:lastRenderedPageBreak/>
        <w:t>- в</w:t>
      </w:r>
      <w:r w:rsidR="00887F0B">
        <w:rPr>
          <w:rFonts w:ascii="PT Astra Serif" w:hAnsi="PT Astra Serif"/>
          <w:sz w:val="28"/>
          <w:szCs w:val="28"/>
        </w:rPr>
        <w:t xml:space="preserve"> ноябре 2020 г.</w:t>
      </w:r>
      <w:r>
        <w:rPr>
          <w:rFonts w:ascii="PT Astra Serif" w:hAnsi="PT Astra Serif"/>
          <w:sz w:val="28"/>
          <w:szCs w:val="28"/>
        </w:rPr>
        <w:t xml:space="preserve">, </w:t>
      </w:r>
      <w:proofErr w:type="gramStart"/>
      <w:r>
        <w:rPr>
          <w:rFonts w:ascii="PT Astra Serif" w:hAnsi="PT Astra Serif"/>
          <w:sz w:val="28"/>
          <w:szCs w:val="28"/>
        </w:rPr>
        <w:t>согласно табеля</w:t>
      </w:r>
      <w:proofErr w:type="gramEnd"/>
      <w:r>
        <w:rPr>
          <w:rFonts w:ascii="PT Astra Serif" w:hAnsi="PT Astra Serif"/>
          <w:sz w:val="28"/>
          <w:szCs w:val="28"/>
        </w:rPr>
        <w:t xml:space="preserve"> учета использования рабочего времени</w:t>
      </w:r>
      <w:r w:rsidR="00887F0B">
        <w:rPr>
          <w:rFonts w:ascii="PT Astra Serif" w:hAnsi="PT Astra Serif"/>
          <w:sz w:val="28"/>
          <w:szCs w:val="28"/>
        </w:rPr>
        <w:t xml:space="preserve"> </w:t>
      </w:r>
      <w:proofErr w:type="spellStart"/>
      <w:r w:rsidR="00887F0B">
        <w:rPr>
          <w:rFonts w:ascii="PT Astra Serif" w:hAnsi="PT Astra Serif"/>
          <w:sz w:val="28"/>
          <w:szCs w:val="28"/>
        </w:rPr>
        <w:t>Боярникова</w:t>
      </w:r>
      <w:proofErr w:type="spellEnd"/>
      <w:r w:rsidR="00887F0B">
        <w:rPr>
          <w:rFonts w:ascii="PT Astra Serif" w:hAnsi="PT Astra Serif"/>
          <w:sz w:val="28"/>
          <w:szCs w:val="28"/>
        </w:rPr>
        <w:t xml:space="preserve"> С.В. отработала 4 дня начислено за 5 дней, излишне </w:t>
      </w:r>
      <w:r>
        <w:rPr>
          <w:rFonts w:ascii="PT Astra Serif" w:hAnsi="PT Astra Serif"/>
          <w:sz w:val="28"/>
          <w:szCs w:val="28"/>
        </w:rPr>
        <w:t xml:space="preserve">начислено </w:t>
      </w:r>
      <w:r w:rsidR="00887F0B">
        <w:rPr>
          <w:rFonts w:ascii="PT Astra Serif" w:hAnsi="PT Astra Serif"/>
          <w:sz w:val="28"/>
          <w:szCs w:val="28"/>
        </w:rPr>
        <w:t>3540,49 руб.</w:t>
      </w:r>
    </w:p>
    <w:p w:rsidR="0008246D" w:rsidRDefault="0008246D" w:rsidP="000536AD">
      <w:pPr>
        <w:jc w:val="both"/>
        <w:rPr>
          <w:rFonts w:ascii="PT Astra Serif" w:hAnsi="PT Astra Serif"/>
          <w:sz w:val="28"/>
          <w:szCs w:val="28"/>
        </w:rPr>
      </w:pPr>
      <w:r>
        <w:rPr>
          <w:rFonts w:ascii="PT Astra Serif" w:hAnsi="PT Astra Serif"/>
          <w:sz w:val="28"/>
          <w:szCs w:val="28"/>
        </w:rPr>
        <w:t>- в декабре 2020г. в результате счетной ошибки излишне начислено 3540,49 руб.</w:t>
      </w:r>
    </w:p>
    <w:p w:rsidR="0008246D" w:rsidRPr="00887F0B" w:rsidRDefault="0008246D" w:rsidP="000536AD">
      <w:pPr>
        <w:jc w:val="both"/>
        <w:rPr>
          <w:rFonts w:ascii="PT Astra Serif" w:hAnsi="PT Astra Serif"/>
          <w:sz w:val="28"/>
          <w:szCs w:val="28"/>
        </w:rPr>
      </w:pPr>
      <w:r>
        <w:rPr>
          <w:rFonts w:ascii="PT Astra Serif" w:hAnsi="PT Astra Serif"/>
          <w:sz w:val="28"/>
          <w:szCs w:val="28"/>
        </w:rPr>
        <w:t xml:space="preserve">   Итого за 2020 год </w:t>
      </w:r>
      <w:proofErr w:type="spellStart"/>
      <w:r>
        <w:rPr>
          <w:rFonts w:ascii="PT Astra Serif" w:hAnsi="PT Astra Serif"/>
          <w:sz w:val="28"/>
          <w:szCs w:val="28"/>
        </w:rPr>
        <w:t>Боярниковой</w:t>
      </w:r>
      <w:proofErr w:type="spellEnd"/>
      <w:r>
        <w:rPr>
          <w:rFonts w:ascii="PT Astra Serif" w:hAnsi="PT Astra Serif"/>
          <w:sz w:val="28"/>
          <w:szCs w:val="28"/>
        </w:rPr>
        <w:t xml:space="preserve"> С.В. необоснованно начислено </w:t>
      </w:r>
      <w:r w:rsidR="00103F02">
        <w:rPr>
          <w:rFonts w:ascii="PT Astra Serif" w:hAnsi="PT Astra Serif"/>
          <w:sz w:val="28"/>
          <w:szCs w:val="28"/>
        </w:rPr>
        <w:t>8 265,79 руб.</w:t>
      </w:r>
    </w:p>
    <w:p w:rsidR="00694CA6" w:rsidRDefault="00DC79A4" w:rsidP="000536AD">
      <w:pPr>
        <w:jc w:val="both"/>
        <w:rPr>
          <w:rFonts w:ascii="PT Astra Serif" w:hAnsi="PT Astra Serif"/>
          <w:sz w:val="28"/>
          <w:szCs w:val="28"/>
        </w:rPr>
      </w:pPr>
      <w:r>
        <w:rPr>
          <w:rFonts w:ascii="PT Astra Serif" w:hAnsi="PT Astra Serif"/>
          <w:sz w:val="28"/>
          <w:szCs w:val="28"/>
        </w:rPr>
        <w:t xml:space="preserve">         В нарушение ст. 153 ТК РФ, табеля учета использования рабочего времени, сторожам учреждения производится оплата за работу в праздничные дни в меньшем количестве часов. </w:t>
      </w:r>
      <w:proofErr w:type="gramStart"/>
      <w:r>
        <w:rPr>
          <w:rFonts w:ascii="PT Astra Serif" w:hAnsi="PT Astra Serif"/>
          <w:sz w:val="28"/>
          <w:szCs w:val="28"/>
        </w:rPr>
        <w:t>Согласно расчетов</w:t>
      </w:r>
      <w:r w:rsidR="00694CA6">
        <w:rPr>
          <w:rFonts w:ascii="PT Astra Serif" w:hAnsi="PT Astra Serif"/>
          <w:sz w:val="28"/>
          <w:szCs w:val="28"/>
        </w:rPr>
        <w:t xml:space="preserve"> оплаты за работу в праздничные дни в январе 2020 года за 8 праздничных дней недоплата сторожам </w:t>
      </w:r>
      <w:r>
        <w:rPr>
          <w:rFonts w:ascii="PT Astra Serif" w:hAnsi="PT Astra Serif"/>
          <w:sz w:val="28"/>
          <w:szCs w:val="28"/>
        </w:rPr>
        <w:t xml:space="preserve">составила </w:t>
      </w:r>
      <w:r w:rsidR="00694CA6">
        <w:rPr>
          <w:rFonts w:ascii="PT Astra Serif" w:hAnsi="PT Astra Serif"/>
          <w:sz w:val="28"/>
          <w:szCs w:val="28"/>
        </w:rPr>
        <w:t>за 128 часов работы, в мае 2020 года</w:t>
      </w:r>
      <w:r>
        <w:rPr>
          <w:rFonts w:ascii="PT Astra Serif" w:hAnsi="PT Astra Serif"/>
          <w:sz w:val="28"/>
          <w:szCs w:val="28"/>
        </w:rPr>
        <w:t xml:space="preserve"> за 2 дня недоплачено</w:t>
      </w:r>
      <w:r w:rsidR="00694CA6">
        <w:rPr>
          <w:rFonts w:ascii="PT Astra Serif" w:hAnsi="PT Astra Serif"/>
          <w:sz w:val="28"/>
          <w:szCs w:val="28"/>
        </w:rPr>
        <w:t xml:space="preserve"> за 32 часа работы,</w:t>
      </w:r>
      <w:r>
        <w:rPr>
          <w:rFonts w:ascii="PT Astra Serif" w:hAnsi="PT Astra Serif"/>
          <w:sz w:val="28"/>
          <w:szCs w:val="28"/>
        </w:rPr>
        <w:t xml:space="preserve">  в июне 2020 года недоплачено</w:t>
      </w:r>
      <w:r w:rsidR="00A5433B">
        <w:rPr>
          <w:rFonts w:ascii="PT Astra Serif" w:hAnsi="PT Astra Serif"/>
          <w:sz w:val="28"/>
          <w:szCs w:val="28"/>
        </w:rPr>
        <w:t xml:space="preserve"> за 8 часов</w:t>
      </w:r>
      <w:r w:rsidR="004C4EC1">
        <w:rPr>
          <w:rFonts w:ascii="PT Astra Serif" w:hAnsi="PT Astra Serif"/>
          <w:sz w:val="28"/>
          <w:szCs w:val="28"/>
        </w:rPr>
        <w:t>, в  ноябре</w:t>
      </w:r>
      <w:r>
        <w:rPr>
          <w:rFonts w:ascii="PT Astra Serif" w:hAnsi="PT Astra Serif"/>
          <w:sz w:val="28"/>
          <w:szCs w:val="28"/>
        </w:rPr>
        <w:t xml:space="preserve"> 2020 года недоплачено</w:t>
      </w:r>
      <w:r w:rsidR="00154B1C">
        <w:rPr>
          <w:rFonts w:ascii="PT Astra Serif" w:hAnsi="PT Astra Serif"/>
          <w:sz w:val="28"/>
          <w:szCs w:val="28"/>
        </w:rPr>
        <w:t xml:space="preserve"> за 11 часов.</w:t>
      </w:r>
      <w:r w:rsidR="00A5433B">
        <w:rPr>
          <w:rFonts w:ascii="PT Astra Serif" w:hAnsi="PT Astra Serif"/>
          <w:sz w:val="28"/>
          <w:szCs w:val="28"/>
        </w:rPr>
        <w:t>,</w:t>
      </w:r>
      <w:r w:rsidR="004C4EC1">
        <w:rPr>
          <w:rFonts w:ascii="PT Astra Serif" w:hAnsi="PT Astra Serif"/>
          <w:sz w:val="28"/>
          <w:szCs w:val="28"/>
        </w:rPr>
        <w:t xml:space="preserve"> в январе</w:t>
      </w:r>
      <w:r>
        <w:rPr>
          <w:rFonts w:ascii="PT Astra Serif" w:hAnsi="PT Astra Serif"/>
          <w:sz w:val="28"/>
          <w:szCs w:val="28"/>
        </w:rPr>
        <w:t xml:space="preserve"> 2021 года недоплачено за</w:t>
      </w:r>
      <w:r w:rsidR="004C4EC1">
        <w:rPr>
          <w:rFonts w:ascii="PT Astra Serif" w:hAnsi="PT Astra Serif"/>
          <w:sz w:val="28"/>
          <w:szCs w:val="28"/>
        </w:rPr>
        <w:t xml:space="preserve"> 134 часа, в</w:t>
      </w:r>
      <w:proofErr w:type="gramEnd"/>
      <w:r w:rsidR="004C4EC1">
        <w:rPr>
          <w:rFonts w:ascii="PT Astra Serif" w:hAnsi="PT Astra Serif"/>
          <w:sz w:val="28"/>
          <w:szCs w:val="28"/>
        </w:rPr>
        <w:t xml:space="preserve"> </w:t>
      </w:r>
      <w:proofErr w:type="gramStart"/>
      <w:r w:rsidR="003450D7">
        <w:rPr>
          <w:rFonts w:ascii="PT Astra Serif" w:hAnsi="PT Astra Serif"/>
          <w:sz w:val="28"/>
          <w:szCs w:val="28"/>
        </w:rPr>
        <w:t>март</w:t>
      </w:r>
      <w:r w:rsidR="004C4EC1">
        <w:rPr>
          <w:rFonts w:ascii="PT Astra Serif" w:hAnsi="PT Astra Serif"/>
          <w:sz w:val="28"/>
          <w:szCs w:val="28"/>
        </w:rPr>
        <w:t>е</w:t>
      </w:r>
      <w:proofErr w:type="gramEnd"/>
      <w:r w:rsidR="004C4EC1">
        <w:rPr>
          <w:rFonts w:ascii="PT Astra Serif" w:hAnsi="PT Astra Serif"/>
          <w:sz w:val="28"/>
          <w:szCs w:val="28"/>
        </w:rPr>
        <w:t xml:space="preserve"> 2021 года недоплата 11 часов.</w:t>
      </w:r>
      <w:r w:rsidR="00694CA6">
        <w:rPr>
          <w:rFonts w:ascii="PT Astra Serif" w:hAnsi="PT Astra Serif"/>
          <w:sz w:val="28"/>
          <w:szCs w:val="28"/>
        </w:rPr>
        <w:t xml:space="preserve"> </w:t>
      </w:r>
    </w:p>
    <w:p w:rsidR="003D25A5" w:rsidRDefault="000D6F16" w:rsidP="00711C36">
      <w:pPr>
        <w:autoSpaceDE w:val="0"/>
        <w:autoSpaceDN w:val="0"/>
        <w:adjustRightInd w:val="0"/>
        <w:jc w:val="both"/>
        <w:rPr>
          <w:rFonts w:ascii="PT Astra Serif" w:hAnsi="PT Astra Serif"/>
          <w:sz w:val="28"/>
          <w:szCs w:val="28"/>
        </w:rPr>
      </w:pPr>
      <w:r>
        <w:rPr>
          <w:rFonts w:ascii="PT Astra Serif" w:hAnsi="PT Astra Serif"/>
          <w:sz w:val="28"/>
          <w:szCs w:val="28"/>
        </w:rPr>
        <w:t xml:space="preserve">          В нарушение ст. </w:t>
      </w:r>
      <w:r w:rsidR="00711C36">
        <w:rPr>
          <w:rFonts w:ascii="PT Astra Serif" w:hAnsi="PT Astra Serif"/>
          <w:sz w:val="28"/>
          <w:szCs w:val="28"/>
        </w:rPr>
        <w:t xml:space="preserve">92 </w:t>
      </w:r>
      <w:r>
        <w:rPr>
          <w:rFonts w:ascii="PT Astra Serif" w:hAnsi="PT Astra Serif"/>
          <w:sz w:val="28"/>
          <w:szCs w:val="28"/>
        </w:rPr>
        <w:t xml:space="preserve">ТК РФ и </w:t>
      </w:r>
      <w:r w:rsidR="00711C36">
        <w:rPr>
          <w:rFonts w:ascii="PT Astra Serif" w:eastAsiaTheme="minorHAnsi" w:hAnsi="PT Astra Serif" w:cs="PT Astra Serif"/>
          <w:sz w:val="28"/>
          <w:szCs w:val="28"/>
          <w:lang w:eastAsia="en-US"/>
        </w:rPr>
        <w:t xml:space="preserve"> </w:t>
      </w:r>
      <w:proofErr w:type="gramStart"/>
      <w:r w:rsidR="00711C36">
        <w:rPr>
          <w:rFonts w:ascii="PT Astra Serif" w:eastAsiaTheme="minorHAnsi" w:hAnsi="PT Astra Serif" w:cs="PT Astra Serif"/>
          <w:sz w:val="28"/>
          <w:szCs w:val="28"/>
          <w:lang w:eastAsia="en-US"/>
        </w:rPr>
        <w:t>Постановлени</w:t>
      </w:r>
      <w:hyperlink r:id="rId7" w:history="1">
        <w:r w:rsidR="00711C36">
          <w:rPr>
            <w:rFonts w:ascii="PT Astra Serif" w:eastAsiaTheme="minorHAnsi" w:hAnsi="PT Astra Serif" w:cs="PT Astra Serif"/>
            <w:color w:val="000000" w:themeColor="text1"/>
            <w:sz w:val="28"/>
            <w:szCs w:val="28"/>
            <w:lang w:eastAsia="en-US"/>
          </w:rPr>
          <w:t>я</w:t>
        </w:r>
        <w:proofErr w:type="gramEnd"/>
      </w:hyperlink>
      <w:r w:rsidR="00711C36" w:rsidRPr="00711C36">
        <w:rPr>
          <w:rFonts w:ascii="PT Astra Serif" w:eastAsiaTheme="minorHAnsi" w:hAnsi="PT Astra Serif" w:cs="PT Astra Serif"/>
          <w:color w:val="000000" w:themeColor="text1"/>
          <w:sz w:val="28"/>
          <w:szCs w:val="28"/>
          <w:lang w:eastAsia="en-US"/>
        </w:rPr>
        <w:t xml:space="preserve"> В</w:t>
      </w:r>
      <w:r w:rsidR="00711C36">
        <w:rPr>
          <w:rFonts w:ascii="PT Astra Serif" w:eastAsiaTheme="minorHAnsi" w:hAnsi="PT Astra Serif" w:cs="PT Astra Serif"/>
          <w:sz w:val="28"/>
          <w:szCs w:val="28"/>
          <w:lang w:eastAsia="en-US"/>
        </w:rPr>
        <w:t xml:space="preserve">ерховного Совета РСФСР от 01.11.1990 N298/3-1 «О неотложных мерах по улучшению положения женщин, семьи, охраны материнства и детства на селе» </w:t>
      </w:r>
      <w:r>
        <w:rPr>
          <w:rFonts w:ascii="PT Astra Serif" w:hAnsi="PT Astra Serif"/>
          <w:sz w:val="28"/>
          <w:szCs w:val="28"/>
        </w:rPr>
        <w:t>неверно рассчитана норма часов работы сторожа Данченко Р.П. с сентября по декабрь</w:t>
      </w:r>
      <w:r w:rsidR="00711C36">
        <w:rPr>
          <w:rFonts w:ascii="PT Astra Serif" w:hAnsi="PT Astra Serif"/>
          <w:sz w:val="28"/>
          <w:szCs w:val="28"/>
        </w:rPr>
        <w:t xml:space="preserve"> 2021 года</w:t>
      </w:r>
      <w:r>
        <w:rPr>
          <w:rFonts w:ascii="PT Astra Serif" w:hAnsi="PT Astra Serif"/>
          <w:sz w:val="28"/>
          <w:szCs w:val="28"/>
        </w:rPr>
        <w:t xml:space="preserve">, в результате недоплата за сентябрь составила 1311,49 руб., за октябрь </w:t>
      </w:r>
      <w:r w:rsidR="00C008AE">
        <w:rPr>
          <w:rFonts w:ascii="PT Astra Serif" w:hAnsi="PT Astra Serif"/>
          <w:sz w:val="28"/>
          <w:szCs w:val="28"/>
        </w:rPr>
        <w:t xml:space="preserve">1818,30 руб., за ноябрь </w:t>
      </w:r>
      <w:r w:rsidR="00113FAD">
        <w:rPr>
          <w:rFonts w:ascii="PT Astra Serif" w:hAnsi="PT Astra Serif"/>
          <w:sz w:val="28"/>
          <w:szCs w:val="28"/>
        </w:rPr>
        <w:t>2067,48</w:t>
      </w:r>
      <w:r w:rsidR="00372125">
        <w:rPr>
          <w:rFonts w:ascii="PT Astra Serif" w:hAnsi="PT Astra Serif"/>
          <w:sz w:val="28"/>
          <w:szCs w:val="28"/>
        </w:rPr>
        <w:t xml:space="preserve"> руб.</w:t>
      </w:r>
      <w:r w:rsidR="00113FAD">
        <w:rPr>
          <w:rFonts w:ascii="PT Astra Serif" w:hAnsi="PT Astra Serif"/>
          <w:sz w:val="28"/>
          <w:szCs w:val="28"/>
        </w:rPr>
        <w:t>, за декабрь 1818,</w:t>
      </w:r>
      <w:r w:rsidR="00250837">
        <w:rPr>
          <w:rFonts w:ascii="PT Astra Serif" w:hAnsi="PT Astra Serif"/>
          <w:sz w:val="28"/>
          <w:szCs w:val="28"/>
        </w:rPr>
        <w:t>51 руб., Итого недоплаты 7015,78</w:t>
      </w:r>
      <w:r w:rsidR="00113FAD">
        <w:rPr>
          <w:rFonts w:ascii="PT Astra Serif" w:hAnsi="PT Astra Serif"/>
          <w:sz w:val="28"/>
          <w:szCs w:val="28"/>
        </w:rPr>
        <w:t xml:space="preserve"> руб.</w:t>
      </w:r>
      <w:r w:rsidR="003D25A5">
        <w:rPr>
          <w:rFonts w:ascii="PT Astra Serif" w:hAnsi="PT Astra Serif"/>
          <w:sz w:val="28"/>
          <w:szCs w:val="28"/>
        </w:rPr>
        <w:t xml:space="preserve"> </w:t>
      </w:r>
    </w:p>
    <w:p w:rsidR="000D6F16" w:rsidRDefault="003D25A5" w:rsidP="00711C36">
      <w:pPr>
        <w:autoSpaceDE w:val="0"/>
        <w:autoSpaceDN w:val="0"/>
        <w:adjustRightInd w:val="0"/>
        <w:jc w:val="both"/>
        <w:rPr>
          <w:rFonts w:ascii="PT Astra Serif" w:hAnsi="PT Astra Serif"/>
          <w:sz w:val="28"/>
          <w:szCs w:val="28"/>
        </w:rPr>
      </w:pPr>
      <w:r>
        <w:rPr>
          <w:rFonts w:ascii="PT Astra Serif" w:hAnsi="PT Astra Serif"/>
          <w:sz w:val="28"/>
          <w:szCs w:val="28"/>
        </w:rPr>
        <w:t>(Расчет Приложение №1).</w:t>
      </w:r>
    </w:p>
    <w:p w:rsidR="00C008AE" w:rsidRDefault="00C008AE" w:rsidP="000536AD">
      <w:pPr>
        <w:jc w:val="both"/>
        <w:rPr>
          <w:rFonts w:ascii="PT Astra Serif" w:hAnsi="PT Astra Serif"/>
          <w:sz w:val="28"/>
          <w:szCs w:val="28"/>
        </w:rPr>
      </w:pPr>
      <w:r>
        <w:rPr>
          <w:rFonts w:ascii="PT Astra Serif" w:hAnsi="PT Astra Serif"/>
          <w:sz w:val="28"/>
          <w:szCs w:val="28"/>
        </w:rPr>
        <w:t xml:space="preserve">         В октябре </w:t>
      </w:r>
      <w:r w:rsidR="00113FAD">
        <w:rPr>
          <w:rFonts w:ascii="PT Astra Serif" w:hAnsi="PT Astra Serif"/>
          <w:sz w:val="28"/>
          <w:szCs w:val="28"/>
        </w:rPr>
        <w:t xml:space="preserve">в нарушение ст. </w:t>
      </w:r>
      <w:r w:rsidR="00711C36">
        <w:rPr>
          <w:rFonts w:ascii="PT Astra Serif" w:hAnsi="PT Astra Serif"/>
          <w:sz w:val="28"/>
          <w:szCs w:val="28"/>
        </w:rPr>
        <w:t xml:space="preserve">92 </w:t>
      </w:r>
      <w:r w:rsidR="00113FAD">
        <w:rPr>
          <w:rFonts w:ascii="PT Astra Serif" w:hAnsi="PT Astra Serif"/>
          <w:sz w:val="28"/>
          <w:szCs w:val="28"/>
        </w:rPr>
        <w:t xml:space="preserve">ТК РФ </w:t>
      </w:r>
      <w:r>
        <w:rPr>
          <w:rFonts w:ascii="PT Astra Serif" w:hAnsi="PT Astra Serif"/>
          <w:sz w:val="28"/>
          <w:szCs w:val="28"/>
        </w:rPr>
        <w:t>недоплата сторожу Тороповой Т.В.</w:t>
      </w:r>
      <w:r w:rsidR="00711C36">
        <w:rPr>
          <w:rFonts w:ascii="PT Astra Serif" w:hAnsi="PT Astra Serif"/>
          <w:sz w:val="28"/>
          <w:szCs w:val="28"/>
        </w:rPr>
        <w:t xml:space="preserve"> составила</w:t>
      </w:r>
      <w:r>
        <w:rPr>
          <w:rFonts w:ascii="PT Astra Serif" w:hAnsi="PT Astra Serif"/>
          <w:sz w:val="28"/>
          <w:szCs w:val="28"/>
        </w:rPr>
        <w:t xml:space="preserve"> 1296,49 руб</w:t>
      </w:r>
      <w:proofErr w:type="gramStart"/>
      <w:r>
        <w:rPr>
          <w:rFonts w:ascii="PT Astra Serif" w:hAnsi="PT Astra Serif"/>
          <w:sz w:val="28"/>
          <w:szCs w:val="28"/>
        </w:rPr>
        <w:t>.</w:t>
      </w:r>
      <w:r w:rsidR="003D25A5">
        <w:rPr>
          <w:rFonts w:ascii="PT Astra Serif" w:hAnsi="PT Astra Serif"/>
          <w:sz w:val="28"/>
          <w:szCs w:val="28"/>
        </w:rPr>
        <w:t>(</w:t>
      </w:r>
      <w:proofErr w:type="gramEnd"/>
      <w:r w:rsidR="003D25A5">
        <w:rPr>
          <w:rFonts w:ascii="PT Astra Serif" w:hAnsi="PT Astra Serif"/>
          <w:sz w:val="28"/>
          <w:szCs w:val="28"/>
        </w:rPr>
        <w:t>Расчет Приложение №1).</w:t>
      </w:r>
    </w:p>
    <w:p w:rsidR="007A6E1E" w:rsidRDefault="00210F95" w:rsidP="000536AD">
      <w:pPr>
        <w:jc w:val="both"/>
        <w:rPr>
          <w:rFonts w:ascii="PT Astra Serif" w:hAnsi="PT Astra Serif"/>
          <w:sz w:val="28"/>
          <w:szCs w:val="28"/>
        </w:rPr>
      </w:pPr>
      <w:r>
        <w:rPr>
          <w:rFonts w:ascii="PT Astra Serif" w:hAnsi="PT Astra Serif"/>
          <w:sz w:val="28"/>
          <w:szCs w:val="28"/>
        </w:rPr>
        <w:t xml:space="preserve">         Проверкой выплаты заработной платы установлено:</w:t>
      </w:r>
    </w:p>
    <w:p w:rsidR="00210F95" w:rsidRDefault="007A6E1E" w:rsidP="000536AD">
      <w:pPr>
        <w:jc w:val="both"/>
        <w:rPr>
          <w:rFonts w:ascii="PT Astra Serif" w:hAnsi="PT Astra Serif"/>
          <w:sz w:val="28"/>
          <w:szCs w:val="28"/>
        </w:rPr>
      </w:pPr>
      <w:proofErr w:type="gramStart"/>
      <w:r>
        <w:rPr>
          <w:rFonts w:ascii="PT Astra Serif" w:hAnsi="PT Astra Serif"/>
          <w:sz w:val="28"/>
          <w:szCs w:val="28"/>
        </w:rPr>
        <w:t>-</w:t>
      </w:r>
      <w:r w:rsidR="00210F95">
        <w:rPr>
          <w:rFonts w:ascii="PT Astra Serif" w:hAnsi="PT Astra Serif"/>
          <w:sz w:val="28"/>
          <w:szCs w:val="28"/>
        </w:rPr>
        <w:t xml:space="preserve"> </w:t>
      </w:r>
      <w:r>
        <w:rPr>
          <w:rFonts w:ascii="PT Astra Serif" w:hAnsi="PT Astra Serif"/>
          <w:sz w:val="28"/>
          <w:szCs w:val="28"/>
        </w:rPr>
        <w:t>по расчетной ведомости</w:t>
      </w:r>
      <w:r w:rsidR="00210F95">
        <w:rPr>
          <w:rFonts w:ascii="PT Astra Serif" w:hAnsi="PT Astra Serif"/>
          <w:sz w:val="28"/>
          <w:szCs w:val="28"/>
        </w:rPr>
        <w:t xml:space="preserve"> </w:t>
      </w:r>
      <w:r>
        <w:rPr>
          <w:rFonts w:ascii="PT Astra Serif" w:hAnsi="PT Astra Serif"/>
          <w:sz w:val="28"/>
          <w:szCs w:val="28"/>
        </w:rPr>
        <w:t xml:space="preserve">за апрель 2021г № 40 </w:t>
      </w:r>
      <w:proofErr w:type="spellStart"/>
      <w:r>
        <w:rPr>
          <w:rFonts w:ascii="PT Astra Serif" w:hAnsi="PT Astra Serif"/>
          <w:sz w:val="28"/>
          <w:szCs w:val="28"/>
        </w:rPr>
        <w:t>Голомидову</w:t>
      </w:r>
      <w:proofErr w:type="spellEnd"/>
      <w:r>
        <w:rPr>
          <w:rFonts w:ascii="PT Astra Serif" w:hAnsi="PT Astra Serif"/>
          <w:sz w:val="28"/>
          <w:szCs w:val="28"/>
        </w:rPr>
        <w:t xml:space="preserve"> Е.С. начислено         39 658,23 руб., сумма к выдаче </w:t>
      </w:r>
      <w:r w:rsidR="0040446D">
        <w:rPr>
          <w:rFonts w:ascii="PT Astra Serif" w:hAnsi="PT Astra Serif"/>
          <w:sz w:val="28"/>
          <w:szCs w:val="28"/>
        </w:rPr>
        <w:t xml:space="preserve"> 34 834,23</w:t>
      </w:r>
      <w:r>
        <w:rPr>
          <w:rFonts w:ascii="PT Astra Serif" w:hAnsi="PT Astra Serif"/>
          <w:sz w:val="28"/>
          <w:szCs w:val="28"/>
        </w:rPr>
        <w:t xml:space="preserve"> руб. Согласно </w:t>
      </w:r>
      <w:r w:rsidR="00210F95">
        <w:rPr>
          <w:rFonts w:ascii="PT Astra Serif" w:hAnsi="PT Astra Serif"/>
          <w:sz w:val="28"/>
          <w:szCs w:val="28"/>
        </w:rPr>
        <w:t xml:space="preserve"> </w:t>
      </w:r>
      <w:r w:rsidR="0040446D">
        <w:rPr>
          <w:rFonts w:ascii="PT Astra Serif" w:hAnsi="PT Astra Serif"/>
          <w:sz w:val="28"/>
          <w:szCs w:val="28"/>
        </w:rPr>
        <w:t>реестру</w:t>
      </w:r>
      <w:r>
        <w:rPr>
          <w:rFonts w:ascii="PT Astra Serif" w:hAnsi="PT Astra Serif"/>
          <w:sz w:val="28"/>
          <w:szCs w:val="28"/>
        </w:rPr>
        <w:t xml:space="preserve"> от 19.04.2021г.   № 37 </w:t>
      </w:r>
      <w:proofErr w:type="spellStart"/>
      <w:r>
        <w:rPr>
          <w:rFonts w:ascii="PT Astra Serif" w:hAnsi="PT Astra Serif"/>
          <w:sz w:val="28"/>
          <w:szCs w:val="28"/>
        </w:rPr>
        <w:t>Голомидову</w:t>
      </w:r>
      <w:proofErr w:type="spellEnd"/>
      <w:r>
        <w:rPr>
          <w:rFonts w:ascii="PT Astra Serif" w:hAnsi="PT Astra Serif"/>
          <w:sz w:val="28"/>
          <w:szCs w:val="28"/>
        </w:rPr>
        <w:t xml:space="preserve"> Е.С. выплачен аванс в сумме 10 000руб., по реестру от 28.04.2021г. № 40 выплачена заработная плата в сумме 28 064,93 руб. Таким образом, выплаты составили на </w:t>
      </w:r>
      <w:r w:rsidR="0040446D">
        <w:rPr>
          <w:rFonts w:ascii="PT Astra Serif" w:hAnsi="PT Astra Serif"/>
          <w:sz w:val="28"/>
          <w:szCs w:val="28"/>
        </w:rPr>
        <w:t>3 230,70</w:t>
      </w:r>
      <w:r>
        <w:rPr>
          <w:rFonts w:ascii="PT Astra Serif" w:hAnsi="PT Astra Serif"/>
          <w:sz w:val="28"/>
          <w:szCs w:val="28"/>
        </w:rPr>
        <w:t xml:space="preserve"> руб. больше.</w:t>
      </w:r>
      <w:proofErr w:type="gramEnd"/>
    </w:p>
    <w:p w:rsidR="007A6E1E" w:rsidRDefault="007A6E1E" w:rsidP="000536AD">
      <w:pPr>
        <w:jc w:val="both"/>
        <w:rPr>
          <w:rFonts w:ascii="PT Astra Serif" w:hAnsi="PT Astra Serif"/>
          <w:sz w:val="28"/>
          <w:szCs w:val="28"/>
        </w:rPr>
      </w:pPr>
      <w:proofErr w:type="gramStart"/>
      <w:r>
        <w:rPr>
          <w:rFonts w:ascii="PT Astra Serif" w:hAnsi="PT Astra Serif"/>
          <w:sz w:val="28"/>
          <w:szCs w:val="28"/>
        </w:rPr>
        <w:t xml:space="preserve">- по расчетной ведомости за апрель 2021г № 40 </w:t>
      </w:r>
      <w:proofErr w:type="spellStart"/>
      <w:r>
        <w:rPr>
          <w:rFonts w:ascii="PT Astra Serif" w:hAnsi="PT Astra Serif"/>
          <w:sz w:val="28"/>
          <w:szCs w:val="28"/>
        </w:rPr>
        <w:t>Лавелиной</w:t>
      </w:r>
      <w:proofErr w:type="spellEnd"/>
      <w:r>
        <w:rPr>
          <w:rFonts w:ascii="PT Astra Serif" w:hAnsi="PT Astra Serif"/>
          <w:sz w:val="28"/>
          <w:szCs w:val="28"/>
        </w:rPr>
        <w:t xml:space="preserve"> С.Л. начислено 52 441,30 руб., сумма к выдаче 45 099,89 руб. </w:t>
      </w:r>
      <w:r w:rsidR="0040446D">
        <w:rPr>
          <w:rFonts w:ascii="PT Astra Serif" w:hAnsi="PT Astra Serif"/>
          <w:sz w:val="28"/>
          <w:szCs w:val="28"/>
        </w:rPr>
        <w:t>Согласно реестру</w:t>
      </w:r>
      <w:r>
        <w:rPr>
          <w:rFonts w:ascii="PT Astra Serif" w:hAnsi="PT Astra Serif"/>
          <w:sz w:val="28"/>
          <w:szCs w:val="28"/>
        </w:rPr>
        <w:t xml:space="preserve"> от 19.04.2021г.           № 37 </w:t>
      </w:r>
      <w:proofErr w:type="spellStart"/>
      <w:r>
        <w:rPr>
          <w:rFonts w:ascii="PT Astra Serif" w:hAnsi="PT Astra Serif"/>
          <w:sz w:val="28"/>
          <w:szCs w:val="28"/>
        </w:rPr>
        <w:t>Лавелиной</w:t>
      </w:r>
      <w:proofErr w:type="spellEnd"/>
      <w:r>
        <w:rPr>
          <w:rFonts w:ascii="PT Astra Serif" w:hAnsi="PT Astra Serif"/>
          <w:sz w:val="28"/>
          <w:szCs w:val="28"/>
        </w:rPr>
        <w:t xml:space="preserve"> С.Л. выплачен аванс в сумме 15 000 руб., по реестру от </w:t>
      </w:r>
      <w:r w:rsidR="003725AA">
        <w:rPr>
          <w:rFonts w:ascii="PT Astra Serif" w:hAnsi="PT Astra Serif"/>
          <w:sz w:val="28"/>
          <w:szCs w:val="28"/>
        </w:rPr>
        <w:t>28.04.2021г. № 40 выплачена заработная плата в сумме 33 262,81 руб.</w:t>
      </w:r>
      <w:r w:rsidR="0040446D">
        <w:rPr>
          <w:rFonts w:ascii="PT Astra Serif" w:hAnsi="PT Astra Serif"/>
          <w:sz w:val="28"/>
          <w:szCs w:val="28"/>
        </w:rPr>
        <w:t xml:space="preserve"> Таким образом, выплаты составили больше на 3 162,92 руб.</w:t>
      </w:r>
      <w:proofErr w:type="gramEnd"/>
    </w:p>
    <w:p w:rsidR="0040446D" w:rsidRPr="005C7170" w:rsidRDefault="0040446D" w:rsidP="000536AD">
      <w:pPr>
        <w:jc w:val="both"/>
        <w:rPr>
          <w:rFonts w:ascii="PT Astra Serif" w:hAnsi="PT Astra Serif"/>
          <w:sz w:val="28"/>
          <w:szCs w:val="28"/>
        </w:rPr>
      </w:pPr>
      <w:proofErr w:type="gramStart"/>
      <w:r>
        <w:rPr>
          <w:rFonts w:ascii="PT Astra Serif" w:hAnsi="PT Astra Serif"/>
          <w:sz w:val="28"/>
          <w:szCs w:val="28"/>
        </w:rPr>
        <w:t>- по расчетной ведомости за апрель 2021г. № 42 Холкиной С.В. начислено 17 636,1</w:t>
      </w:r>
      <w:r w:rsidR="00DC79A4">
        <w:rPr>
          <w:rFonts w:ascii="PT Astra Serif" w:hAnsi="PT Astra Serif"/>
          <w:sz w:val="28"/>
          <w:szCs w:val="28"/>
        </w:rPr>
        <w:t>5 руб., сумма к выдаче 1</w:t>
      </w:r>
      <w:r w:rsidR="00DC79A4" w:rsidRPr="00DC79A4">
        <w:rPr>
          <w:rFonts w:ascii="PT Astra Serif" w:hAnsi="PT Astra Serif"/>
          <w:sz w:val="28"/>
          <w:szCs w:val="28"/>
        </w:rPr>
        <w:t>5</w:t>
      </w:r>
      <w:r w:rsidR="00DC79A4">
        <w:rPr>
          <w:rFonts w:ascii="PT Astra Serif" w:hAnsi="PT Astra Serif"/>
          <w:sz w:val="28"/>
          <w:szCs w:val="28"/>
          <w:lang w:val="en-US"/>
        </w:rPr>
        <w:t> </w:t>
      </w:r>
      <w:r w:rsidR="00DC79A4">
        <w:rPr>
          <w:rFonts w:ascii="PT Astra Serif" w:hAnsi="PT Astra Serif"/>
          <w:sz w:val="28"/>
          <w:szCs w:val="28"/>
        </w:rPr>
        <w:t>992,79</w:t>
      </w:r>
      <w:r>
        <w:rPr>
          <w:rFonts w:ascii="PT Astra Serif" w:hAnsi="PT Astra Serif"/>
          <w:sz w:val="28"/>
          <w:szCs w:val="28"/>
        </w:rPr>
        <w:t xml:space="preserve"> руб. Согласно реестру от 19.04.2021г. </w:t>
      </w:r>
      <w:r w:rsidR="00B548C4">
        <w:rPr>
          <w:rFonts w:ascii="PT Astra Serif" w:hAnsi="PT Astra Serif"/>
          <w:sz w:val="28"/>
          <w:szCs w:val="28"/>
        </w:rPr>
        <w:t xml:space="preserve">     </w:t>
      </w:r>
      <w:r>
        <w:rPr>
          <w:rFonts w:ascii="PT Astra Serif" w:hAnsi="PT Astra Serif"/>
          <w:sz w:val="28"/>
          <w:szCs w:val="28"/>
        </w:rPr>
        <w:t xml:space="preserve">№38 </w:t>
      </w:r>
      <w:r w:rsidR="00B548C4">
        <w:rPr>
          <w:rFonts w:ascii="PT Astra Serif" w:hAnsi="PT Astra Serif"/>
          <w:sz w:val="28"/>
          <w:szCs w:val="28"/>
        </w:rPr>
        <w:t xml:space="preserve"> </w:t>
      </w:r>
      <w:r>
        <w:rPr>
          <w:rFonts w:ascii="PT Astra Serif" w:hAnsi="PT Astra Serif"/>
          <w:sz w:val="28"/>
          <w:szCs w:val="28"/>
        </w:rPr>
        <w:t xml:space="preserve">Холкиной С.В. выплачен аванс в сумме 8 000 руб., по реестру  от 28.04.2021г. № 42 выплачена заработная плата в сумме 14 662,63 руб. Таким образом, излишне выплачено </w:t>
      </w:r>
      <w:r w:rsidR="00DC79A4">
        <w:rPr>
          <w:rFonts w:ascii="PT Astra Serif" w:hAnsi="PT Astra Serif"/>
          <w:sz w:val="28"/>
          <w:szCs w:val="28"/>
        </w:rPr>
        <w:t>6 669, 84</w:t>
      </w:r>
      <w:r w:rsidR="00A1433E">
        <w:rPr>
          <w:rFonts w:ascii="PT Astra Serif" w:hAnsi="PT Astra Serif"/>
          <w:sz w:val="28"/>
          <w:szCs w:val="28"/>
        </w:rPr>
        <w:t xml:space="preserve"> руб. </w:t>
      </w:r>
      <w:proofErr w:type="gramEnd"/>
    </w:p>
    <w:p w:rsidR="005C7170" w:rsidRDefault="005C7170" w:rsidP="000536AD">
      <w:pPr>
        <w:jc w:val="both"/>
        <w:rPr>
          <w:rFonts w:ascii="PT Astra Serif" w:hAnsi="PT Astra Serif"/>
          <w:sz w:val="28"/>
          <w:szCs w:val="28"/>
        </w:rPr>
      </w:pPr>
      <w:r w:rsidRPr="005C7170">
        <w:rPr>
          <w:rFonts w:ascii="PT Astra Serif" w:hAnsi="PT Astra Serif"/>
          <w:sz w:val="28"/>
          <w:szCs w:val="28"/>
        </w:rPr>
        <w:t xml:space="preserve">      </w:t>
      </w:r>
      <w:r>
        <w:rPr>
          <w:rFonts w:ascii="PT Astra Serif" w:hAnsi="PT Astra Serif"/>
          <w:sz w:val="28"/>
          <w:szCs w:val="28"/>
        </w:rPr>
        <w:t xml:space="preserve">Представленные на проверку первичные учетные документы по заработной плате: расчетные ведомости, </w:t>
      </w:r>
      <w:proofErr w:type="gramStart"/>
      <w:r>
        <w:rPr>
          <w:rFonts w:ascii="PT Astra Serif" w:hAnsi="PT Astra Serif"/>
          <w:sz w:val="28"/>
          <w:szCs w:val="28"/>
        </w:rPr>
        <w:t>записки-расчет</w:t>
      </w:r>
      <w:proofErr w:type="gramEnd"/>
      <w:r>
        <w:rPr>
          <w:rFonts w:ascii="PT Astra Serif" w:hAnsi="PT Astra Serif"/>
          <w:sz w:val="28"/>
          <w:szCs w:val="28"/>
        </w:rPr>
        <w:t xml:space="preserve"> для исчисления средней заработной платы, реестры выплаты заработной платы не подписаны директором и главным бухгалтером</w:t>
      </w:r>
      <w:r w:rsidR="00677E9D">
        <w:rPr>
          <w:rFonts w:ascii="PT Astra Serif" w:hAnsi="PT Astra Serif"/>
          <w:sz w:val="28"/>
          <w:szCs w:val="28"/>
        </w:rPr>
        <w:t>.</w:t>
      </w:r>
    </w:p>
    <w:p w:rsidR="008A73FB" w:rsidRDefault="008A73FB" w:rsidP="000536AD">
      <w:pPr>
        <w:jc w:val="both"/>
        <w:rPr>
          <w:rFonts w:ascii="PT Astra Serif" w:hAnsi="PT Astra Serif"/>
          <w:sz w:val="28"/>
          <w:szCs w:val="28"/>
        </w:rPr>
      </w:pPr>
    </w:p>
    <w:p w:rsidR="008A73FB" w:rsidRPr="000964E9" w:rsidRDefault="008A73FB" w:rsidP="008A73FB">
      <w:pPr>
        <w:jc w:val="both"/>
        <w:rPr>
          <w:rFonts w:ascii="PT Astra Serif" w:hAnsi="PT Astra Serif"/>
          <w:sz w:val="28"/>
          <w:szCs w:val="28"/>
        </w:rPr>
      </w:pPr>
      <w:r>
        <w:rPr>
          <w:rFonts w:ascii="PT Astra Serif" w:hAnsi="PT Astra Serif"/>
          <w:sz w:val="28"/>
          <w:szCs w:val="28"/>
        </w:rPr>
        <w:t xml:space="preserve">      </w:t>
      </w:r>
      <w:r w:rsidRPr="000964E9">
        <w:rPr>
          <w:rFonts w:ascii="PT Astra Serif" w:hAnsi="PT Astra Serif"/>
          <w:sz w:val="28"/>
          <w:szCs w:val="28"/>
        </w:rPr>
        <w:t>Проверкой расчетов по договорам с поставщиками, подрядчиками и исполнителями установлено: в бухгалтерском учете операции с поставщиками, подрядчиками и исполнителями отражаются своевременно и на основании первичных учетных документов. Кредиторская задолженность, отраженная в отчетах соответствует учетным данным, просроченная кредиторская задолженность отсутствует.</w:t>
      </w:r>
    </w:p>
    <w:p w:rsidR="00D919BE" w:rsidRDefault="00D919BE" w:rsidP="000536AD">
      <w:pPr>
        <w:jc w:val="both"/>
        <w:rPr>
          <w:rFonts w:ascii="PT Astra Serif" w:hAnsi="PT Astra Serif"/>
          <w:sz w:val="28"/>
          <w:szCs w:val="28"/>
        </w:rPr>
      </w:pPr>
    </w:p>
    <w:p w:rsidR="00D919BE" w:rsidRDefault="00D919BE" w:rsidP="00D919BE">
      <w:pPr>
        <w:jc w:val="both"/>
        <w:rPr>
          <w:rFonts w:ascii="PT Astra Serif" w:hAnsi="PT Astra Serif"/>
          <w:sz w:val="28"/>
          <w:szCs w:val="28"/>
        </w:rPr>
      </w:pPr>
      <w:r w:rsidRPr="00835718">
        <w:rPr>
          <w:rFonts w:ascii="PT Astra Serif" w:hAnsi="PT Astra Serif"/>
          <w:sz w:val="28"/>
          <w:szCs w:val="28"/>
        </w:rPr>
        <w:lastRenderedPageBreak/>
        <w:t xml:space="preserve"> </w:t>
      </w:r>
      <w:r>
        <w:rPr>
          <w:rFonts w:ascii="PT Astra Serif" w:hAnsi="PT Astra Serif"/>
          <w:sz w:val="28"/>
          <w:szCs w:val="28"/>
        </w:rPr>
        <w:t xml:space="preserve">    </w:t>
      </w:r>
      <w:r w:rsidRPr="00332476">
        <w:rPr>
          <w:rFonts w:ascii="PT Astra Serif" w:hAnsi="PT Astra Serif"/>
          <w:sz w:val="28"/>
          <w:szCs w:val="28"/>
        </w:rPr>
        <w:t xml:space="preserve">Учреждение осуществляет закупки товаров, работ, услуг в соответствии с требованиями Федерального закона от 05.04.2013 №  44-ФЗ (ред. от 30.12.2020) «О контрактной системе в сфере закупок товаров, работ, услуг для обеспечения государственных и муниципальных нужд» (далее – Закон о контрактной системе). </w:t>
      </w:r>
    </w:p>
    <w:p w:rsidR="00D919BE" w:rsidRPr="00D919BE" w:rsidRDefault="00282A77" w:rsidP="00D919BE">
      <w:pPr>
        <w:jc w:val="both"/>
        <w:rPr>
          <w:rFonts w:ascii="PT Astra Serif" w:hAnsi="PT Astra Serif" w:cs="PT Astra Serif"/>
          <w:sz w:val="28"/>
          <w:szCs w:val="28"/>
        </w:rPr>
      </w:pPr>
      <w:r>
        <w:rPr>
          <w:rFonts w:ascii="PT Astra Serif" w:hAnsi="PT Astra Serif"/>
          <w:sz w:val="28"/>
          <w:szCs w:val="28"/>
        </w:rPr>
        <w:t xml:space="preserve">     </w:t>
      </w:r>
      <w:r w:rsidR="00D919BE" w:rsidRPr="00D919BE">
        <w:rPr>
          <w:rFonts w:ascii="PT Astra Serif" w:hAnsi="PT Astra Serif"/>
          <w:sz w:val="28"/>
          <w:szCs w:val="28"/>
        </w:rPr>
        <w:t xml:space="preserve">Совокупный годовой объем закупок на 2020 год составил 5 801 688,38 руб. Сумма </w:t>
      </w:r>
      <w:proofErr w:type="gramStart"/>
      <w:r w:rsidR="00D919BE" w:rsidRPr="00D919BE">
        <w:rPr>
          <w:rFonts w:ascii="PT Astra Serif" w:hAnsi="PT Astra Serif"/>
          <w:sz w:val="28"/>
          <w:szCs w:val="28"/>
        </w:rPr>
        <w:t>объема финансового обеспечения плана графика закупок</w:t>
      </w:r>
      <w:proofErr w:type="gramEnd"/>
      <w:r w:rsidR="00D919BE" w:rsidRPr="00D919BE">
        <w:rPr>
          <w:rFonts w:ascii="PT Astra Serif" w:hAnsi="PT Astra Serif"/>
          <w:sz w:val="28"/>
          <w:szCs w:val="28"/>
        </w:rPr>
        <w:t xml:space="preserve"> составляет  5 746 973,49 руб. с учетом оплаты договоров, заключенных в 2019 году в сумме  54 714,89 руб.     </w:t>
      </w:r>
    </w:p>
    <w:p w:rsidR="00D919BE" w:rsidRPr="00D919BE" w:rsidRDefault="00D919BE" w:rsidP="00D919BE">
      <w:pPr>
        <w:jc w:val="both"/>
        <w:rPr>
          <w:rFonts w:ascii="PT Astra Serif" w:hAnsi="PT Astra Serif"/>
          <w:sz w:val="28"/>
          <w:szCs w:val="28"/>
        </w:rPr>
      </w:pPr>
      <w:r w:rsidRPr="00D919BE">
        <w:rPr>
          <w:rFonts w:ascii="PT Astra Serif" w:hAnsi="PT Astra Serif"/>
          <w:sz w:val="28"/>
          <w:szCs w:val="28"/>
        </w:rPr>
        <w:t xml:space="preserve">      </w:t>
      </w:r>
      <w:proofErr w:type="gramStart"/>
      <w:r w:rsidRPr="00D919BE">
        <w:rPr>
          <w:rFonts w:ascii="PT Astra Serif" w:hAnsi="PT Astra Serif"/>
          <w:sz w:val="28"/>
          <w:szCs w:val="28"/>
        </w:rPr>
        <w:t>Заказчик осуществил за проверяемый период 2020 года  размещение заказов у единственного поставщика, подрядчика, исполнителя в соответствии с пунктом 29 части 1 статьи 93 Закона о контрактной системе заключен 1 договор  АО «</w:t>
      </w:r>
      <w:proofErr w:type="spellStart"/>
      <w:r w:rsidRPr="00D919BE">
        <w:rPr>
          <w:rFonts w:ascii="PT Astra Serif" w:hAnsi="PT Astra Serif"/>
          <w:sz w:val="28"/>
          <w:szCs w:val="28"/>
        </w:rPr>
        <w:t>Энергосбыт</w:t>
      </w:r>
      <w:proofErr w:type="spellEnd"/>
      <w:r w:rsidRPr="00D919BE">
        <w:rPr>
          <w:rFonts w:ascii="PT Astra Serif" w:hAnsi="PT Astra Serif"/>
          <w:sz w:val="28"/>
          <w:szCs w:val="28"/>
        </w:rPr>
        <w:t xml:space="preserve"> Плюс» на сумму 930 724 руб., в соответствии с  пунктом 4 части 1 статьи 93 Закона о контрактной системе заключено 107 договоров на сумму 1 914 956,74 руб</w:t>
      </w:r>
      <w:proofErr w:type="gramEnd"/>
      <w:r w:rsidRPr="00D919BE">
        <w:rPr>
          <w:rFonts w:ascii="PT Astra Serif" w:hAnsi="PT Astra Serif"/>
          <w:sz w:val="28"/>
          <w:szCs w:val="28"/>
        </w:rPr>
        <w:t xml:space="preserve">., в соответствии с пунктом 5 части 1 статьи 93 Закона о контрактной системе заключено 44 договора на сумму 2 776 989,89 руб. </w:t>
      </w:r>
    </w:p>
    <w:p w:rsidR="00D919BE" w:rsidRPr="00D919BE" w:rsidRDefault="00D919BE" w:rsidP="00D919BE">
      <w:pPr>
        <w:jc w:val="both"/>
        <w:rPr>
          <w:rFonts w:ascii="PT Astra Serif" w:hAnsi="PT Astra Serif"/>
          <w:sz w:val="28"/>
          <w:szCs w:val="28"/>
        </w:rPr>
      </w:pPr>
      <w:r w:rsidRPr="00D919BE">
        <w:rPr>
          <w:rFonts w:ascii="PT Astra Serif" w:hAnsi="PT Astra Serif"/>
          <w:sz w:val="28"/>
          <w:szCs w:val="28"/>
        </w:rPr>
        <w:t xml:space="preserve">      Конкурентные закупки не проводились.</w:t>
      </w:r>
    </w:p>
    <w:p w:rsidR="00D919BE" w:rsidRPr="00D919BE" w:rsidRDefault="00D919BE" w:rsidP="00D919BE">
      <w:pPr>
        <w:jc w:val="both"/>
        <w:rPr>
          <w:rFonts w:ascii="PT Astra Serif" w:hAnsi="PT Astra Serif"/>
          <w:sz w:val="28"/>
          <w:szCs w:val="28"/>
        </w:rPr>
      </w:pPr>
      <w:r w:rsidRPr="00D919BE">
        <w:rPr>
          <w:rFonts w:ascii="PT Astra Serif" w:hAnsi="PT Astra Serif"/>
          <w:sz w:val="28"/>
          <w:szCs w:val="28"/>
        </w:rPr>
        <w:t xml:space="preserve">      Совокупный годовой объем закупок за 2021 год составил 10 875 478,43руб. </w:t>
      </w:r>
    </w:p>
    <w:p w:rsidR="00D919BE" w:rsidRPr="00D919BE" w:rsidRDefault="00D919BE" w:rsidP="00D919BE">
      <w:pPr>
        <w:jc w:val="both"/>
        <w:rPr>
          <w:rFonts w:ascii="PT Astra Serif" w:hAnsi="PT Astra Serif"/>
          <w:sz w:val="28"/>
          <w:szCs w:val="28"/>
        </w:rPr>
      </w:pPr>
      <w:r w:rsidRPr="00D919BE">
        <w:rPr>
          <w:rFonts w:ascii="PT Astra Serif" w:hAnsi="PT Astra Serif"/>
          <w:sz w:val="28"/>
          <w:szCs w:val="28"/>
        </w:rPr>
        <w:t xml:space="preserve">      План график закупок на 2021 год размещен 15.01.2021г., изменения внесены семнадцать раз. Сумма плана </w:t>
      </w:r>
      <w:proofErr w:type="gramStart"/>
      <w:r w:rsidR="00282A77">
        <w:rPr>
          <w:rFonts w:ascii="PT Astra Serif" w:hAnsi="PT Astra Serif"/>
          <w:sz w:val="28"/>
          <w:szCs w:val="28"/>
        </w:rPr>
        <w:t>-</w:t>
      </w:r>
      <w:r w:rsidRPr="00D919BE">
        <w:rPr>
          <w:rFonts w:ascii="PT Astra Serif" w:hAnsi="PT Astra Serif"/>
          <w:sz w:val="28"/>
          <w:szCs w:val="28"/>
        </w:rPr>
        <w:t>г</w:t>
      </w:r>
      <w:proofErr w:type="gramEnd"/>
      <w:r w:rsidRPr="00D919BE">
        <w:rPr>
          <w:rFonts w:ascii="PT Astra Serif" w:hAnsi="PT Astra Serif"/>
          <w:sz w:val="28"/>
          <w:szCs w:val="28"/>
        </w:rPr>
        <w:t xml:space="preserve">рафика закупок размещенного в ЕИС  на 29.12.21г. составляет 10 195 807,41 руб., что меньше суммы выплат на закупку товаров, работ, услуг по данным Плана ФХД на 2021 год (на 2021 и плановый 2022 и 2023 годы) на 453 828,61 руб. </w:t>
      </w:r>
    </w:p>
    <w:p w:rsidR="00D919BE" w:rsidRPr="00D919BE" w:rsidRDefault="00D919BE" w:rsidP="00D919BE">
      <w:pPr>
        <w:jc w:val="both"/>
        <w:rPr>
          <w:rFonts w:ascii="PT Astra Serif" w:hAnsi="PT Astra Serif"/>
          <w:sz w:val="28"/>
          <w:szCs w:val="28"/>
        </w:rPr>
      </w:pPr>
      <w:r w:rsidRPr="00D919BE">
        <w:rPr>
          <w:rFonts w:ascii="PT Astra Serif" w:hAnsi="PT Astra Serif"/>
          <w:sz w:val="28"/>
          <w:szCs w:val="28"/>
        </w:rPr>
        <w:t xml:space="preserve">      В соответствии с  планом-графиком закупок Заказчик осуществил одну закупку конкурентным способом:</w:t>
      </w:r>
    </w:p>
    <w:p w:rsidR="00D919BE" w:rsidRPr="00D919BE" w:rsidRDefault="00D919BE" w:rsidP="00D919BE">
      <w:pPr>
        <w:jc w:val="both"/>
        <w:rPr>
          <w:rFonts w:ascii="PT Astra Serif" w:hAnsi="PT Astra Serif"/>
          <w:sz w:val="28"/>
          <w:szCs w:val="28"/>
        </w:rPr>
      </w:pPr>
      <w:proofErr w:type="gramStart"/>
      <w:r w:rsidRPr="00D919BE">
        <w:rPr>
          <w:rFonts w:ascii="PT Astra Serif" w:hAnsi="PT Astra Serif"/>
          <w:sz w:val="28"/>
          <w:szCs w:val="28"/>
        </w:rPr>
        <w:t>- запрос котировок в электронной форме для СМП и СОНО на «текущий ремонт помещений центра образования естественно-научной и технологической направленности «Точка роста», извещение № 0162300000421000053 от 12.07.2021г., НМЦК 500 000 руб. Согласно Протокола подведения итогов от 20.07.2021г. № 0162300000421000053 запрос котировок признан несостоявшимся согласно п.1ч.14.ст.82.1 Закона о контрактной системе.</w:t>
      </w:r>
      <w:proofErr w:type="gramEnd"/>
      <w:r w:rsidRPr="00D919BE">
        <w:rPr>
          <w:rFonts w:ascii="PT Astra Serif" w:hAnsi="PT Astra Serif"/>
          <w:sz w:val="28"/>
          <w:szCs w:val="28"/>
        </w:rPr>
        <w:t xml:space="preserve"> Заключен Контракт с единственным </w:t>
      </w:r>
      <w:proofErr w:type="gramStart"/>
      <w:r w:rsidRPr="00D919BE">
        <w:rPr>
          <w:rFonts w:ascii="PT Astra Serif" w:hAnsi="PT Astra Serif"/>
          <w:sz w:val="28"/>
          <w:szCs w:val="28"/>
        </w:rPr>
        <w:t>участником</w:t>
      </w:r>
      <w:proofErr w:type="gramEnd"/>
      <w:r w:rsidRPr="00D919BE">
        <w:rPr>
          <w:rFonts w:ascii="PT Astra Serif" w:hAnsi="PT Astra Serif"/>
          <w:sz w:val="28"/>
          <w:szCs w:val="28"/>
        </w:rPr>
        <w:t xml:space="preserve"> заявка которого признана соответствующей                  ООО «</w:t>
      </w:r>
      <w:proofErr w:type="spellStart"/>
      <w:r w:rsidRPr="00D919BE">
        <w:rPr>
          <w:rFonts w:ascii="PT Astra Serif" w:hAnsi="PT Astra Serif"/>
          <w:sz w:val="28"/>
          <w:szCs w:val="28"/>
        </w:rPr>
        <w:t>СанТехСнаб</w:t>
      </w:r>
      <w:proofErr w:type="spellEnd"/>
      <w:r w:rsidRPr="00D919BE">
        <w:rPr>
          <w:rFonts w:ascii="PT Astra Serif" w:hAnsi="PT Astra Serif"/>
          <w:sz w:val="28"/>
          <w:szCs w:val="28"/>
        </w:rPr>
        <w:t xml:space="preserve"> Плюс» от 23.07.2021г. № 0162300000421000053 с ценой                   500 000 руб. Работы выполнены  в объеме, согласно локальных сметных расчетов, акт выполненных работ от 22.08.2021г. №2. Оплата работ произведена </w:t>
      </w:r>
      <w:proofErr w:type="gramStart"/>
      <w:r w:rsidRPr="00D919BE">
        <w:rPr>
          <w:rFonts w:ascii="PT Astra Serif" w:hAnsi="PT Astra Serif"/>
          <w:sz w:val="28"/>
          <w:szCs w:val="28"/>
        </w:rPr>
        <w:t>п</w:t>
      </w:r>
      <w:proofErr w:type="gramEnd"/>
      <w:r w:rsidRPr="00D919BE">
        <w:rPr>
          <w:rFonts w:ascii="PT Astra Serif" w:hAnsi="PT Astra Serif"/>
          <w:sz w:val="28"/>
          <w:szCs w:val="28"/>
        </w:rPr>
        <w:t>/п №566 от 01.09.2021г.</w:t>
      </w:r>
    </w:p>
    <w:p w:rsidR="00D919BE" w:rsidRPr="00D919BE" w:rsidRDefault="00D919BE" w:rsidP="00D919BE">
      <w:pPr>
        <w:jc w:val="both"/>
        <w:rPr>
          <w:rFonts w:ascii="PT Astra Serif" w:hAnsi="PT Astra Serif"/>
          <w:sz w:val="28"/>
          <w:szCs w:val="28"/>
        </w:rPr>
      </w:pPr>
      <w:r w:rsidRPr="00D919BE">
        <w:rPr>
          <w:rFonts w:ascii="PT Astra Serif" w:hAnsi="PT Astra Serif"/>
          <w:sz w:val="28"/>
          <w:szCs w:val="28"/>
        </w:rPr>
        <w:t xml:space="preserve">      Закупки у единственного поставщика осуществлены: </w:t>
      </w:r>
    </w:p>
    <w:p w:rsidR="00D919BE" w:rsidRPr="00D919BE" w:rsidRDefault="00D919BE" w:rsidP="00D919BE">
      <w:pPr>
        <w:jc w:val="both"/>
        <w:rPr>
          <w:rFonts w:ascii="PT Astra Serif" w:hAnsi="PT Astra Serif"/>
          <w:sz w:val="28"/>
          <w:szCs w:val="28"/>
        </w:rPr>
      </w:pPr>
      <w:r w:rsidRPr="00D919BE">
        <w:rPr>
          <w:rFonts w:ascii="PT Astra Serif" w:hAnsi="PT Astra Serif"/>
          <w:sz w:val="28"/>
          <w:szCs w:val="28"/>
        </w:rPr>
        <w:t>- в соответствии с пунктом 8 части 1 статьи 93 Закона о контрактной системе заключен договор от 29.10.2021г. № 6 на теплоснабжение ИП Камень на сумму 151 000 руб.</w:t>
      </w:r>
    </w:p>
    <w:p w:rsidR="00D919BE" w:rsidRPr="00D919BE" w:rsidRDefault="00D919BE" w:rsidP="00D919BE">
      <w:pPr>
        <w:jc w:val="both"/>
        <w:rPr>
          <w:rFonts w:ascii="PT Astra Serif" w:hAnsi="PT Astra Serif"/>
          <w:sz w:val="28"/>
          <w:szCs w:val="28"/>
        </w:rPr>
      </w:pPr>
      <w:r w:rsidRPr="00D919BE">
        <w:rPr>
          <w:rFonts w:ascii="PT Astra Serif" w:hAnsi="PT Astra Serif"/>
          <w:sz w:val="28"/>
          <w:szCs w:val="28"/>
        </w:rPr>
        <w:t xml:space="preserve">- в соответствии с пунктом 29 части 1 статьи 93 Закона о контрактной системе заключен </w:t>
      </w:r>
      <w:r w:rsidRPr="00D919BE">
        <w:rPr>
          <w:rFonts w:ascii="PT Astra Serif" w:hAnsi="PT Astra Serif"/>
          <w:sz w:val="28"/>
          <w:szCs w:val="28"/>
          <w:lang w:val="en-US"/>
        </w:rPr>
        <w:t>l</w:t>
      </w:r>
      <w:r w:rsidRPr="00D919BE">
        <w:rPr>
          <w:rFonts w:ascii="PT Astra Serif" w:hAnsi="PT Astra Serif"/>
          <w:sz w:val="28"/>
          <w:szCs w:val="28"/>
        </w:rPr>
        <w:t>оговор от 19.01.2021г. № ЭЭ0430-10144 АО «</w:t>
      </w:r>
      <w:proofErr w:type="spellStart"/>
      <w:r w:rsidRPr="00D919BE">
        <w:rPr>
          <w:rFonts w:ascii="PT Astra Serif" w:hAnsi="PT Astra Serif"/>
          <w:sz w:val="28"/>
          <w:szCs w:val="28"/>
        </w:rPr>
        <w:t>Энергосбыт</w:t>
      </w:r>
      <w:proofErr w:type="spellEnd"/>
      <w:r w:rsidRPr="00D919BE">
        <w:rPr>
          <w:rFonts w:ascii="PT Astra Serif" w:hAnsi="PT Astra Serif"/>
          <w:sz w:val="28"/>
          <w:szCs w:val="28"/>
        </w:rPr>
        <w:t xml:space="preserve"> Плюс» на  сумму 2 239 287,44 руб. (</w:t>
      </w:r>
      <w:proofErr w:type="spellStart"/>
      <w:r w:rsidRPr="00D919BE">
        <w:rPr>
          <w:rFonts w:ascii="PT Astra Serif" w:hAnsi="PT Astra Serif"/>
          <w:sz w:val="28"/>
          <w:szCs w:val="28"/>
        </w:rPr>
        <w:t>доп</w:t>
      </w:r>
      <w:proofErr w:type="gramStart"/>
      <w:r w:rsidRPr="00D919BE">
        <w:rPr>
          <w:rFonts w:ascii="PT Astra Serif" w:hAnsi="PT Astra Serif"/>
          <w:sz w:val="28"/>
          <w:szCs w:val="28"/>
        </w:rPr>
        <w:t>.с</w:t>
      </w:r>
      <w:proofErr w:type="gramEnd"/>
      <w:r w:rsidRPr="00D919BE">
        <w:rPr>
          <w:rFonts w:ascii="PT Astra Serif" w:hAnsi="PT Astra Serif"/>
          <w:sz w:val="28"/>
          <w:szCs w:val="28"/>
        </w:rPr>
        <w:t>оглашения</w:t>
      </w:r>
      <w:proofErr w:type="spellEnd"/>
      <w:r w:rsidRPr="00D919BE">
        <w:rPr>
          <w:rFonts w:ascii="PT Astra Serif" w:hAnsi="PT Astra Serif"/>
          <w:sz w:val="28"/>
          <w:szCs w:val="28"/>
        </w:rPr>
        <w:t xml:space="preserve"> от 05.03.2021г. от 29.06.2021г. от 15.10.2021г.).</w:t>
      </w:r>
    </w:p>
    <w:p w:rsidR="00D919BE" w:rsidRPr="00D919BE" w:rsidRDefault="00D919BE" w:rsidP="00D919BE">
      <w:pPr>
        <w:jc w:val="both"/>
        <w:rPr>
          <w:rFonts w:ascii="PT Astra Serif" w:hAnsi="PT Astra Serif"/>
          <w:sz w:val="28"/>
          <w:szCs w:val="28"/>
        </w:rPr>
      </w:pPr>
      <w:r w:rsidRPr="00D919BE">
        <w:rPr>
          <w:rFonts w:ascii="PT Astra Serif" w:hAnsi="PT Astra Serif"/>
          <w:sz w:val="28"/>
          <w:szCs w:val="28"/>
        </w:rPr>
        <w:t>- в соответствии с пунктом 4 части 1 статьи 93 Закона о контрактной системе заключено 108 договоров на сумму  1 969 592,22 руб.</w:t>
      </w:r>
    </w:p>
    <w:p w:rsidR="00D919BE" w:rsidRPr="00D919BE" w:rsidRDefault="00D919BE" w:rsidP="00D919BE">
      <w:pPr>
        <w:jc w:val="both"/>
        <w:rPr>
          <w:rFonts w:ascii="PT Astra Serif" w:hAnsi="PT Astra Serif"/>
          <w:sz w:val="28"/>
          <w:szCs w:val="28"/>
        </w:rPr>
      </w:pPr>
      <w:r w:rsidRPr="00D919BE">
        <w:rPr>
          <w:rFonts w:ascii="PT Astra Serif" w:hAnsi="PT Astra Serif"/>
          <w:sz w:val="28"/>
          <w:szCs w:val="28"/>
        </w:rPr>
        <w:t xml:space="preserve">- в соответствии с пунктом 5 части 1 статьи 93 Закона о контрактной системе заключено 65 договоров на сумму 4 845 173,20 руб. </w:t>
      </w:r>
    </w:p>
    <w:p w:rsidR="00D919BE" w:rsidRDefault="00300567" w:rsidP="00D919BE">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r w:rsidR="00D919BE">
        <w:rPr>
          <w:rFonts w:ascii="PT Astra Serif" w:hAnsi="PT Astra Serif"/>
          <w:sz w:val="28"/>
          <w:szCs w:val="28"/>
        </w:rPr>
        <w:t xml:space="preserve">Закупки товаров, работ, услуг осуществляются учреждением в соответствии с нормативными затратами утвержденными Постановлением администрации </w:t>
      </w:r>
      <w:proofErr w:type="spellStart"/>
      <w:r w:rsidR="00D919BE">
        <w:rPr>
          <w:rFonts w:ascii="PT Astra Serif" w:hAnsi="PT Astra Serif"/>
          <w:sz w:val="28"/>
          <w:szCs w:val="28"/>
        </w:rPr>
        <w:lastRenderedPageBreak/>
        <w:t>Ирбитского</w:t>
      </w:r>
      <w:proofErr w:type="spellEnd"/>
      <w:r w:rsidR="00D919BE">
        <w:rPr>
          <w:rFonts w:ascii="PT Astra Serif" w:hAnsi="PT Astra Serif"/>
          <w:sz w:val="28"/>
          <w:szCs w:val="28"/>
        </w:rPr>
        <w:t xml:space="preserve"> муниципального образования от 20.01.2017г. № 25-ПА                                  (в редакции от 28.05.2021г. № 369-ПА) «Об утверждении нормативных затрат на обеспечение функций администрации </w:t>
      </w:r>
      <w:proofErr w:type="spellStart"/>
      <w:r w:rsidR="00D919BE">
        <w:rPr>
          <w:rFonts w:ascii="PT Astra Serif" w:hAnsi="PT Astra Serif"/>
          <w:sz w:val="28"/>
          <w:szCs w:val="28"/>
        </w:rPr>
        <w:t>Ирбитского</w:t>
      </w:r>
      <w:proofErr w:type="spellEnd"/>
      <w:r w:rsidR="00D919BE">
        <w:rPr>
          <w:rFonts w:ascii="PT Astra Serif" w:hAnsi="PT Astra Serif"/>
          <w:sz w:val="28"/>
          <w:szCs w:val="28"/>
        </w:rPr>
        <w:t xml:space="preserve"> муниципального образования, функциональных органов и подведомственных казенных учреждений».</w:t>
      </w:r>
    </w:p>
    <w:p w:rsidR="00D919BE" w:rsidRDefault="00D919BE" w:rsidP="00D919BE">
      <w:pPr>
        <w:jc w:val="both"/>
        <w:rPr>
          <w:rFonts w:ascii="PT Astra Serif" w:hAnsi="PT Astra Serif" w:cs="Segoe UI"/>
          <w:color w:val="000000"/>
          <w:sz w:val="28"/>
          <w:szCs w:val="28"/>
        </w:rPr>
      </w:pPr>
      <w:r>
        <w:rPr>
          <w:rFonts w:ascii="PT Astra Serif" w:hAnsi="PT Astra Serif" w:cs="Segoe UI"/>
          <w:color w:val="000000"/>
          <w:sz w:val="28"/>
          <w:szCs w:val="28"/>
        </w:rPr>
        <w:t xml:space="preserve">      Проверкой обоснования НМЦК и цены контракта с единственным поставщиком, подрядчиком, исполнителем нарушений не установлено.</w:t>
      </w:r>
    </w:p>
    <w:p w:rsidR="00D919BE" w:rsidRDefault="00D919BE" w:rsidP="00D919BE">
      <w:pPr>
        <w:autoSpaceDE w:val="0"/>
        <w:autoSpaceDN w:val="0"/>
        <w:adjustRightInd w:val="0"/>
        <w:jc w:val="both"/>
        <w:rPr>
          <w:rFonts w:ascii="PT Astra Serif" w:hAnsi="PT Astra Serif"/>
          <w:sz w:val="28"/>
          <w:szCs w:val="28"/>
        </w:rPr>
      </w:pPr>
      <w:r>
        <w:rPr>
          <w:rFonts w:ascii="PT Astra Serif" w:hAnsi="PT Astra Serif" w:cs="Segoe UI"/>
          <w:color w:val="000000"/>
          <w:sz w:val="28"/>
          <w:szCs w:val="28"/>
        </w:rPr>
        <w:t xml:space="preserve">      </w:t>
      </w:r>
      <w:r>
        <w:rPr>
          <w:rFonts w:ascii="PT Astra Serif" w:hAnsi="PT Astra Serif"/>
          <w:sz w:val="28"/>
          <w:szCs w:val="28"/>
        </w:rPr>
        <w:t>Поставленные товары, выполненные работы, оказанные услуги соответствуют условиям заключенных договоров и целям осуществления закупки.</w:t>
      </w:r>
    </w:p>
    <w:p w:rsidR="00D919BE" w:rsidRPr="00332476" w:rsidRDefault="00D919BE" w:rsidP="00D919BE">
      <w:pPr>
        <w:jc w:val="both"/>
        <w:rPr>
          <w:rFonts w:ascii="PT Astra Serif" w:hAnsi="PT Astra Serif" w:cs="Segoe UI"/>
          <w:color w:val="000000"/>
          <w:sz w:val="28"/>
          <w:szCs w:val="28"/>
        </w:rPr>
      </w:pPr>
    </w:p>
    <w:p w:rsidR="00D919BE" w:rsidRPr="00D919BE" w:rsidRDefault="00D919BE" w:rsidP="00D919BE">
      <w:pPr>
        <w:jc w:val="both"/>
        <w:rPr>
          <w:rFonts w:ascii="PT Astra Serif" w:hAnsi="PT Astra Serif"/>
          <w:sz w:val="28"/>
          <w:szCs w:val="28"/>
        </w:rPr>
      </w:pPr>
      <w:r w:rsidRPr="00D919BE">
        <w:rPr>
          <w:rFonts w:ascii="PT Astra Serif" w:hAnsi="PT Astra Serif"/>
          <w:sz w:val="28"/>
          <w:szCs w:val="28"/>
        </w:rPr>
        <w:t xml:space="preserve">Проверкой учета основных средств и материальных запасов установлено: </w:t>
      </w:r>
    </w:p>
    <w:p w:rsidR="00D919BE" w:rsidRPr="00D919BE" w:rsidRDefault="00D919BE" w:rsidP="00D919BE">
      <w:pPr>
        <w:jc w:val="both"/>
        <w:rPr>
          <w:rFonts w:ascii="PT Astra Serif" w:hAnsi="PT Astra Serif"/>
          <w:sz w:val="28"/>
          <w:szCs w:val="28"/>
        </w:rPr>
      </w:pPr>
      <w:r w:rsidRPr="00D919BE">
        <w:rPr>
          <w:rFonts w:ascii="PT Astra Serif" w:hAnsi="PT Astra Serif"/>
          <w:sz w:val="28"/>
          <w:szCs w:val="28"/>
        </w:rPr>
        <w:t>1.</w:t>
      </w:r>
      <w:r w:rsidRPr="00D919BE">
        <w:rPr>
          <w:rFonts w:ascii="PT Astra Serif" w:hAnsi="PT Astra Serif"/>
          <w:sz w:val="28"/>
          <w:szCs w:val="28"/>
        </w:rPr>
        <w:tab/>
        <w:t xml:space="preserve">Комитетом по управлению имуществом </w:t>
      </w:r>
      <w:proofErr w:type="spellStart"/>
      <w:r w:rsidRPr="00D919BE">
        <w:rPr>
          <w:rFonts w:ascii="PT Astra Serif" w:hAnsi="PT Astra Serif"/>
          <w:sz w:val="28"/>
          <w:szCs w:val="28"/>
        </w:rPr>
        <w:t>Ирбитского</w:t>
      </w:r>
      <w:proofErr w:type="spellEnd"/>
      <w:r w:rsidRPr="00D919BE">
        <w:rPr>
          <w:rFonts w:ascii="PT Astra Serif" w:hAnsi="PT Astra Serif"/>
          <w:sz w:val="28"/>
          <w:szCs w:val="28"/>
        </w:rPr>
        <w:t xml:space="preserve"> муниципального образования согласно   Договора о передаче муниципального имущества на праве оперативного управления б/н от 13.11.2000г. передано:</w:t>
      </w:r>
      <w:r w:rsidR="00735B0F">
        <w:rPr>
          <w:rFonts w:ascii="PT Astra Serif" w:hAnsi="PT Astra Serif"/>
          <w:sz w:val="28"/>
          <w:szCs w:val="28"/>
        </w:rPr>
        <w:t xml:space="preserve"> - </w:t>
      </w:r>
      <w:r w:rsidRPr="00D919BE">
        <w:rPr>
          <w:rFonts w:ascii="PT Astra Serif" w:hAnsi="PT Astra Serif"/>
          <w:sz w:val="28"/>
          <w:szCs w:val="28"/>
        </w:rPr>
        <w:t>здание</w:t>
      </w:r>
      <w:r w:rsidR="00735B0F">
        <w:rPr>
          <w:rFonts w:ascii="PT Astra Serif" w:hAnsi="PT Astra Serif"/>
          <w:sz w:val="28"/>
          <w:szCs w:val="28"/>
        </w:rPr>
        <w:t xml:space="preserve"> </w:t>
      </w:r>
      <w:r w:rsidRPr="00D919BE">
        <w:rPr>
          <w:rFonts w:ascii="PT Astra Serif" w:hAnsi="PT Astra Serif"/>
          <w:sz w:val="28"/>
          <w:szCs w:val="28"/>
        </w:rPr>
        <w:t>школы  площадью</w:t>
      </w:r>
      <w:r w:rsidR="00735B0F">
        <w:rPr>
          <w:rFonts w:ascii="PT Astra Serif" w:hAnsi="PT Astra Serif"/>
          <w:sz w:val="28"/>
          <w:szCs w:val="28"/>
        </w:rPr>
        <w:t xml:space="preserve">         </w:t>
      </w:r>
      <w:r w:rsidRPr="00D919BE">
        <w:rPr>
          <w:rFonts w:ascii="PT Astra Serif" w:hAnsi="PT Astra Serif"/>
          <w:sz w:val="28"/>
          <w:szCs w:val="28"/>
        </w:rPr>
        <w:t xml:space="preserve"> 1 599,5 </w:t>
      </w:r>
      <w:proofErr w:type="spellStart"/>
      <w:r w:rsidRPr="00D919BE">
        <w:rPr>
          <w:rFonts w:ascii="PT Astra Serif" w:hAnsi="PT Astra Serif"/>
          <w:sz w:val="28"/>
          <w:szCs w:val="28"/>
        </w:rPr>
        <w:t>кв.м</w:t>
      </w:r>
      <w:proofErr w:type="spellEnd"/>
      <w:r w:rsidRPr="00D919BE">
        <w:rPr>
          <w:rFonts w:ascii="PT Astra Serif" w:hAnsi="PT Astra Serif"/>
          <w:sz w:val="28"/>
          <w:szCs w:val="28"/>
        </w:rPr>
        <w:t xml:space="preserve">., расположенное по адресу  </w:t>
      </w:r>
      <w:proofErr w:type="spellStart"/>
      <w:r w:rsidRPr="00D919BE">
        <w:rPr>
          <w:rFonts w:ascii="PT Astra Serif" w:hAnsi="PT Astra Serif"/>
          <w:sz w:val="28"/>
          <w:szCs w:val="28"/>
        </w:rPr>
        <w:t>Ирбитский</w:t>
      </w:r>
      <w:proofErr w:type="spellEnd"/>
      <w:r w:rsidRPr="00D919BE">
        <w:rPr>
          <w:rFonts w:ascii="PT Astra Serif" w:hAnsi="PT Astra Serif"/>
          <w:sz w:val="28"/>
          <w:szCs w:val="28"/>
        </w:rPr>
        <w:t xml:space="preserve"> район, д. </w:t>
      </w:r>
      <w:proofErr w:type="spellStart"/>
      <w:r w:rsidRPr="00D919BE">
        <w:rPr>
          <w:rFonts w:ascii="PT Astra Serif" w:hAnsi="PT Astra Serif"/>
          <w:sz w:val="28"/>
          <w:szCs w:val="28"/>
        </w:rPr>
        <w:t>Речкалова</w:t>
      </w:r>
      <w:proofErr w:type="spellEnd"/>
      <w:r w:rsidRPr="00D919BE">
        <w:rPr>
          <w:rFonts w:ascii="PT Astra Serif" w:hAnsi="PT Astra Serif"/>
          <w:sz w:val="28"/>
          <w:szCs w:val="28"/>
        </w:rPr>
        <w:t xml:space="preserve">,  </w:t>
      </w:r>
      <w:r w:rsidR="00735B0F">
        <w:rPr>
          <w:rFonts w:ascii="PT Astra Serif" w:hAnsi="PT Astra Serif"/>
          <w:sz w:val="28"/>
          <w:szCs w:val="28"/>
        </w:rPr>
        <w:t xml:space="preserve">                    </w:t>
      </w:r>
      <w:r w:rsidRPr="00D919BE">
        <w:rPr>
          <w:rFonts w:ascii="PT Astra Serif" w:hAnsi="PT Astra Serif"/>
          <w:sz w:val="28"/>
          <w:szCs w:val="28"/>
        </w:rPr>
        <w:t xml:space="preserve">ул. </w:t>
      </w:r>
      <w:proofErr w:type="gramStart"/>
      <w:r w:rsidRPr="00D919BE">
        <w:rPr>
          <w:rFonts w:ascii="PT Astra Serif" w:hAnsi="PT Astra Serif"/>
          <w:sz w:val="28"/>
          <w:szCs w:val="28"/>
        </w:rPr>
        <w:t>Школьная</w:t>
      </w:r>
      <w:proofErr w:type="gramEnd"/>
      <w:r w:rsidRPr="00D919BE">
        <w:rPr>
          <w:rFonts w:ascii="PT Astra Serif" w:hAnsi="PT Astra Serif"/>
          <w:sz w:val="28"/>
          <w:szCs w:val="28"/>
        </w:rPr>
        <w:t xml:space="preserve">, д.5. Балансовая стоимость 4 215,4 </w:t>
      </w:r>
      <w:proofErr w:type="spellStart"/>
      <w:r w:rsidRPr="00D919BE">
        <w:rPr>
          <w:rFonts w:ascii="PT Astra Serif" w:hAnsi="PT Astra Serif"/>
          <w:sz w:val="28"/>
          <w:szCs w:val="28"/>
        </w:rPr>
        <w:t>тыс</w:t>
      </w:r>
      <w:proofErr w:type="gramStart"/>
      <w:r w:rsidRPr="00D919BE">
        <w:rPr>
          <w:rFonts w:ascii="PT Astra Serif" w:hAnsi="PT Astra Serif"/>
          <w:sz w:val="28"/>
          <w:szCs w:val="28"/>
        </w:rPr>
        <w:t>.р</w:t>
      </w:r>
      <w:proofErr w:type="gramEnd"/>
      <w:r w:rsidRPr="00D919BE">
        <w:rPr>
          <w:rFonts w:ascii="PT Astra Serif" w:hAnsi="PT Astra Serif"/>
          <w:sz w:val="28"/>
          <w:szCs w:val="28"/>
        </w:rPr>
        <w:t>уб</w:t>
      </w:r>
      <w:proofErr w:type="spellEnd"/>
      <w:r w:rsidRPr="00D919BE">
        <w:rPr>
          <w:rFonts w:ascii="PT Astra Serif" w:hAnsi="PT Astra Serif"/>
          <w:sz w:val="28"/>
          <w:szCs w:val="28"/>
        </w:rPr>
        <w:t>.</w:t>
      </w:r>
    </w:p>
    <w:p w:rsidR="00D919BE" w:rsidRPr="00D919BE" w:rsidRDefault="00735B0F" w:rsidP="00D919BE">
      <w:pPr>
        <w:jc w:val="both"/>
        <w:rPr>
          <w:rFonts w:ascii="PT Astra Serif" w:hAnsi="PT Astra Serif"/>
          <w:sz w:val="28"/>
          <w:szCs w:val="28"/>
        </w:rPr>
      </w:pPr>
      <w:r>
        <w:rPr>
          <w:rFonts w:ascii="PT Astra Serif" w:hAnsi="PT Astra Serif"/>
          <w:sz w:val="28"/>
          <w:szCs w:val="28"/>
        </w:rPr>
        <w:t xml:space="preserve">- </w:t>
      </w:r>
      <w:r w:rsidR="00D919BE" w:rsidRPr="00D919BE">
        <w:rPr>
          <w:rFonts w:ascii="PT Astra Serif" w:hAnsi="PT Astra Serif"/>
          <w:sz w:val="28"/>
          <w:szCs w:val="28"/>
        </w:rPr>
        <w:t xml:space="preserve">здание школы  площадью 306,4 </w:t>
      </w:r>
      <w:proofErr w:type="spellStart"/>
      <w:r w:rsidR="00D919BE" w:rsidRPr="00D919BE">
        <w:rPr>
          <w:rFonts w:ascii="PT Astra Serif" w:hAnsi="PT Astra Serif"/>
          <w:sz w:val="28"/>
          <w:szCs w:val="28"/>
        </w:rPr>
        <w:t>кв.м</w:t>
      </w:r>
      <w:proofErr w:type="spellEnd"/>
      <w:r w:rsidR="00D919BE" w:rsidRPr="00D919BE">
        <w:rPr>
          <w:rFonts w:ascii="PT Astra Serif" w:hAnsi="PT Astra Serif"/>
          <w:sz w:val="28"/>
          <w:szCs w:val="28"/>
        </w:rPr>
        <w:t xml:space="preserve">., расположенное по адресу  </w:t>
      </w:r>
      <w:proofErr w:type="spellStart"/>
      <w:r w:rsidR="00D919BE" w:rsidRPr="00D919BE">
        <w:rPr>
          <w:rFonts w:ascii="PT Astra Serif" w:hAnsi="PT Astra Serif"/>
          <w:sz w:val="28"/>
          <w:szCs w:val="28"/>
        </w:rPr>
        <w:t>Ирбитский</w:t>
      </w:r>
      <w:proofErr w:type="spellEnd"/>
      <w:r w:rsidR="00D919BE" w:rsidRPr="00D919BE">
        <w:rPr>
          <w:rFonts w:ascii="PT Astra Serif" w:hAnsi="PT Astra Serif"/>
          <w:sz w:val="28"/>
          <w:szCs w:val="28"/>
        </w:rPr>
        <w:t xml:space="preserve"> район, д. </w:t>
      </w:r>
      <w:proofErr w:type="spellStart"/>
      <w:r w:rsidR="00D919BE" w:rsidRPr="00D919BE">
        <w:rPr>
          <w:rFonts w:ascii="PT Astra Serif" w:hAnsi="PT Astra Serif"/>
          <w:sz w:val="28"/>
          <w:szCs w:val="28"/>
        </w:rPr>
        <w:t>Речкалова</w:t>
      </w:r>
      <w:proofErr w:type="spellEnd"/>
      <w:r w:rsidR="00D919BE" w:rsidRPr="00D919BE">
        <w:rPr>
          <w:rFonts w:ascii="PT Astra Serif" w:hAnsi="PT Astra Serif"/>
          <w:sz w:val="28"/>
          <w:szCs w:val="28"/>
        </w:rPr>
        <w:t xml:space="preserve">,  ул. </w:t>
      </w:r>
      <w:proofErr w:type="gramStart"/>
      <w:r w:rsidR="00D919BE" w:rsidRPr="00D919BE">
        <w:rPr>
          <w:rFonts w:ascii="PT Astra Serif" w:hAnsi="PT Astra Serif"/>
          <w:sz w:val="28"/>
          <w:szCs w:val="28"/>
        </w:rPr>
        <w:t>Школьная</w:t>
      </w:r>
      <w:proofErr w:type="gramEnd"/>
      <w:r w:rsidR="00D919BE" w:rsidRPr="00D919BE">
        <w:rPr>
          <w:rFonts w:ascii="PT Astra Serif" w:hAnsi="PT Astra Serif"/>
          <w:sz w:val="28"/>
          <w:szCs w:val="28"/>
        </w:rPr>
        <w:t xml:space="preserve">, д.8. Балансовая стоимость  425,6 </w:t>
      </w:r>
      <w:proofErr w:type="spellStart"/>
      <w:r w:rsidR="00D919BE" w:rsidRPr="00D919BE">
        <w:rPr>
          <w:rFonts w:ascii="PT Astra Serif" w:hAnsi="PT Astra Serif"/>
          <w:sz w:val="28"/>
          <w:szCs w:val="28"/>
        </w:rPr>
        <w:t>тыс</w:t>
      </w:r>
      <w:proofErr w:type="gramStart"/>
      <w:r w:rsidR="00D919BE" w:rsidRPr="00D919BE">
        <w:rPr>
          <w:rFonts w:ascii="PT Astra Serif" w:hAnsi="PT Astra Serif"/>
          <w:sz w:val="28"/>
          <w:szCs w:val="28"/>
        </w:rPr>
        <w:t>.р</w:t>
      </w:r>
      <w:proofErr w:type="gramEnd"/>
      <w:r w:rsidR="00D919BE" w:rsidRPr="00D919BE">
        <w:rPr>
          <w:rFonts w:ascii="PT Astra Serif" w:hAnsi="PT Astra Serif"/>
          <w:sz w:val="28"/>
          <w:szCs w:val="28"/>
        </w:rPr>
        <w:t>уб</w:t>
      </w:r>
      <w:proofErr w:type="spellEnd"/>
      <w:r w:rsidR="00D919BE" w:rsidRPr="00D919BE">
        <w:rPr>
          <w:rFonts w:ascii="PT Astra Serif" w:hAnsi="PT Astra Serif"/>
          <w:sz w:val="28"/>
          <w:szCs w:val="28"/>
        </w:rPr>
        <w:t>.</w:t>
      </w:r>
    </w:p>
    <w:p w:rsidR="00D919BE" w:rsidRPr="00D919BE" w:rsidRDefault="00D919BE" w:rsidP="00D919BE">
      <w:pPr>
        <w:jc w:val="both"/>
        <w:rPr>
          <w:rFonts w:ascii="PT Astra Serif" w:hAnsi="PT Astra Serif"/>
          <w:sz w:val="28"/>
          <w:szCs w:val="28"/>
        </w:rPr>
      </w:pPr>
      <w:r w:rsidRPr="00D919BE">
        <w:rPr>
          <w:rFonts w:ascii="PT Astra Serif" w:hAnsi="PT Astra Serif"/>
          <w:sz w:val="28"/>
          <w:szCs w:val="28"/>
        </w:rPr>
        <w:t>2.</w:t>
      </w:r>
      <w:r w:rsidRPr="00D919BE">
        <w:rPr>
          <w:rFonts w:ascii="PT Astra Serif" w:hAnsi="PT Astra Serif"/>
          <w:sz w:val="28"/>
          <w:szCs w:val="28"/>
        </w:rPr>
        <w:tab/>
        <w:t xml:space="preserve">Комитетом по управлению имуществом </w:t>
      </w:r>
      <w:proofErr w:type="spellStart"/>
      <w:r w:rsidRPr="00D919BE">
        <w:rPr>
          <w:rFonts w:ascii="PT Astra Serif" w:hAnsi="PT Astra Serif"/>
          <w:sz w:val="28"/>
          <w:szCs w:val="28"/>
        </w:rPr>
        <w:t>Ирбитского</w:t>
      </w:r>
      <w:proofErr w:type="spellEnd"/>
      <w:r w:rsidRPr="00D919BE">
        <w:rPr>
          <w:rFonts w:ascii="PT Astra Serif" w:hAnsi="PT Astra Serif"/>
          <w:sz w:val="28"/>
          <w:szCs w:val="28"/>
        </w:rPr>
        <w:t xml:space="preserve"> муниципального образования  на основании Дополнительного соглашения № 1 к Договору о передаче муниципального имущества на праве оперативного управления от 13.11.2000г. передано здание Кирилловской ООШ  площадью 1191,80 </w:t>
      </w:r>
      <w:proofErr w:type="spellStart"/>
      <w:r w:rsidRPr="00D919BE">
        <w:rPr>
          <w:rFonts w:ascii="PT Astra Serif" w:hAnsi="PT Astra Serif"/>
          <w:sz w:val="28"/>
          <w:szCs w:val="28"/>
        </w:rPr>
        <w:t>кв.м</w:t>
      </w:r>
      <w:proofErr w:type="spellEnd"/>
      <w:r w:rsidRPr="00D919BE">
        <w:rPr>
          <w:rFonts w:ascii="PT Astra Serif" w:hAnsi="PT Astra Serif"/>
          <w:sz w:val="28"/>
          <w:szCs w:val="28"/>
        </w:rPr>
        <w:t xml:space="preserve">., расположенное по адресу  </w:t>
      </w:r>
      <w:proofErr w:type="spellStart"/>
      <w:r w:rsidRPr="00D919BE">
        <w:rPr>
          <w:rFonts w:ascii="PT Astra Serif" w:hAnsi="PT Astra Serif"/>
          <w:sz w:val="28"/>
          <w:szCs w:val="28"/>
        </w:rPr>
        <w:t>Ирбитский</w:t>
      </w:r>
      <w:proofErr w:type="spellEnd"/>
      <w:r w:rsidRPr="00D919BE">
        <w:rPr>
          <w:rFonts w:ascii="PT Astra Serif" w:hAnsi="PT Astra Serif"/>
          <w:sz w:val="28"/>
          <w:szCs w:val="28"/>
        </w:rPr>
        <w:t xml:space="preserve"> район, д. Кириллова, </w:t>
      </w:r>
      <w:proofErr w:type="spellStart"/>
      <w:r w:rsidRPr="00D919BE">
        <w:rPr>
          <w:rFonts w:ascii="PT Astra Serif" w:hAnsi="PT Astra Serif"/>
          <w:sz w:val="28"/>
          <w:szCs w:val="28"/>
        </w:rPr>
        <w:t>ул</w:t>
      </w:r>
      <w:proofErr w:type="gramStart"/>
      <w:r w:rsidRPr="00D919BE">
        <w:rPr>
          <w:rFonts w:ascii="PT Astra Serif" w:hAnsi="PT Astra Serif"/>
          <w:sz w:val="28"/>
          <w:szCs w:val="28"/>
        </w:rPr>
        <w:t>.Ц</w:t>
      </w:r>
      <w:proofErr w:type="gramEnd"/>
      <w:r w:rsidRPr="00D919BE">
        <w:rPr>
          <w:rFonts w:ascii="PT Astra Serif" w:hAnsi="PT Astra Serif"/>
          <w:sz w:val="28"/>
          <w:szCs w:val="28"/>
        </w:rPr>
        <w:t>ентральная</w:t>
      </w:r>
      <w:proofErr w:type="spellEnd"/>
      <w:r w:rsidRPr="00D919BE">
        <w:rPr>
          <w:rFonts w:ascii="PT Astra Serif" w:hAnsi="PT Astra Serif"/>
          <w:sz w:val="28"/>
          <w:szCs w:val="28"/>
        </w:rPr>
        <w:t xml:space="preserve">, д.56. Балансовая стоимость 20 328,6 </w:t>
      </w:r>
      <w:proofErr w:type="spellStart"/>
      <w:r w:rsidRPr="00D919BE">
        <w:rPr>
          <w:rFonts w:ascii="PT Astra Serif" w:hAnsi="PT Astra Serif"/>
          <w:sz w:val="28"/>
          <w:szCs w:val="28"/>
        </w:rPr>
        <w:t>тыс</w:t>
      </w:r>
      <w:proofErr w:type="gramStart"/>
      <w:r w:rsidRPr="00D919BE">
        <w:rPr>
          <w:rFonts w:ascii="PT Astra Serif" w:hAnsi="PT Astra Serif"/>
          <w:sz w:val="28"/>
          <w:szCs w:val="28"/>
        </w:rPr>
        <w:t>.р</w:t>
      </w:r>
      <w:proofErr w:type="gramEnd"/>
      <w:r w:rsidRPr="00D919BE">
        <w:rPr>
          <w:rFonts w:ascii="PT Astra Serif" w:hAnsi="PT Astra Serif"/>
          <w:sz w:val="28"/>
          <w:szCs w:val="28"/>
        </w:rPr>
        <w:t>уб</w:t>
      </w:r>
      <w:proofErr w:type="spellEnd"/>
      <w:r w:rsidRPr="00D919BE">
        <w:rPr>
          <w:rFonts w:ascii="PT Astra Serif" w:hAnsi="PT Astra Serif"/>
          <w:sz w:val="28"/>
          <w:szCs w:val="28"/>
        </w:rPr>
        <w:t>. Акт приёма – передачи муниципального имущества от 20.12.2013г.</w:t>
      </w:r>
    </w:p>
    <w:p w:rsidR="00D919BE" w:rsidRPr="00D919BE" w:rsidRDefault="00D919BE" w:rsidP="00D919BE">
      <w:pPr>
        <w:jc w:val="both"/>
        <w:rPr>
          <w:rFonts w:ascii="PT Astra Serif" w:hAnsi="PT Astra Serif"/>
          <w:sz w:val="28"/>
          <w:szCs w:val="28"/>
        </w:rPr>
      </w:pPr>
      <w:r w:rsidRPr="00D919BE">
        <w:rPr>
          <w:rFonts w:ascii="PT Astra Serif" w:hAnsi="PT Astra Serif"/>
          <w:sz w:val="28"/>
          <w:szCs w:val="28"/>
        </w:rPr>
        <w:t>3.</w:t>
      </w:r>
      <w:r w:rsidRPr="00D919BE">
        <w:rPr>
          <w:rFonts w:ascii="PT Astra Serif" w:hAnsi="PT Astra Serif"/>
          <w:sz w:val="28"/>
          <w:szCs w:val="28"/>
        </w:rPr>
        <w:tab/>
        <w:t xml:space="preserve">Решением малого совета </w:t>
      </w:r>
      <w:proofErr w:type="spellStart"/>
      <w:r w:rsidRPr="00D919BE">
        <w:rPr>
          <w:rFonts w:ascii="PT Astra Serif" w:hAnsi="PT Astra Serif"/>
          <w:sz w:val="28"/>
          <w:szCs w:val="28"/>
        </w:rPr>
        <w:t>Речкаловского</w:t>
      </w:r>
      <w:proofErr w:type="spellEnd"/>
      <w:r w:rsidRPr="00D919BE">
        <w:rPr>
          <w:rFonts w:ascii="PT Astra Serif" w:hAnsi="PT Astra Serif"/>
          <w:sz w:val="28"/>
          <w:szCs w:val="28"/>
        </w:rPr>
        <w:t xml:space="preserve"> сельсовета от 05.06.1992г. № 21 учреждению в постоянное (бессрочное) пользование  переданы: </w:t>
      </w:r>
    </w:p>
    <w:p w:rsidR="00D919BE" w:rsidRPr="00D919BE" w:rsidRDefault="00735B0F" w:rsidP="00D919BE">
      <w:pPr>
        <w:jc w:val="both"/>
        <w:rPr>
          <w:rFonts w:ascii="PT Astra Serif" w:hAnsi="PT Astra Serif"/>
          <w:sz w:val="28"/>
          <w:szCs w:val="28"/>
        </w:rPr>
      </w:pPr>
      <w:r>
        <w:rPr>
          <w:rFonts w:ascii="PT Astra Serif" w:hAnsi="PT Astra Serif"/>
          <w:sz w:val="28"/>
          <w:szCs w:val="28"/>
        </w:rPr>
        <w:t xml:space="preserve">- </w:t>
      </w:r>
      <w:r w:rsidR="00D919BE" w:rsidRPr="00D919BE">
        <w:rPr>
          <w:rFonts w:ascii="PT Astra Serif" w:hAnsi="PT Astra Serif"/>
          <w:sz w:val="28"/>
          <w:szCs w:val="28"/>
        </w:rPr>
        <w:t xml:space="preserve">земельный участок площадью 13800 </w:t>
      </w:r>
      <w:proofErr w:type="spellStart"/>
      <w:r w:rsidR="00D919BE" w:rsidRPr="00D919BE">
        <w:rPr>
          <w:rFonts w:ascii="PT Astra Serif" w:hAnsi="PT Astra Serif"/>
          <w:sz w:val="28"/>
          <w:szCs w:val="28"/>
        </w:rPr>
        <w:t>кв.м</w:t>
      </w:r>
      <w:proofErr w:type="spellEnd"/>
      <w:r w:rsidR="00D919BE" w:rsidRPr="00D919BE">
        <w:rPr>
          <w:rFonts w:ascii="PT Astra Serif" w:hAnsi="PT Astra Serif"/>
          <w:sz w:val="28"/>
          <w:szCs w:val="28"/>
        </w:rPr>
        <w:t xml:space="preserve">. по адресу </w:t>
      </w:r>
      <w:proofErr w:type="spellStart"/>
      <w:r w:rsidR="00D919BE" w:rsidRPr="00D919BE">
        <w:rPr>
          <w:rFonts w:ascii="PT Astra Serif" w:hAnsi="PT Astra Serif"/>
          <w:sz w:val="28"/>
          <w:szCs w:val="28"/>
        </w:rPr>
        <w:t>Ирбитский</w:t>
      </w:r>
      <w:proofErr w:type="spellEnd"/>
      <w:r w:rsidR="00D919BE" w:rsidRPr="00D919BE">
        <w:rPr>
          <w:rFonts w:ascii="PT Astra Serif" w:hAnsi="PT Astra Serif"/>
          <w:sz w:val="28"/>
          <w:szCs w:val="28"/>
        </w:rPr>
        <w:t xml:space="preserve"> район, д. </w:t>
      </w:r>
      <w:proofErr w:type="spellStart"/>
      <w:r w:rsidR="00D919BE" w:rsidRPr="00D919BE">
        <w:rPr>
          <w:rFonts w:ascii="PT Astra Serif" w:hAnsi="PT Astra Serif"/>
          <w:sz w:val="28"/>
          <w:szCs w:val="28"/>
        </w:rPr>
        <w:t>Речкалова</w:t>
      </w:r>
      <w:proofErr w:type="spellEnd"/>
      <w:r w:rsidR="00D919BE" w:rsidRPr="00D919BE">
        <w:rPr>
          <w:rFonts w:ascii="PT Astra Serif" w:hAnsi="PT Astra Serif"/>
          <w:sz w:val="28"/>
          <w:szCs w:val="28"/>
        </w:rPr>
        <w:t xml:space="preserve">,  ул. </w:t>
      </w:r>
      <w:proofErr w:type="gramStart"/>
      <w:r w:rsidR="00D919BE" w:rsidRPr="00D919BE">
        <w:rPr>
          <w:rFonts w:ascii="PT Astra Serif" w:hAnsi="PT Astra Serif"/>
          <w:sz w:val="28"/>
          <w:szCs w:val="28"/>
        </w:rPr>
        <w:t>Школьная</w:t>
      </w:r>
      <w:proofErr w:type="gramEnd"/>
      <w:r w:rsidR="00D919BE" w:rsidRPr="00D919BE">
        <w:rPr>
          <w:rFonts w:ascii="PT Astra Serif" w:hAnsi="PT Astra Serif"/>
          <w:sz w:val="28"/>
          <w:szCs w:val="28"/>
        </w:rPr>
        <w:t>, д.5. Кадастровый номер 66:11:1301002:119.</w:t>
      </w:r>
    </w:p>
    <w:p w:rsidR="00D919BE" w:rsidRPr="00D919BE" w:rsidRDefault="00735B0F" w:rsidP="00D919BE">
      <w:pPr>
        <w:jc w:val="both"/>
        <w:rPr>
          <w:rFonts w:ascii="PT Astra Serif" w:hAnsi="PT Astra Serif"/>
          <w:sz w:val="28"/>
          <w:szCs w:val="28"/>
        </w:rPr>
      </w:pPr>
      <w:r>
        <w:rPr>
          <w:rFonts w:ascii="PT Astra Serif" w:hAnsi="PT Astra Serif"/>
          <w:sz w:val="28"/>
          <w:szCs w:val="28"/>
        </w:rPr>
        <w:t xml:space="preserve">- </w:t>
      </w:r>
      <w:r w:rsidR="00D919BE" w:rsidRPr="00D919BE">
        <w:rPr>
          <w:rFonts w:ascii="PT Astra Serif" w:hAnsi="PT Astra Serif"/>
          <w:sz w:val="28"/>
          <w:szCs w:val="28"/>
        </w:rPr>
        <w:t xml:space="preserve">земельный участок площадью 4000 </w:t>
      </w:r>
      <w:proofErr w:type="spellStart"/>
      <w:r w:rsidR="00D919BE" w:rsidRPr="00D919BE">
        <w:rPr>
          <w:rFonts w:ascii="PT Astra Serif" w:hAnsi="PT Astra Serif"/>
          <w:sz w:val="28"/>
          <w:szCs w:val="28"/>
        </w:rPr>
        <w:t>кв.м</w:t>
      </w:r>
      <w:proofErr w:type="spellEnd"/>
      <w:r w:rsidR="00D919BE" w:rsidRPr="00D919BE">
        <w:rPr>
          <w:rFonts w:ascii="PT Astra Serif" w:hAnsi="PT Astra Serif"/>
          <w:sz w:val="28"/>
          <w:szCs w:val="28"/>
        </w:rPr>
        <w:t xml:space="preserve">. по адресу </w:t>
      </w:r>
      <w:proofErr w:type="spellStart"/>
      <w:r w:rsidR="00D919BE" w:rsidRPr="00D919BE">
        <w:rPr>
          <w:rFonts w:ascii="PT Astra Serif" w:hAnsi="PT Astra Serif"/>
          <w:sz w:val="28"/>
          <w:szCs w:val="28"/>
        </w:rPr>
        <w:t>Ирбитский</w:t>
      </w:r>
      <w:proofErr w:type="spellEnd"/>
      <w:r w:rsidR="00D919BE" w:rsidRPr="00D919BE">
        <w:rPr>
          <w:rFonts w:ascii="PT Astra Serif" w:hAnsi="PT Astra Serif"/>
          <w:sz w:val="28"/>
          <w:szCs w:val="28"/>
        </w:rPr>
        <w:t xml:space="preserve"> район, д. </w:t>
      </w:r>
      <w:proofErr w:type="spellStart"/>
      <w:r w:rsidR="00D919BE" w:rsidRPr="00D919BE">
        <w:rPr>
          <w:rFonts w:ascii="PT Astra Serif" w:hAnsi="PT Astra Serif"/>
          <w:sz w:val="28"/>
          <w:szCs w:val="28"/>
        </w:rPr>
        <w:t>Речкалова</w:t>
      </w:r>
      <w:proofErr w:type="spellEnd"/>
      <w:r w:rsidR="00D919BE" w:rsidRPr="00D919BE">
        <w:rPr>
          <w:rFonts w:ascii="PT Astra Serif" w:hAnsi="PT Astra Serif"/>
          <w:sz w:val="28"/>
          <w:szCs w:val="28"/>
        </w:rPr>
        <w:t xml:space="preserve">,  ул. </w:t>
      </w:r>
      <w:proofErr w:type="gramStart"/>
      <w:r w:rsidR="00D919BE" w:rsidRPr="00D919BE">
        <w:rPr>
          <w:rFonts w:ascii="PT Astra Serif" w:hAnsi="PT Astra Serif"/>
          <w:sz w:val="28"/>
          <w:szCs w:val="28"/>
        </w:rPr>
        <w:t>Школьная</w:t>
      </w:r>
      <w:proofErr w:type="gramEnd"/>
      <w:r w:rsidR="00D919BE" w:rsidRPr="00D919BE">
        <w:rPr>
          <w:rFonts w:ascii="PT Astra Serif" w:hAnsi="PT Astra Serif"/>
          <w:sz w:val="28"/>
          <w:szCs w:val="28"/>
        </w:rPr>
        <w:t>, д.8. Кадастровый номер 66:11:1301002:118.</w:t>
      </w:r>
    </w:p>
    <w:p w:rsidR="00D919BE" w:rsidRPr="00D919BE" w:rsidRDefault="00D919BE" w:rsidP="00D919BE">
      <w:pPr>
        <w:jc w:val="both"/>
        <w:rPr>
          <w:rFonts w:ascii="PT Astra Serif" w:hAnsi="PT Astra Serif"/>
          <w:sz w:val="28"/>
          <w:szCs w:val="28"/>
        </w:rPr>
      </w:pPr>
      <w:r w:rsidRPr="00D919BE">
        <w:rPr>
          <w:rFonts w:ascii="PT Astra Serif" w:hAnsi="PT Astra Serif"/>
          <w:sz w:val="28"/>
          <w:szCs w:val="28"/>
        </w:rPr>
        <w:t>4.</w:t>
      </w:r>
      <w:r w:rsidRPr="00D919BE">
        <w:rPr>
          <w:rFonts w:ascii="PT Astra Serif" w:hAnsi="PT Astra Serif"/>
          <w:sz w:val="28"/>
          <w:szCs w:val="28"/>
        </w:rPr>
        <w:tab/>
        <w:t xml:space="preserve">В постоянном (бессрочном) пользовании находится земельный участок площадью 16514 + / – 90 </w:t>
      </w:r>
      <w:proofErr w:type="spellStart"/>
      <w:r w:rsidRPr="00D919BE">
        <w:rPr>
          <w:rFonts w:ascii="PT Astra Serif" w:hAnsi="PT Astra Serif"/>
          <w:sz w:val="28"/>
          <w:szCs w:val="28"/>
        </w:rPr>
        <w:t>кв.м</w:t>
      </w:r>
      <w:proofErr w:type="spellEnd"/>
      <w:r w:rsidRPr="00D919BE">
        <w:rPr>
          <w:rFonts w:ascii="PT Astra Serif" w:hAnsi="PT Astra Serif"/>
          <w:sz w:val="28"/>
          <w:szCs w:val="28"/>
        </w:rPr>
        <w:t xml:space="preserve">. по адресу </w:t>
      </w:r>
      <w:proofErr w:type="spellStart"/>
      <w:r w:rsidRPr="00D919BE">
        <w:rPr>
          <w:rFonts w:ascii="PT Astra Serif" w:hAnsi="PT Astra Serif"/>
          <w:sz w:val="28"/>
          <w:szCs w:val="28"/>
        </w:rPr>
        <w:t>Ирбитский</w:t>
      </w:r>
      <w:proofErr w:type="spellEnd"/>
      <w:r w:rsidRPr="00D919BE">
        <w:rPr>
          <w:rFonts w:ascii="PT Astra Serif" w:hAnsi="PT Astra Serif"/>
          <w:sz w:val="28"/>
          <w:szCs w:val="28"/>
        </w:rPr>
        <w:t xml:space="preserve"> район, д. Кириллова, </w:t>
      </w:r>
      <w:proofErr w:type="spellStart"/>
      <w:r w:rsidRPr="00D919BE">
        <w:rPr>
          <w:rFonts w:ascii="PT Astra Serif" w:hAnsi="PT Astra Serif"/>
          <w:sz w:val="28"/>
          <w:szCs w:val="28"/>
        </w:rPr>
        <w:t>ул</w:t>
      </w:r>
      <w:proofErr w:type="gramStart"/>
      <w:r w:rsidRPr="00D919BE">
        <w:rPr>
          <w:rFonts w:ascii="PT Astra Serif" w:hAnsi="PT Astra Serif"/>
          <w:sz w:val="28"/>
          <w:szCs w:val="28"/>
        </w:rPr>
        <w:t>.Ц</w:t>
      </w:r>
      <w:proofErr w:type="gramEnd"/>
      <w:r w:rsidRPr="00D919BE">
        <w:rPr>
          <w:rFonts w:ascii="PT Astra Serif" w:hAnsi="PT Astra Serif"/>
          <w:sz w:val="28"/>
          <w:szCs w:val="28"/>
        </w:rPr>
        <w:t>ентральная</w:t>
      </w:r>
      <w:proofErr w:type="spellEnd"/>
      <w:r w:rsidRPr="00D919BE">
        <w:rPr>
          <w:rFonts w:ascii="PT Astra Serif" w:hAnsi="PT Astra Serif"/>
          <w:sz w:val="28"/>
          <w:szCs w:val="28"/>
        </w:rPr>
        <w:t xml:space="preserve">, 56. Свидетельство о праве собственности на землю № 3 от 04.06.1997г. выдано Администрацией </w:t>
      </w:r>
      <w:proofErr w:type="spellStart"/>
      <w:r w:rsidRPr="00D919BE">
        <w:rPr>
          <w:rFonts w:ascii="PT Astra Serif" w:hAnsi="PT Astra Serif"/>
          <w:sz w:val="28"/>
          <w:szCs w:val="28"/>
        </w:rPr>
        <w:t>Фоминского</w:t>
      </w:r>
      <w:proofErr w:type="spellEnd"/>
      <w:r w:rsidRPr="00D919BE">
        <w:rPr>
          <w:rFonts w:ascii="PT Astra Serif" w:hAnsi="PT Astra Serif"/>
          <w:sz w:val="28"/>
          <w:szCs w:val="28"/>
        </w:rPr>
        <w:t xml:space="preserve"> сельсовета </w:t>
      </w:r>
      <w:proofErr w:type="spellStart"/>
      <w:r w:rsidRPr="00D919BE">
        <w:rPr>
          <w:rFonts w:ascii="PT Astra Serif" w:hAnsi="PT Astra Serif"/>
          <w:sz w:val="28"/>
          <w:szCs w:val="28"/>
        </w:rPr>
        <w:t>Ирбитского</w:t>
      </w:r>
      <w:proofErr w:type="spellEnd"/>
      <w:r w:rsidRPr="00D919BE">
        <w:rPr>
          <w:rFonts w:ascii="PT Astra Serif" w:hAnsi="PT Astra Serif"/>
          <w:sz w:val="28"/>
          <w:szCs w:val="28"/>
        </w:rPr>
        <w:t xml:space="preserve"> района Свердловской области. Кадастровый номер 66:11:1101001:114.</w:t>
      </w:r>
    </w:p>
    <w:p w:rsidR="00B4609B" w:rsidRDefault="00B4609B" w:rsidP="00B4609B">
      <w:pPr>
        <w:jc w:val="both"/>
        <w:rPr>
          <w:rFonts w:ascii="PT Astra Serif" w:hAnsi="PT Astra Serif"/>
          <w:sz w:val="28"/>
          <w:szCs w:val="28"/>
        </w:rPr>
      </w:pPr>
      <w:r>
        <w:rPr>
          <w:rFonts w:ascii="PT Astra Serif" w:hAnsi="PT Astra Serif"/>
          <w:sz w:val="28"/>
          <w:szCs w:val="28"/>
        </w:rPr>
        <w:t xml:space="preserve">5. </w:t>
      </w:r>
      <w:proofErr w:type="gramStart"/>
      <w:r w:rsidR="00735B0F">
        <w:rPr>
          <w:rFonts w:ascii="PT Astra Serif" w:hAnsi="PT Astra Serif"/>
          <w:sz w:val="28"/>
          <w:szCs w:val="28"/>
        </w:rPr>
        <w:t xml:space="preserve">На балансе учреждения на 31.12.2021 года числится имущество на сумму </w:t>
      </w:r>
      <w:r>
        <w:rPr>
          <w:rFonts w:ascii="PT Astra Serif" w:hAnsi="PT Astra Serif"/>
          <w:sz w:val="28"/>
          <w:szCs w:val="28"/>
        </w:rPr>
        <w:t>37 380 078,68 руб., в том числе здания и сооружения в количестве 4 штуки на сумму 25 561 294,31 руб., транспортные средства в количестве 3 единицы на сумму 1 647 986,40 руб., машины и механизмы на сумму 6 187 022,27 руб., производственный и хозяйственный инвентарь на сумму 1 584 727</w:t>
      </w:r>
      <w:proofErr w:type="gramEnd"/>
      <w:r>
        <w:rPr>
          <w:rFonts w:ascii="PT Astra Serif" w:hAnsi="PT Astra Serif"/>
          <w:sz w:val="28"/>
          <w:szCs w:val="28"/>
        </w:rPr>
        <w:t xml:space="preserve"> руб., прочее имущество на сумму 2 399 049 руб.</w:t>
      </w:r>
    </w:p>
    <w:p w:rsidR="00B4609B" w:rsidRDefault="00B4609B" w:rsidP="00B4609B">
      <w:pPr>
        <w:jc w:val="both"/>
        <w:rPr>
          <w:rFonts w:ascii="PT Astra Serif" w:hAnsi="PT Astra Serif"/>
          <w:sz w:val="28"/>
          <w:szCs w:val="28"/>
        </w:rPr>
      </w:pPr>
      <w:r>
        <w:rPr>
          <w:rFonts w:ascii="PT Astra Serif" w:hAnsi="PT Astra Serif"/>
          <w:sz w:val="28"/>
          <w:szCs w:val="28"/>
        </w:rPr>
        <w:t xml:space="preserve">6. </w:t>
      </w:r>
      <w:r w:rsidRPr="00D919BE">
        <w:rPr>
          <w:rFonts w:ascii="PT Astra Serif" w:hAnsi="PT Astra Serif"/>
          <w:sz w:val="28"/>
          <w:szCs w:val="28"/>
        </w:rPr>
        <w:t xml:space="preserve">В соответствии </w:t>
      </w:r>
      <w:r w:rsidR="00D3719F">
        <w:rPr>
          <w:rFonts w:ascii="PT Astra Serif" w:hAnsi="PT Astra Serif"/>
          <w:sz w:val="28"/>
          <w:szCs w:val="28"/>
        </w:rPr>
        <w:t xml:space="preserve"> с </w:t>
      </w:r>
      <w:r w:rsidR="00D3719F">
        <w:rPr>
          <w:rFonts w:ascii="PT Astra Serif" w:eastAsia="Calibri" w:hAnsi="PT Astra Serif"/>
          <w:sz w:val="28"/>
          <w:szCs w:val="28"/>
          <w:lang w:eastAsia="en-US"/>
        </w:rPr>
        <w:t xml:space="preserve">«Порядком </w:t>
      </w:r>
      <w:r w:rsidR="00D3719F" w:rsidRPr="00D47067">
        <w:rPr>
          <w:rFonts w:ascii="PT Astra Serif" w:eastAsia="Calibri" w:hAnsi="PT Astra Serif"/>
          <w:sz w:val="28"/>
          <w:szCs w:val="28"/>
          <w:lang w:eastAsia="en-US"/>
        </w:rPr>
        <w:t xml:space="preserve"> определения видов особо ценного движимого имущества бюджетных учреждений</w:t>
      </w:r>
      <w:r w:rsidR="00D3719F">
        <w:rPr>
          <w:rFonts w:ascii="PT Astra Serif" w:eastAsia="Calibri" w:hAnsi="PT Astra Serif"/>
          <w:sz w:val="28"/>
          <w:szCs w:val="28"/>
          <w:lang w:eastAsia="en-US"/>
        </w:rPr>
        <w:t xml:space="preserve"> </w:t>
      </w:r>
      <w:proofErr w:type="spellStart"/>
      <w:r w:rsidR="00D3719F">
        <w:rPr>
          <w:rFonts w:ascii="PT Astra Serif" w:eastAsia="Calibri" w:hAnsi="PT Astra Serif"/>
          <w:sz w:val="28"/>
          <w:szCs w:val="28"/>
          <w:lang w:eastAsia="en-US"/>
        </w:rPr>
        <w:t>Ирбитского</w:t>
      </w:r>
      <w:proofErr w:type="spellEnd"/>
      <w:r w:rsidR="00D3719F">
        <w:rPr>
          <w:rFonts w:ascii="PT Astra Serif" w:eastAsia="Calibri" w:hAnsi="PT Astra Serif"/>
          <w:sz w:val="28"/>
          <w:szCs w:val="28"/>
          <w:lang w:eastAsia="en-US"/>
        </w:rPr>
        <w:t xml:space="preserve"> муниципального образования</w:t>
      </w:r>
      <w:r w:rsidR="00D3719F" w:rsidRPr="00D47067">
        <w:rPr>
          <w:rFonts w:ascii="PT Astra Serif" w:eastAsia="Calibri" w:hAnsi="PT Astra Serif"/>
          <w:sz w:val="28"/>
          <w:szCs w:val="28"/>
          <w:lang w:eastAsia="en-US"/>
        </w:rPr>
        <w:t>»</w:t>
      </w:r>
      <w:r w:rsidR="00D3719F">
        <w:rPr>
          <w:rFonts w:ascii="PT Astra Serif" w:eastAsia="Calibri" w:hAnsi="PT Astra Serif"/>
          <w:sz w:val="28"/>
          <w:szCs w:val="28"/>
          <w:lang w:eastAsia="en-US"/>
        </w:rPr>
        <w:t>, утвержденного</w:t>
      </w:r>
      <w:r w:rsidR="00D3719F" w:rsidRPr="0024783C">
        <w:rPr>
          <w:rFonts w:ascii="PT Astra Serif" w:eastAsia="Calibri" w:hAnsi="PT Astra Serif"/>
          <w:sz w:val="28"/>
          <w:szCs w:val="28"/>
          <w:lang w:eastAsia="en-US"/>
        </w:rPr>
        <w:t xml:space="preserve"> </w:t>
      </w:r>
      <w:r w:rsidR="00D3719F">
        <w:rPr>
          <w:rFonts w:ascii="PT Astra Serif" w:eastAsia="Calibri" w:hAnsi="PT Astra Serif"/>
          <w:sz w:val="28"/>
          <w:szCs w:val="28"/>
          <w:lang w:eastAsia="en-US"/>
        </w:rPr>
        <w:t>Постановлением</w:t>
      </w:r>
      <w:r w:rsidR="00D3719F" w:rsidRPr="00D47067">
        <w:rPr>
          <w:rFonts w:ascii="PT Astra Serif" w:eastAsia="Calibri" w:hAnsi="PT Astra Serif"/>
          <w:sz w:val="28"/>
          <w:szCs w:val="28"/>
          <w:lang w:eastAsia="en-US"/>
        </w:rPr>
        <w:t xml:space="preserve"> Главы </w:t>
      </w:r>
      <w:proofErr w:type="spellStart"/>
      <w:r w:rsidR="00D3719F" w:rsidRPr="00D47067">
        <w:rPr>
          <w:rFonts w:ascii="PT Astra Serif" w:eastAsia="Calibri" w:hAnsi="PT Astra Serif"/>
          <w:sz w:val="28"/>
          <w:szCs w:val="28"/>
          <w:lang w:eastAsia="en-US"/>
        </w:rPr>
        <w:t>Ирбитского</w:t>
      </w:r>
      <w:proofErr w:type="spellEnd"/>
      <w:r w:rsidR="00D3719F" w:rsidRPr="00D47067">
        <w:rPr>
          <w:rFonts w:ascii="PT Astra Serif" w:eastAsia="Calibri" w:hAnsi="PT Astra Serif"/>
          <w:sz w:val="28"/>
          <w:szCs w:val="28"/>
          <w:lang w:eastAsia="en-US"/>
        </w:rPr>
        <w:t xml:space="preserve"> муниципального образования от 31.08.2011 № 327-ПГ</w:t>
      </w:r>
      <w:r w:rsidR="00512426">
        <w:rPr>
          <w:rFonts w:ascii="PT Astra Serif" w:eastAsia="Calibri" w:hAnsi="PT Astra Serif"/>
          <w:sz w:val="28"/>
          <w:szCs w:val="28"/>
          <w:lang w:eastAsia="en-US"/>
        </w:rPr>
        <w:t xml:space="preserve"> (далее – Постановление №327-ПГ)</w:t>
      </w:r>
      <w:r w:rsidR="00D3719F">
        <w:rPr>
          <w:rFonts w:ascii="PT Astra Serif" w:eastAsia="Calibri" w:hAnsi="PT Astra Serif"/>
          <w:sz w:val="28"/>
          <w:szCs w:val="28"/>
          <w:lang w:eastAsia="en-US"/>
        </w:rPr>
        <w:t xml:space="preserve"> </w:t>
      </w:r>
      <w:r w:rsidRPr="00D919BE">
        <w:rPr>
          <w:rFonts w:ascii="PT Astra Serif" w:hAnsi="PT Astra Serif"/>
          <w:sz w:val="28"/>
          <w:szCs w:val="28"/>
        </w:rPr>
        <w:t xml:space="preserve">Распоряжением администрации </w:t>
      </w:r>
      <w:proofErr w:type="spellStart"/>
      <w:r w:rsidRPr="00D919BE">
        <w:rPr>
          <w:rFonts w:ascii="PT Astra Serif" w:hAnsi="PT Astra Serif"/>
          <w:sz w:val="28"/>
          <w:szCs w:val="28"/>
        </w:rPr>
        <w:t>Ирбитского</w:t>
      </w:r>
      <w:proofErr w:type="spellEnd"/>
      <w:r w:rsidRPr="00D919BE">
        <w:rPr>
          <w:rFonts w:ascii="PT Astra Serif" w:hAnsi="PT Astra Serif"/>
          <w:sz w:val="28"/>
          <w:szCs w:val="28"/>
        </w:rPr>
        <w:t xml:space="preserve"> </w:t>
      </w:r>
      <w:r w:rsidR="00512426">
        <w:rPr>
          <w:rFonts w:ascii="PT Astra Serif" w:hAnsi="PT Astra Serif"/>
          <w:sz w:val="28"/>
          <w:szCs w:val="28"/>
        </w:rPr>
        <w:t>муниципального образования от 24.03.2020г. № 168-РА</w:t>
      </w:r>
      <w:r w:rsidRPr="00D919BE">
        <w:rPr>
          <w:rFonts w:ascii="PT Astra Serif" w:hAnsi="PT Astra Serif"/>
          <w:sz w:val="28"/>
          <w:szCs w:val="28"/>
        </w:rPr>
        <w:t xml:space="preserve"> утверждён Перечень особо ценного движимого имущества МОУ «</w:t>
      </w:r>
      <w:proofErr w:type="spellStart"/>
      <w:r w:rsidRPr="00D919BE">
        <w:rPr>
          <w:rFonts w:ascii="PT Astra Serif" w:hAnsi="PT Astra Serif"/>
          <w:sz w:val="28"/>
          <w:szCs w:val="28"/>
        </w:rPr>
        <w:t>Речкаловская</w:t>
      </w:r>
      <w:proofErr w:type="spellEnd"/>
      <w:r w:rsidRPr="00D919BE">
        <w:rPr>
          <w:rFonts w:ascii="PT Astra Serif" w:hAnsi="PT Astra Serif"/>
          <w:sz w:val="28"/>
          <w:szCs w:val="28"/>
        </w:rPr>
        <w:t xml:space="preserve"> средняя общеобразовательная школа».</w:t>
      </w:r>
      <w:r w:rsidR="00D3719F">
        <w:rPr>
          <w:rFonts w:ascii="PT Astra Serif" w:hAnsi="PT Astra Serif"/>
          <w:sz w:val="28"/>
          <w:szCs w:val="28"/>
        </w:rPr>
        <w:t xml:space="preserve"> </w:t>
      </w:r>
      <w:r w:rsidR="008A73FB">
        <w:rPr>
          <w:rFonts w:ascii="PT Astra Serif" w:hAnsi="PT Astra Serif"/>
          <w:sz w:val="28"/>
          <w:szCs w:val="28"/>
        </w:rPr>
        <w:t xml:space="preserve"> </w:t>
      </w:r>
      <w:proofErr w:type="gramStart"/>
      <w:r w:rsidR="00D3719F">
        <w:rPr>
          <w:rFonts w:ascii="PT Astra Serif" w:hAnsi="PT Astra Serif"/>
          <w:sz w:val="28"/>
          <w:szCs w:val="28"/>
        </w:rPr>
        <w:t xml:space="preserve">В проверяемом периоде на </w:t>
      </w:r>
      <w:r w:rsidR="00512426">
        <w:rPr>
          <w:rFonts w:ascii="PT Astra Serif" w:hAnsi="PT Astra Serif"/>
          <w:sz w:val="28"/>
          <w:szCs w:val="28"/>
        </w:rPr>
        <w:t>счет особо ценного движимого имущества</w:t>
      </w:r>
      <w:r w:rsidR="00D3719F">
        <w:rPr>
          <w:rFonts w:ascii="PT Astra Serif" w:hAnsi="PT Astra Serif"/>
          <w:sz w:val="28"/>
          <w:szCs w:val="28"/>
        </w:rPr>
        <w:t xml:space="preserve"> отнесены основные средства </w:t>
      </w:r>
      <w:r w:rsidR="00D3719F">
        <w:rPr>
          <w:rFonts w:ascii="PT Astra Serif" w:hAnsi="PT Astra Serif"/>
          <w:sz w:val="28"/>
          <w:szCs w:val="28"/>
        </w:rPr>
        <w:lastRenderedPageBreak/>
        <w:t>стоимостью 2 087 059,80 руб. На 31.12.2021г. сумма объектов особо ценного движимого имущества учреждения составила 5 359 293,27 руб.</w:t>
      </w:r>
      <w:r w:rsidR="00512426">
        <w:rPr>
          <w:rFonts w:ascii="PT Astra Serif" w:hAnsi="PT Astra Serif"/>
          <w:sz w:val="28"/>
          <w:szCs w:val="28"/>
        </w:rPr>
        <w:t xml:space="preserve"> В нарушение Постановления № 327-ПГ имущество отнесено на счет особо ценного имущества без решения органа местного самоуправления (Администрации </w:t>
      </w:r>
      <w:proofErr w:type="spellStart"/>
      <w:r w:rsidR="00512426">
        <w:rPr>
          <w:rFonts w:ascii="PT Astra Serif" w:hAnsi="PT Astra Serif"/>
          <w:sz w:val="28"/>
          <w:szCs w:val="28"/>
        </w:rPr>
        <w:t>Ирбитского</w:t>
      </w:r>
      <w:proofErr w:type="spellEnd"/>
      <w:r w:rsidR="00512426">
        <w:rPr>
          <w:rFonts w:ascii="PT Astra Serif" w:hAnsi="PT Astra Serif"/>
          <w:sz w:val="28"/>
          <w:szCs w:val="28"/>
        </w:rPr>
        <w:t xml:space="preserve"> МО).</w:t>
      </w:r>
      <w:proofErr w:type="gramEnd"/>
    </w:p>
    <w:p w:rsidR="00B35894" w:rsidRDefault="008A73FB" w:rsidP="00B4609B">
      <w:pPr>
        <w:jc w:val="both"/>
        <w:rPr>
          <w:rFonts w:ascii="PT Astra Serif" w:hAnsi="PT Astra Serif"/>
          <w:sz w:val="28"/>
          <w:szCs w:val="28"/>
        </w:rPr>
      </w:pPr>
      <w:r>
        <w:rPr>
          <w:rFonts w:ascii="PT Astra Serif" w:hAnsi="PT Astra Serif"/>
          <w:sz w:val="28"/>
          <w:szCs w:val="28"/>
        </w:rPr>
        <w:t xml:space="preserve">7. </w:t>
      </w:r>
      <w:r w:rsidR="00300567">
        <w:rPr>
          <w:rFonts w:ascii="PT Astra Serif" w:hAnsi="PT Astra Serif"/>
          <w:sz w:val="28"/>
          <w:szCs w:val="28"/>
        </w:rPr>
        <w:t xml:space="preserve">Все объекты основных средств и материальных запасов приняты к учету своевременно и в полном объеме. </w:t>
      </w:r>
      <w:r w:rsidR="00B35894">
        <w:rPr>
          <w:rFonts w:ascii="PT Astra Serif" w:hAnsi="PT Astra Serif"/>
          <w:sz w:val="28"/>
          <w:szCs w:val="28"/>
        </w:rPr>
        <w:t xml:space="preserve">В декабре 2021 года с бухгалтерского учета </w:t>
      </w:r>
      <w:r>
        <w:rPr>
          <w:rFonts w:ascii="PT Astra Serif" w:hAnsi="PT Astra Serif"/>
          <w:sz w:val="28"/>
          <w:szCs w:val="28"/>
        </w:rPr>
        <w:t xml:space="preserve"> со </w:t>
      </w:r>
      <w:proofErr w:type="spellStart"/>
      <w:r>
        <w:rPr>
          <w:rFonts w:ascii="PT Astra Serif" w:hAnsi="PT Astra Serif"/>
          <w:sz w:val="28"/>
          <w:szCs w:val="28"/>
        </w:rPr>
        <w:t>сч</w:t>
      </w:r>
      <w:proofErr w:type="spellEnd"/>
      <w:r>
        <w:rPr>
          <w:rFonts w:ascii="PT Astra Serif" w:hAnsi="PT Astra Serif"/>
          <w:sz w:val="28"/>
          <w:szCs w:val="28"/>
        </w:rPr>
        <w:t xml:space="preserve">. 105.36 и 105.34 </w:t>
      </w:r>
      <w:r w:rsidR="00B35894">
        <w:rPr>
          <w:rFonts w:ascii="PT Astra Serif" w:hAnsi="PT Astra Serif"/>
          <w:sz w:val="28"/>
          <w:szCs w:val="28"/>
        </w:rPr>
        <w:t>списаны товарно-материальные ценности на сумму</w:t>
      </w:r>
      <w:r w:rsidR="009E0BC8">
        <w:rPr>
          <w:rFonts w:ascii="PT Astra Serif" w:hAnsi="PT Astra Serif"/>
          <w:sz w:val="28"/>
          <w:szCs w:val="28"/>
        </w:rPr>
        <w:t xml:space="preserve">             </w:t>
      </w:r>
      <w:r>
        <w:rPr>
          <w:rFonts w:ascii="PT Astra Serif" w:hAnsi="PT Astra Serif"/>
          <w:sz w:val="28"/>
          <w:szCs w:val="28"/>
        </w:rPr>
        <w:t xml:space="preserve"> 79 906,11 руб. без Актов о списании материальных запасов  ф. 0504230.</w:t>
      </w:r>
    </w:p>
    <w:p w:rsidR="00B4609B" w:rsidRDefault="00B4609B" w:rsidP="00D919BE">
      <w:pPr>
        <w:jc w:val="both"/>
        <w:rPr>
          <w:rFonts w:ascii="PT Astra Serif" w:hAnsi="PT Astra Serif"/>
          <w:sz w:val="28"/>
          <w:szCs w:val="28"/>
        </w:rPr>
      </w:pPr>
    </w:p>
    <w:p w:rsidR="00300567" w:rsidRDefault="00300567" w:rsidP="00300567">
      <w:pPr>
        <w:autoSpaceDE w:val="0"/>
        <w:autoSpaceDN w:val="0"/>
        <w:adjustRightInd w:val="0"/>
        <w:ind w:firstLine="708"/>
        <w:jc w:val="both"/>
        <w:rPr>
          <w:rFonts w:ascii="PT Astra Serif" w:eastAsiaTheme="minorHAnsi" w:hAnsi="PT Astra Serif" w:cs="Arial"/>
          <w:sz w:val="28"/>
          <w:szCs w:val="28"/>
          <w:lang w:eastAsia="en-US"/>
        </w:rPr>
      </w:pPr>
      <w:proofErr w:type="gramStart"/>
      <w:r>
        <w:rPr>
          <w:rFonts w:ascii="PT Astra Serif" w:eastAsiaTheme="minorHAnsi" w:hAnsi="PT Astra Serif" w:cs="Arial"/>
          <w:sz w:val="28"/>
          <w:szCs w:val="28"/>
          <w:lang w:eastAsia="en-US"/>
        </w:rPr>
        <w:t>Бухгалтерский учет осуществляется в соответствии с утвержденной учетной поли</w:t>
      </w:r>
      <w:r w:rsidR="004A3A41">
        <w:rPr>
          <w:rFonts w:ascii="PT Astra Serif" w:eastAsiaTheme="minorHAnsi" w:hAnsi="PT Astra Serif" w:cs="Arial"/>
          <w:sz w:val="28"/>
          <w:szCs w:val="28"/>
          <w:lang w:eastAsia="en-US"/>
        </w:rPr>
        <w:t>тикой на 2020 год Приказом от 31.12.2019г. № 208-од</w:t>
      </w:r>
      <w:r>
        <w:rPr>
          <w:rFonts w:ascii="PT Astra Serif" w:eastAsiaTheme="minorHAnsi" w:hAnsi="PT Astra Serif" w:cs="Arial"/>
          <w:sz w:val="28"/>
          <w:szCs w:val="28"/>
          <w:lang w:eastAsia="en-US"/>
        </w:rPr>
        <w:t xml:space="preserve"> «Об утверждении </w:t>
      </w:r>
      <w:r w:rsidR="004A3A41">
        <w:rPr>
          <w:rFonts w:ascii="PT Astra Serif" w:eastAsiaTheme="minorHAnsi" w:hAnsi="PT Astra Serif" w:cs="Arial"/>
          <w:sz w:val="28"/>
          <w:szCs w:val="28"/>
          <w:lang w:eastAsia="en-US"/>
        </w:rPr>
        <w:t>Положения об учетной политике для целей бухгалтерского учета на 2020 год», на 2021 год Приказом от 30.12.2020г. № 160-од</w:t>
      </w:r>
      <w:r>
        <w:rPr>
          <w:rFonts w:ascii="PT Astra Serif" w:eastAsiaTheme="minorHAnsi" w:hAnsi="PT Astra Serif" w:cs="Arial"/>
          <w:sz w:val="28"/>
          <w:szCs w:val="28"/>
          <w:lang w:eastAsia="en-US"/>
        </w:rPr>
        <w:t xml:space="preserve"> «Об утверждении </w:t>
      </w:r>
      <w:r w:rsidR="004A3A41">
        <w:rPr>
          <w:rFonts w:ascii="PT Astra Serif" w:eastAsiaTheme="minorHAnsi" w:hAnsi="PT Astra Serif" w:cs="Arial"/>
          <w:sz w:val="28"/>
          <w:szCs w:val="28"/>
          <w:lang w:eastAsia="en-US"/>
        </w:rPr>
        <w:t xml:space="preserve"> Положения об учетной политике для целей бухгалтерского учета на 2021 год</w:t>
      </w:r>
      <w:r>
        <w:rPr>
          <w:rFonts w:ascii="PT Astra Serif" w:eastAsiaTheme="minorHAnsi" w:hAnsi="PT Astra Serif" w:cs="Arial"/>
          <w:sz w:val="28"/>
          <w:szCs w:val="28"/>
          <w:lang w:eastAsia="en-US"/>
        </w:rPr>
        <w:t>».</w:t>
      </w:r>
      <w:proofErr w:type="gramEnd"/>
    </w:p>
    <w:p w:rsidR="00300567" w:rsidRPr="00502180" w:rsidRDefault="00300567" w:rsidP="00300567">
      <w:pPr>
        <w:autoSpaceDE w:val="0"/>
        <w:autoSpaceDN w:val="0"/>
        <w:adjustRightInd w:val="0"/>
        <w:jc w:val="both"/>
        <w:rPr>
          <w:rFonts w:ascii="PT Astra Serif" w:eastAsiaTheme="minorHAnsi" w:hAnsi="PT Astra Serif" w:cs="PT Astra Serif"/>
          <w:color w:val="000000" w:themeColor="text1"/>
          <w:sz w:val="28"/>
          <w:szCs w:val="28"/>
          <w:lang w:eastAsia="en-US"/>
        </w:rPr>
      </w:pPr>
      <w:r>
        <w:rPr>
          <w:rFonts w:ascii="PT Astra Serif" w:eastAsiaTheme="minorHAnsi" w:hAnsi="PT Astra Serif" w:cs="PT Astra Serif"/>
          <w:color w:val="000000" w:themeColor="text1"/>
          <w:sz w:val="28"/>
          <w:szCs w:val="28"/>
          <w:lang w:eastAsia="en-US"/>
        </w:rPr>
        <w:t xml:space="preserve">          </w:t>
      </w:r>
      <w:proofErr w:type="gramStart"/>
      <w:r w:rsidRPr="00502180">
        <w:rPr>
          <w:rFonts w:ascii="PT Astra Serif" w:eastAsiaTheme="minorHAnsi" w:hAnsi="PT Astra Serif" w:cs="PT Astra Serif"/>
          <w:color w:val="000000" w:themeColor="text1"/>
          <w:sz w:val="28"/>
          <w:szCs w:val="28"/>
          <w:lang w:eastAsia="en-US"/>
        </w:rPr>
        <w:t xml:space="preserve">В нарушение </w:t>
      </w:r>
      <w:hyperlink r:id="rId8" w:history="1">
        <w:r w:rsidRPr="00502180">
          <w:rPr>
            <w:rFonts w:ascii="PT Astra Serif" w:eastAsiaTheme="minorHAnsi" w:hAnsi="PT Astra Serif" w:cs="PT Astra Serif"/>
            <w:color w:val="000000" w:themeColor="text1"/>
            <w:sz w:val="28"/>
            <w:szCs w:val="28"/>
            <w:lang w:eastAsia="en-US"/>
          </w:rPr>
          <w:t>пункта 2 статьи 20</w:t>
        </w:r>
      </w:hyperlink>
      <w:r w:rsidRPr="00502180">
        <w:rPr>
          <w:rFonts w:ascii="PT Astra Serif" w:eastAsiaTheme="minorHAnsi" w:hAnsi="PT Astra Serif" w:cs="PT Astra Serif"/>
          <w:color w:val="000000" w:themeColor="text1"/>
          <w:sz w:val="28"/>
          <w:szCs w:val="28"/>
          <w:lang w:eastAsia="en-US"/>
        </w:rPr>
        <w:t xml:space="preserve">, </w:t>
      </w:r>
      <w:hyperlink r:id="rId9" w:history="1">
        <w:r w:rsidRPr="00502180">
          <w:rPr>
            <w:rFonts w:ascii="PT Astra Serif" w:eastAsiaTheme="minorHAnsi" w:hAnsi="PT Astra Serif" w:cs="PT Astra Serif"/>
            <w:color w:val="000000" w:themeColor="text1"/>
            <w:sz w:val="28"/>
            <w:szCs w:val="28"/>
            <w:lang w:eastAsia="en-US"/>
          </w:rPr>
          <w:t>пункта 1 части 1</w:t>
        </w:r>
      </w:hyperlink>
      <w:r w:rsidRPr="00502180">
        <w:rPr>
          <w:rFonts w:ascii="PT Astra Serif" w:eastAsiaTheme="minorHAnsi" w:hAnsi="PT Astra Serif" w:cs="PT Astra Serif"/>
          <w:color w:val="000000" w:themeColor="text1"/>
          <w:sz w:val="28"/>
          <w:szCs w:val="28"/>
          <w:lang w:eastAsia="en-US"/>
        </w:rPr>
        <w:t xml:space="preserve">, </w:t>
      </w:r>
      <w:hyperlink r:id="rId10" w:history="1">
        <w:r w:rsidRPr="00502180">
          <w:rPr>
            <w:rFonts w:ascii="PT Astra Serif" w:eastAsiaTheme="minorHAnsi" w:hAnsi="PT Astra Serif" w:cs="PT Astra Serif"/>
            <w:color w:val="000000" w:themeColor="text1"/>
            <w:sz w:val="28"/>
            <w:szCs w:val="28"/>
            <w:lang w:eastAsia="en-US"/>
          </w:rPr>
          <w:t>частей 2</w:t>
        </w:r>
      </w:hyperlink>
      <w:r w:rsidRPr="00502180">
        <w:rPr>
          <w:rFonts w:ascii="PT Astra Serif" w:eastAsiaTheme="minorHAnsi" w:hAnsi="PT Astra Serif" w:cs="PT Astra Serif"/>
          <w:color w:val="000000" w:themeColor="text1"/>
          <w:sz w:val="28"/>
          <w:szCs w:val="28"/>
          <w:lang w:eastAsia="en-US"/>
        </w:rPr>
        <w:t xml:space="preserve">, </w:t>
      </w:r>
      <w:hyperlink r:id="rId11" w:history="1">
        <w:r w:rsidRPr="00502180">
          <w:rPr>
            <w:rFonts w:ascii="PT Astra Serif" w:eastAsiaTheme="minorHAnsi" w:hAnsi="PT Astra Serif" w:cs="PT Astra Serif"/>
            <w:color w:val="000000" w:themeColor="text1"/>
            <w:sz w:val="28"/>
            <w:szCs w:val="28"/>
            <w:lang w:eastAsia="en-US"/>
          </w:rPr>
          <w:t>2.1 статьи 21</w:t>
        </w:r>
      </w:hyperlink>
      <w:r w:rsidRPr="00502180">
        <w:rPr>
          <w:rFonts w:ascii="PT Astra Serif" w:eastAsiaTheme="minorHAnsi" w:hAnsi="PT Astra Serif" w:cs="PT Astra Serif"/>
          <w:color w:val="000000" w:themeColor="text1"/>
          <w:sz w:val="28"/>
          <w:szCs w:val="28"/>
          <w:lang w:eastAsia="en-US"/>
        </w:rPr>
        <w:t xml:space="preserve"> Федерального закона</w:t>
      </w:r>
      <w:r>
        <w:rPr>
          <w:rFonts w:ascii="PT Astra Serif" w:eastAsiaTheme="minorHAnsi" w:hAnsi="PT Astra Serif" w:cs="PT Astra Serif"/>
          <w:color w:val="000000" w:themeColor="text1"/>
          <w:sz w:val="28"/>
          <w:szCs w:val="28"/>
          <w:lang w:eastAsia="en-US"/>
        </w:rPr>
        <w:t xml:space="preserve"> </w:t>
      </w:r>
      <w:r>
        <w:rPr>
          <w:rFonts w:ascii="PT Astra Serif" w:eastAsiaTheme="minorHAnsi" w:hAnsi="PT Astra Serif" w:cs="PT Astra Serif"/>
          <w:sz w:val="28"/>
          <w:szCs w:val="28"/>
          <w:lang w:eastAsia="en-US"/>
        </w:rPr>
        <w:t>от 06.12.2011 N 402-ФЗ (ред. от 30.12.2021) «О бухгалтерском учете» (далее – ФЗ № 402-ФЗ)</w:t>
      </w:r>
      <w:r w:rsidRPr="00502180">
        <w:rPr>
          <w:rFonts w:ascii="PT Astra Serif" w:eastAsiaTheme="minorHAnsi" w:hAnsi="PT Astra Serif" w:cs="PT Astra Serif"/>
          <w:color w:val="000000" w:themeColor="text1"/>
          <w:sz w:val="28"/>
          <w:szCs w:val="28"/>
          <w:lang w:eastAsia="en-US"/>
        </w:rPr>
        <w:t xml:space="preserve">, </w:t>
      </w:r>
      <w:hyperlink r:id="rId12" w:history="1">
        <w:r w:rsidRPr="00502180">
          <w:rPr>
            <w:rFonts w:ascii="PT Astra Serif" w:eastAsiaTheme="minorHAnsi" w:hAnsi="PT Astra Serif" w:cs="PT Astra Serif"/>
            <w:color w:val="000000" w:themeColor="text1"/>
            <w:sz w:val="28"/>
            <w:szCs w:val="28"/>
            <w:lang w:eastAsia="en-US"/>
          </w:rPr>
          <w:t>пункта 18</w:t>
        </w:r>
      </w:hyperlink>
      <w:r w:rsidRPr="00502180">
        <w:rPr>
          <w:rFonts w:ascii="PT Astra Serif" w:eastAsiaTheme="minorHAnsi" w:hAnsi="PT Astra Serif" w:cs="PT Astra Serif"/>
          <w:color w:val="000000" w:themeColor="text1"/>
          <w:sz w:val="28"/>
          <w:szCs w:val="28"/>
          <w:lang w:eastAsia="en-US"/>
        </w:rPr>
        <w:t xml:space="preserve"> Приказа </w:t>
      </w:r>
      <w:r w:rsidRPr="00883225">
        <w:rPr>
          <w:rFonts w:ascii="PT Astra Serif" w:eastAsiaTheme="minorHAnsi" w:hAnsi="PT Astra Serif" w:cs="PT Astra Serif"/>
          <w:sz w:val="28"/>
          <w:szCs w:val="28"/>
          <w:lang w:eastAsia="en-US"/>
        </w:rPr>
        <w:t>Минфина России от 31.12.2016 N 256н (ред. от 30.06.2020)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w:t>
      </w:r>
      <w:proofErr w:type="gramEnd"/>
      <w:r w:rsidRPr="00883225">
        <w:rPr>
          <w:rFonts w:ascii="PT Astra Serif" w:eastAsiaTheme="minorHAnsi" w:hAnsi="PT Astra Serif" w:cs="PT Astra Serif"/>
          <w:sz w:val="28"/>
          <w:szCs w:val="28"/>
          <w:lang w:eastAsia="en-US"/>
        </w:rPr>
        <w:t xml:space="preserve"> сектора» (далее – Приказ № 256н</w:t>
      </w:r>
      <w:r>
        <w:rPr>
          <w:rFonts w:ascii="PT Astra Serif" w:eastAsiaTheme="minorHAnsi" w:hAnsi="PT Astra Serif" w:cs="PT Astra Serif"/>
          <w:sz w:val="28"/>
          <w:szCs w:val="28"/>
          <w:lang w:eastAsia="en-US"/>
        </w:rPr>
        <w:t>)</w:t>
      </w:r>
      <w:r w:rsidRPr="00502180">
        <w:rPr>
          <w:rFonts w:ascii="PT Astra Serif" w:eastAsiaTheme="minorHAnsi" w:hAnsi="PT Astra Serif" w:cs="PT Astra Serif"/>
          <w:color w:val="000000" w:themeColor="text1"/>
          <w:sz w:val="28"/>
          <w:szCs w:val="28"/>
          <w:lang w:eastAsia="en-US"/>
        </w:rPr>
        <w:t xml:space="preserve">, </w:t>
      </w:r>
      <w:hyperlink r:id="rId13" w:history="1">
        <w:r w:rsidRPr="00502180">
          <w:rPr>
            <w:rFonts w:ascii="PT Astra Serif" w:eastAsiaTheme="minorHAnsi" w:hAnsi="PT Astra Serif" w:cs="PT Astra Serif"/>
            <w:color w:val="000000" w:themeColor="text1"/>
            <w:sz w:val="28"/>
            <w:szCs w:val="28"/>
            <w:lang w:eastAsia="en-US"/>
          </w:rPr>
          <w:t>пункта 202</w:t>
        </w:r>
      </w:hyperlink>
      <w:r w:rsidRPr="00502180">
        <w:rPr>
          <w:rFonts w:ascii="PT Astra Serif" w:eastAsiaTheme="minorHAnsi" w:hAnsi="PT Astra Serif" w:cs="PT Astra Serif"/>
          <w:color w:val="000000" w:themeColor="text1"/>
          <w:sz w:val="28"/>
          <w:szCs w:val="28"/>
          <w:lang w:eastAsia="en-US"/>
        </w:rPr>
        <w:t xml:space="preserve"> </w:t>
      </w:r>
      <w:r>
        <w:rPr>
          <w:rFonts w:ascii="PT Astra Serif" w:eastAsiaTheme="minorHAnsi" w:hAnsi="PT Astra Serif" w:cs="PT Astra Serif"/>
          <w:sz w:val="28"/>
          <w:szCs w:val="28"/>
          <w:lang w:eastAsia="en-US"/>
        </w:rPr>
        <w:t>Приказа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r w:rsidRPr="00502180">
        <w:rPr>
          <w:rFonts w:ascii="PT Astra Serif" w:eastAsiaTheme="minorHAnsi" w:hAnsi="PT Astra Serif" w:cs="PT Astra Serif"/>
          <w:color w:val="000000" w:themeColor="text1"/>
          <w:sz w:val="28"/>
          <w:szCs w:val="28"/>
          <w:lang w:eastAsia="en-US"/>
        </w:rPr>
        <w:t xml:space="preserve">, </w:t>
      </w:r>
      <w:r>
        <w:rPr>
          <w:rFonts w:ascii="PT Astra Serif" w:eastAsiaTheme="minorHAnsi" w:hAnsi="PT Astra Serif" w:cs="PT Astra Serif"/>
          <w:color w:val="000000" w:themeColor="text1"/>
          <w:sz w:val="28"/>
          <w:szCs w:val="28"/>
          <w:lang w:eastAsia="en-US"/>
        </w:rPr>
        <w:t>Учреждением</w:t>
      </w:r>
      <w:r w:rsidR="004A3A41">
        <w:rPr>
          <w:rFonts w:ascii="PT Astra Serif" w:eastAsiaTheme="minorHAnsi" w:hAnsi="PT Astra Serif" w:cs="PT Astra Serif"/>
          <w:color w:val="000000" w:themeColor="text1"/>
          <w:sz w:val="28"/>
          <w:szCs w:val="28"/>
          <w:lang w:eastAsia="en-US"/>
        </w:rPr>
        <w:t xml:space="preserve"> авансовые</w:t>
      </w:r>
      <w:r w:rsidRPr="00502180">
        <w:rPr>
          <w:rFonts w:ascii="PT Astra Serif" w:eastAsiaTheme="minorHAnsi" w:hAnsi="PT Astra Serif" w:cs="PT Astra Serif"/>
          <w:color w:val="000000" w:themeColor="text1"/>
          <w:sz w:val="28"/>
          <w:szCs w:val="28"/>
          <w:lang w:eastAsia="en-US"/>
        </w:rPr>
        <w:t xml:space="preserve"> платеж</w:t>
      </w:r>
      <w:r w:rsidR="004A3A41">
        <w:rPr>
          <w:rFonts w:ascii="PT Astra Serif" w:eastAsiaTheme="minorHAnsi" w:hAnsi="PT Astra Serif" w:cs="PT Astra Serif"/>
          <w:color w:val="000000" w:themeColor="text1"/>
          <w:sz w:val="28"/>
          <w:szCs w:val="28"/>
          <w:lang w:eastAsia="en-US"/>
        </w:rPr>
        <w:t>и, перечисленные</w:t>
      </w:r>
      <w:r w:rsidRPr="00502180">
        <w:rPr>
          <w:rFonts w:ascii="PT Astra Serif" w:eastAsiaTheme="minorHAnsi" w:hAnsi="PT Astra Serif" w:cs="PT Astra Serif"/>
          <w:color w:val="000000" w:themeColor="text1"/>
          <w:sz w:val="28"/>
          <w:szCs w:val="28"/>
          <w:lang w:eastAsia="en-US"/>
        </w:rPr>
        <w:t xml:space="preserve"> </w:t>
      </w:r>
      <w:proofErr w:type="gramStart"/>
      <w:r w:rsidR="004A3A41">
        <w:rPr>
          <w:rFonts w:ascii="PT Astra Serif" w:eastAsiaTheme="minorHAnsi" w:hAnsi="PT Astra Serif" w:cs="PT Astra Serif"/>
          <w:color w:val="000000" w:themeColor="text1"/>
          <w:sz w:val="28"/>
          <w:szCs w:val="28"/>
          <w:lang w:eastAsia="en-US"/>
        </w:rPr>
        <w:t>п</w:t>
      </w:r>
      <w:proofErr w:type="gramEnd"/>
      <w:r w:rsidR="004A3A41">
        <w:rPr>
          <w:rFonts w:ascii="PT Astra Serif" w:eastAsiaTheme="minorHAnsi" w:hAnsi="PT Astra Serif" w:cs="PT Astra Serif"/>
          <w:color w:val="000000" w:themeColor="text1"/>
          <w:sz w:val="28"/>
          <w:szCs w:val="28"/>
          <w:lang w:eastAsia="en-US"/>
        </w:rPr>
        <w:t>/п от 18.03.2021г. № №131,132,</w:t>
      </w:r>
      <w:r w:rsidR="004554F9">
        <w:rPr>
          <w:rFonts w:ascii="PT Astra Serif" w:eastAsiaTheme="minorHAnsi" w:hAnsi="PT Astra Serif" w:cs="PT Astra Serif"/>
          <w:color w:val="000000" w:themeColor="text1"/>
          <w:sz w:val="28"/>
          <w:szCs w:val="28"/>
          <w:lang w:eastAsia="en-US"/>
        </w:rPr>
        <w:t xml:space="preserve"> </w:t>
      </w:r>
      <w:proofErr w:type="gramStart"/>
      <w:r w:rsidR="004554F9">
        <w:rPr>
          <w:rFonts w:ascii="PT Astra Serif" w:eastAsiaTheme="minorHAnsi" w:hAnsi="PT Astra Serif" w:cs="PT Astra Serif"/>
          <w:color w:val="000000" w:themeColor="text1"/>
          <w:sz w:val="28"/>
          <w:szCs w:val="28"/>
          <w:lang w:eastAsia="en-US"/>
        </w:rPr>
        <w:t>п</w:t>
      </w:r>
      <w:proofErr w:type="gramEnd"/>
      <w:r w:rsidR="004554F9">
        <w:rPr>
          <w:rFonts w:ascii="PT Astra Serif" w:eastAsiaTheme="minorHAnsi" w:hAnsi="PT Astra Serif" w:cs="PT Astra Serif"/>
          <w:color w:val="000000" w:themeColor="text1"/>
          <w:sz w:val="28"/>
          <w:szCs w:val="28"/>
          <w:lang w:eastAsia="en-US"/>
        </w:rPr>
        <w:t>/п от 23.03.2021г. №153</w:t>
      </w:r>
      <w:r>
        <w:rPr>
          <w:rFonts w:ascii="PT Astra Serif" w:eastAsiaTheme="minorHAnsi" w:hAnsi="PT Astra Serif" w:cs="PT Astra Serif"/>
          <w:color w:val="000000" w:themeColor="text1"/>
          <w:sz w:val="28"/>
          <w:szCs w:val="28"/>
          <w:lang w:eastAsia="en-US"/>
        </w:rPr>
        <w:t xml:space="preserve"> </w:t>
      </w:r>
      <w:r w:rsidR="004A3A41">
        <w:rPr>
          <w:rFonts w:ascii="PT Astra Serif" w:eastAsiaTheme="minorHAnsi" w:hAnsi="PT Astra Serif" w:cs="PT Astra Serif"/>
          <w:color w:val="000000" w:themeColor="text1"/>
          <w:sz w:val="28"/>
          <w:szCs w:val="28"/>
          <w:lang w:eastAsia="en-US"/>
        </w:rPr>
        <w:t>по условиям договоров</w:t>
      </w:r>
      <w:r w:rsidRPr="00502180">
        <w:rPr>
          <w:rFonts w:ascii="PT Astra Serif" w:eastAsiaTheme="minorHAnsi" w:hAnsi="PT Astra Serif" w:cs="PT Astra Serif"/>
          <w:color w:val="000000" w:themeColor="text1"/>
          <w:sz w:val="28"/>
          <w:szCs w:val="28"/>
          <w:lang w:eastAsia="en-US"/>
        </w:rPr>
        <w:t xml:space="preserve"> </w:t>
      </w:r>
      <w:r w:rsidR="004554F9">
        <w:rPr>
          <w:rFonts w:ascii="PT Astra Serif" w:eastAsiaTheme="minorHAnsi" w:hAnsi="PT Astra Serif" w:cs="PT Astra Serif"/>
          <w:color w:val="000000" w:themeColor="text1"/>
          <w:sz w:val="28"/>
          <w:szCs w:val="28"/>
          <w:lang w:eastAsia="en-US"/>
        </w:rPr>
        <w:t xml:space="preserve">ИРО ВДПО </w:t>
      </w:r>
      <w:r>
        <w:rPr>
          <w:rFonts w:ascii="PT Astra Serif" w:eastAsiaTheme="minorHAnsi" w:hAnsi="PT Astra Serif" w:cs="PT Astra Serif"/>
          <w:color w:val="000000" w:themeColor="text1"/>
          <w:sz w:val="28"/>
          <w:szCs w:val="28"/>
          <w:lang w:eastAsia="en-US"/>
        </w:rPr>
        <w:t xml:space="preserve">от </w:t>
      </w:r>
      <w:r w:rsidR="004A3A41">
        <w:rPr>
          <w:rFonts w:ascii="PT Astra Serif" w:eastAsiaTheme="minorHAnsi" w:hAnsi="PT Astra Serif" w:cs="PT Astra Serif"/>
          <w:color w:val="000000" w:themeColor="text1"/>
          <w:sz w:val="28"/>
          <w:szCs w:val="28"/>
          <w:lang w:eastAsia="en-US"/>
        </w:rPr>
        <w:t>28.02.2021г. №65/28, №66/28, №</w:t>
      </w:r>
      <w:r w:rsidR="00304C22">
        <w:rPr>
          <w:rFonts w:ascii="PT Astra Serif" w:eastAsiaTheme="minorHAnsi" w:hAnsi="PT Astra Serif" w:cs="PT Astra Serif"/>
          <w:color w:val="000000" w:themeColor="text1"/>
          <w:sz w:val="28"/>
          <w:szCs w:val="28"/>
          <w:lang w:eastAsia="en-US"/>
        </w:rPr>
        <w:t>64/28</w:t>
      </w:r>
      <w:r w:rsidR="004A3A41">
        <w:rPr>
          <w:rFonts w:ascii="PT Astra Serif" w:eastAsiaTheme="minorHAnsi" w:hAnsi="PT Astra Serif" w:cs="PT Astra Serif"/>
          <w:color w:val="000000" w:themeColor="text1"/>
          <w:sz w:val="28"/>
          <w:szCs w:val="28"/>
          <w:lang w:eastAsia="en-US"/>
        </w:rPr>
        <w:t xml:space="preserve">  за огнезащитную обработку чердачных конструкций  и </w:t>
      </w:r>
      <w:r w:rsidRPr="00502180">
        <w:rPr>
          <w:rFonts w:ascii="PT Astra Serif" w:eastAsiaTheme="minorHAnsi" w:hAnsi="PT Astra Serif" w:cs="PT Astra Serif"/>
          <w:color w:val="000000" w:themeColor="text1"/>
          <w:sz w:val="28"/>
          <w:szCs w:val="28"/>
          <w:lang w:eastAsia="en-US"/>
        </w:rPr>
        <w:t xml:space="preserve"> отражен</w:t>
      </w:r>
      <w:r w:rsidR="004A3A41">
        <w:rPr>
          <w:rFonts w:ascii="PT Astra Serif" w:eastAsiaTheme="minorHAnsi" w:hAnsi="PT Astra Serif" w:cs="PT Astra Serif"/>
          <w:color w:val="000000" w:themeColor="text1"/>
          <w:sz w:val="28"/>
          <w:szCs w:val="28"/>
          <w:lang w:eastAsia="en-US"/>
        </w:rPr>
        <w:t>ы по дебету счета 302.25</w:t>
      </w:r>
      <w:r w:rsidRPr="00502180">
        <w:rPr>
          <w:rFonts w:ascii="PT Astra Serif" w:eastAsiaTheme="minorHAnsi" w:hAnsi="PT Astra Serif" w:cs="PT Astra Serif"/>
          <w:color w:val="000000" w:themeColor="text1"/>
          <w:sz w:val="28"/>
          <w:szCs w:val="28"/>
          <w:lang w:eastAsia="en-US"/>
        </w:rPr>
        <w:t xml:space="preserve"> </w:t>
      </w:r>
      <w:r>
        <w:rPr>
          <w:rFonts w:ascii="PT Astra Serif" w:eastAsiaTheme="minorHAnsi" w:hAnsi="PT Astra Serif" w:cs="PT Astra Serif"/>
          <w:color w:val="000000" w:themeColor="text1"/>
          <w:sz w:val="28"/>
          <w:szCs w:val="28"/>
          <w:lang w:eastAsia="en-US"/>
        </w:rPr>
        <w:t>«</w:t>
      </w:r>
      <w:r w:rsidR="00304C22" w:rsidRPr="00304C22">
        <w:rPr>
          <w:rFonts w:ascii="PT Astra Serif" w:eastAsiaTheme="minorHAnsi" w:hAnsi="PT Astra Serif" w:cs="PT Astra Serif"/>
          <w:color w:val="000000" w:themeColor="text1"/>
          <w:sz w:val="28"/>
          <w:szCs w:val="28"/>
          <w:lang w:eastAsia="en-US"/>
        </w:rPr>
        <w:t>Расчеты по работам, услугам по содержанию имущества</w:t>
      </w:r>
      <w:r>
        <w:rPr>
          <w:rFonts w:ascii="PT Astra Serif" w:eastAsiaTheme="minorHAnsi" w:hAnsi="PT Astra Serif" w:cs="PT Astra Serif"/>
          <w:color w:val="000000" w:themeColor="text1"/>
          <w:sz w:val="28"/>
          <w:szCs w:val="28"/>
          <w:lang w:eastAsia="en-US"/>
        </w:rPr>
        <w:t>»</w:t>
      </w:r>
      <w:r w:rsidR="00304C22">
        <w:rPr>
          <w:rFonts w:ascii="PT Astra Serif" w:eastAsiaTheme="minorHAnsi" w:hAnsi="PT Astra Serif" w:cs="PT Astra Serif"/>
          <w:color w:val="000000" w:themeColor="text1"/>
          <w:sz w:val="28"/>
          <w:szCs w:val="28"/>
          <w:lang w:eastAsia="en-US"/>
        </w:rPr>
        <w:t>, которые</w:t>
      </w:r>
      <w:r w:rsidRPr="00502180">
        <w:rPr>
          <w:rFonts w:ascii="PT Astra Serif" w:eastAsiaTheme="minorHAnsi" w:hAnsi="PT Astra Serif" w:cs="PT Astra Serif"/>
          <w:color w:val="000000" w:themeColor="text1"/>
          <w:sz w:val="28"/>
          <w:szCs w:val="28"/>
          <w:lang w:eastAsia="en-US"/>
        </w:rPr>
        <w:t xml:space="preserve"> следовало о</w:t>
      </w:r>
      <w:r w:rsidR="004A3A41">
        <w:rPr>
          <w:rFonts w:ascii="PT Astra Serif" w:eastAsiaTheme="minorHAnsi" w:hAnsi="PT Astra Serif" w:cs="PT Astra Serif"/>
          <w:color w:val="000000" w:themeColor="text1"/>
          <w:sz w:val="28"/>
          <w:szCs w:val="28"/>
          <w:lang w:eastAsia="en-US"/>
        </w:rPr>
        <w:t>тразить по дебету счета 206.25</w:t>
      </w:r>
      <w:r>
        <w:rPr>
          <w:rFonts w:ascii="PT Astra Serif" w:eastAsiaTheme="minorHAnsi" w:hAnsi="PT Astra Serif" w:cs="PT Astra Serif"/>
          <w:color w:val="000000" w:themeColor="text1"/>
          <w:sz w:val="28"/>
          <w:szCs w:val="28"/>
          <w:lang w:eastAsia="en-US"/>
        </w:rPr>
        <w:t xml:space="preserve"> «</w:t>
      </w:r>
      <w:r w:rsidR="00304C22" w:rsidRPr="00304C22">
        <w:rPr>
          <w:rFonts w:ascii="PT Astra Serif" w:eastAsiaTheme="minorHAnsi" w:hAnsi="PT Astra Serif" w:cs="PT Astra Serif"/>
          <w:color w:val="000000" w:themeColor="text1"/>
          <w:sz w:val="28"/>
          <w:szCs w:val="28"/>
          <w:lang w:eastAsia="en-US"/>
        </w:rPr>
        <w:t>Расчеты по авансам по работам, услугам по содержанию имущества</w:t>
      </w:r>
      <w:r>
        <w:rPr>
          <w:rFonts w:ascii="PT Astra Serif" w:eastAsiaTheme="minorHAnsi" w:hAnsi="PT Astra Serif" w:cs="PT Astra Serif"/>
          <w:color w:val="000000" w:themeColor="text1"/>
          <w:sz w:val="28"/>
          <w:szCs w:val="28"/>
          <w:lang w:eastAsia="en-US"/>
        </w:rPr>
        <w:t>»</w:t>
      </w:r>
      <w:r w:rsidRPr="00502180">
        <w:rPr>
          <w:rFonts w:ascii="PT Astra Serif" w:eastAsiaTheme="minorHAnsi" w:hAnsi="PT Astra Serif" w:cs="PT Astra Serif"/>
          <w:color w:val="000000" w:themeColor="text1"/>
          <w:sz w:val="28"/>
          <w:szCs w:val="28"/>
          <w:lang w:eastAsia="en-US"/>
        </w:rPr>
        <w:t>.</w:t>
      </w:r>
    </w:p>
    <w:p w:rsidR="00300567" w:rsidRDefault="00300567" w:rsidP="00300567">
      <w:pPr>
        <w:tabs>
          <w:tab w:val="left" w:pos="993"/>
        </w:tabs>
        <w:jc w:val="both"/>
        <w:rPr>
          <w:rFonts w:ascii="PT Astra Serif" w:hAnsi="PT Astra Serif"/>
          <w:sz w:val="28"/>
          <w:szCs w:val="28"/>
        </w:rPr>
      </w:pPr>
    </w:p>
    <w:p w:rsidR="00300567" w:rsidRDefault="00300567" w:rsidP="00300567">
      <w:pPr>
        <w:tabs>
          <w:tab w:val="left" w:pos="993"/>
        </w:tabs>
        <w:jc w:val="both"/>
        <w:rPr>
          <w:rFonts w:ascii="PT Astra Serif" w:hAnsi="PT Astra Serif"/>
          <w:sz w:val="28"/>
          <w:szCs w:val="28"/>
        </w:rPr>
      </w:pPr>
      <w:r w:rsidRPr="001C1DF6">
        <w:rPr>
          <w:rFonts w:ascii="PT Astra Serif" w:hAnsi="PT Astra Serif"/>
          <w:sz w:val="28"/>
          <w:szCs w:val="28"/>
        </w:rPr>
        <w:t>Информация о результатах контрольного мероприятия: плановой камеральной ревизией финансово-хозяйственной деятельности МОУ</w:t>
      </w:r>
      <w:r>
        <w:rPr>
          <w:rFonts w:ascii="PT Astra Serif" w:hAnsi="PT Astra Serif"/>
          <w:sz w:val="28"/>
          <w:szCs w:val="28"/>
        </w:rPr>
        <w:t xml:space="preserve"> </w:t>
      </w:r>
      <w:proofErr w:type="spellStart"/>
      <w:r>
        <w:rPr>
          <w:rFonts w:ascii="PT Astra Serif" w:hAnsi="PT Astra Serif"/>
          <w:sz w:val="28"/>
          <w:szCs w:val="28"/>
        </w:rPr>
        <w:t>Речкаловская</w:t>
      </w:r>
      <w:proofErr w:type="spellEnd"/>
      <w:r>
        <w:rPr>
          <w:rFonts w:ascii="PT Astra Serif" w:hAnsi="PT Astra Serif"/>
          <w:sz w:val="28"/>
          <w:szCs w:val="28"/>
        </w:rPr>
        <w:t xml:space="preserve"> СОШ за период с 01.01.2020г. по 31.12.2021 года установлены иные нарушения:</w:t>
      </w:r>
    </w:p>
    <w:p w:rsidR="00304C22" w:rsidRDefault="00304C22" w:rsidP="00304C22">
      <w:pPr>
        <w:pStyle w:val="a4"/>
        <w:numPr>
          <w:ilvl w:val="0"/>
          <w:numId w:val="4"/>
        </w:numPr>
        <w:jc w:val="both"/>
        <w:rPr>
          <w:rFonts w:ascii="PT Astra Serif" w:hAnsi="PT Astra Serif"/>
          <w:sz w:val="28"/>
          <w:szCs w:val="28"/>
        </w:rPr>
      </w:pPr>
      <w:r w:rsidRPr="00304C22">
        <w:rPr>
          <w:rFonts w:ascii="PT Astra Serif" w:eastAsia="Calibri" w:hAnsi="PT Astra Serif"/>
          <w:sz w:val="28"/>
          <w:szCs w:val="28"/>
        </w:rPr>
        <w:t xml:space="preserve">Необоснованные выплаты заработной платы </w:t>
      </w:r>
      <w:proofErr w:type="spellStart"/>
      <w:r w:rsidRPr="00304C22">
        <w:rPr>
          <w:rFonts w:ascii="PT Astra Serif" w:eastAsia="Calibri" w:hAnsi="PT Astra Serif"/>
          <w:sz w:val="28"/>
          <w:szCs w:val="28"/>
        </w:rPr>
        <w:t>Боярниковой</w:t>
      </w:r>
      <w:proofErr w:type="spellEnd"/>
      <w:r w:rsidRPr="00304C22">
        <w:rPr>
          <w:rFonts w:ascii="PT Astra Serif" w:eastAsia="Calibri" w:hAnsi="PT Astra Serif"/>
          <w:sz w:val="28"/>
          <w:szCs w:val="28"/>
        </w:rPr>
        <w:t xml:space="preserve"> С.</w:t>
      </w:r>
      <w:r w:rsidRPr="00304C22">
        <w:rPr>
          <w:rFonts w:ascii="PT Astra Serif" w:hAnsi="PT Astra Serif"/>
          <w:sz w:val="28"/>
          <w:szCs w:val="28"/>
        </w:rPr>
        <w:t xml:space="preserve"> В. за 2020 год </w:t>
      </w:r>
      <w:r>
        <w:rPr>
          <w:rFonts w:ascii="PT Astra Serif" w:hAnsi="PT Astra Serif"/>
          <w:sz w:val="28"/>
          <w:szCs w:val="28"/>
        </w:rPr>
        <w:t xml:space="preserve">составили </w:t>
      </w:r>
      <w:r w:rsidRPr="00304C22">
        <w:rPr>
          <w:rFonts w:ascii="PT Astra Serif" w:hAnsi="PT Astra Serif"/>
          <w:sz w:val="28"/>
          <w:szCs w:val="28"/>
        </w:rPr>
        <w:t>8 265,79 руб.</w:t>
      </w:r>
      <w:r w:rsidR="004554F9">
        <w:rPr>
          <w:rFonts w:ascii="PT Astra Serif" w:hAnsi="PT Astra Serif"/>
          <w:sz w:val="28"/>
          <w:szCs w:val="28"/>
        </w:rPr>
        <w:t xml:space="preserve"> (</w:t>
      </w:r>
      <w:r>
        <w:rPr>
          <w:rFonts w:ascii="PT Astra Serif" w:hAnsi="PT Astra Serif"/>
          <w:sz w:val="28"/>
          <w:szCs w:val="28"/>
        </w:rPr>
        <w:t>КБК 906 0702 0920745310 111 211).</w:t>
      </w:r>
    </w:p>
    <w:p w:rsidR="00304C22" w:rsidRDefault="00304C22" w:rsidP="00304C22">
      <w:pPr>
        <w:pStyle w:val="a4"/>
        <w:numPr>
          <w:ilvl w:val="0"/>
          <w:numId w:val="4"/>
        </w:numPr>
        <w:jc w:val="both"/>
        <w:rPr>
          <w:rFonts w:ascii="PT Astra Serif" w:hAnsi="PT Astra Serif"/>
          <w:sz w:val="28"/>
          <w:szCs w:val="28"/>
        </w:rPr>
      </w:pPr>
      <w:r>
        <w:rPr>
          <w:rFonts w:ascii="PT Astra Serif" w:hAnsi="PT Astra Serif"/>
          <w:sz w:val="28"/>
          <w:szCs w:val="28"/>
        </w:rPr>
        <w:t>В нарушение ст. 153 ТК РФ, табеля учета использования рабочего времени, сторожам учреждения производится оплата за работу в праздничные дни в меньшем количестве часов.</w:t>
      </w:r>
    </w:p>
    <w:p w:rsidR="00304C22" w:rsidRPr="00304C22" w:rsidRDefault="00304C22" w:rsidP="00304C22">
      <w:pPr>
        <w:pStyle w:val="a4"/>
        <w:numPr>
          <w:ilvl w:val="0"/>
          <w:numId w:val="4"/>
        </w:numPr>
        <w:jc w:val="both"/>
        <w:rPr>
          <w:rFonts w:ascii="PT Astra Serif" w:hAnsi="PT Astra Serif"/>
          <w:sz w:val="28"/>
          <w:szCs w:val="28"/>
        </w:rPr>
      </w:pPr>
      <w:r w:rsidRPr="00304C22">
        <w:rPr>
          <w:rFonts w:ascii="PT Astra Serif" w:hAnsi="PT Astra Serif"/>
          <w:sz w:val="28"/>
          <w:szCs w:val="28"/>
        </w:rPr>
        <w:t xml:space="preserve">В нарушение ст. 92 ТК РФ и </w:t>
      </w:r>
      <w:r w:rsidRPr="00304C22">
        <w:rPr>
          <w:rFonts w:ascii="PT Astra Serif" w:eastAsiaTheme="minorHAnsi" w:hAnsi="PT Astra Serif" w:cs="PT Astra Serif"/>
          <w:sz w:val="28"/>
          <w:szCs w:val="28"/>
          <w:lang w:eastAsia="en-US"/>
        </w:rPr>
        <w:t xml:space="preserve"> </w:t>
      </w:r>
      <w:proofErr w:type="gramStart"/>
      <w:r w:rsidRPr="00304C22">
        <w:rPr>
          <w:rFonts w:ascii="PT Astra Serif" w:eastAsiaTheme="minorHAnsi" w:hAnsi="PT Astra Serif" w:cs="PT Astra Serif"/>
          <w:sz w:val="28"/>
          <w:szCs w:val="28"/>
          <w:lang w:eastAsia="en-US"/>
        </w:rPr>
        <w:t>Постановлени</w:t>
      </w:r>
      <w:hyperlink r:id="rId14" w:history="1">
        <w:r w:rsidRPr="00304C22">
          <w:rPr>
            <w:rFonts w:ascii="PT Astra Serif" w:eastAsiaTheme="minorHAnsi" w:hAnsi="PT Astra Serif" w:cs="PT Astra Serif"/>
            <w:color w:val="000000" w:themeColor="text1"/>
            <w:sz w:val="28"/>
            <w:szCs w:val="28"/>
            <w:lang w:eastAsia="en-US"/>
          </w:rPr>
          <w:t>я</w:t>
        </w:r>
        <w:proofErr w:type="gramEnd"/>
      </w:hyperlink>
      <w:r w:rsidRPr="00304C22">
        <w:rPr>
          <w:rFonts w:ascii="PT Astra Serif" w:eastAsiaTheme="minorHAnsi" w:hAnsi="PT Astra Serif" w:cs="PT Astra Serif"/>
          <w:color w:val="000000" w:themeColor="text1"/>
          <w:sz w:val="28"/>
          <w:szCs w:val="28"/>
          <w:lang w:eastAsia="en-US"/>
        </w:rPr>
        <w:t xml:space="preserve"> В</w:t>
      </w:r>
      <w:r w:rsidRPr="00304C22">
        <w:rPr>
          <w:rFonts w:ascii="PT Astra Serif" w:eastAsiaTheme="minorHAnsi" w:hAnsi="PT Astra Serif" w:cs="PT Astra Serif"/>
          <w:sz w:val="28"/>
          <w:szCs w:val="28"/>
          <w:lang w:eastAsia="en-US"/>
        </w:rPr>
        <w:t xml:space="preserve">ерховного Совета РСФСР от 01.11.1990 N298/3-1 «О неотложных мерах по улучшению положения женщин, семьи, охраны материнства и детства на селе» </w:t>
      </w:r>
      <w:r w:rsidRPr="00304C22">
        <w:rPr>
          <w:rFonts w:ascii="PT Astra Serif" w:hAnsi="PT Astra Serif"/>
          <w:sz w:val="28"/>
          <w:szCs w:val="28"/>
        </w:rPr>
        <w:t xml:space="preserve">неверно рассчитана норма часов работы сторожей:  Данченко Р.П. с сентября по декабрь 2021 года  недоплата составила 7015,78 руб., Тороповой Т.В. </w:t>
      </w:r>
      <w:r>
        <w:rPr>
          <w:rFonts w:ascii="PT Astra Serif" w:hAnsi="PT Astra Serif"/>
          <w:sz w:val="28"/>
          <w:szCs w:val="28"/>
        </w:rPr>
        <w:t xml:space="preserve">недоплата </w:t>
      </w:r>
      <w:r w:rsidRPr="00304C22">
        <w:rPr>
          <w:rFonts w:ascii="PT Astra Serif" w:hAnsi="PT Astra Serif"/>
          <w:sz w:val="28"/>
          <w:szCs w:val="28"/>
        </w:rPr>
        <w:t xml:space="preserve">составила </w:t>
      </w:r>
      <w:r>
        <w:rPr>
          <w:rFonts w:ascii="PT Astra Serif" w:hAnsi="PT Astra Serif"/>
          <w:sz w:val="28"/>
          <w:szCs w:val="28"/>
        </w:rPr>
        <w:t xml:space="preserve">                </w:t>
      </w:r>
      <w:r w:rsidRPr="00304C22">
        <w:rPr>
          <w:rFonts w:ascii="PT Astra Serif" w:hAnsi="PT Astra Serif"/>
          <w:sz w:val="28"/>
          <w:szCs w:val="28"/>
        </w:rPr>
        <w:t>1296,49 руб.</w:t>
      </w:r>
      <w:r w:rsidR="004554F9">
        <w:rPr>
          <w:rFonts w:ascii="PT Astra Serif" w:hAnsi="PT Astra Serif"/>
          <w:sz w:val="28"/>
          <w:szCs w:val="28"/>
        </w:rPr>
        <w:t xml:space="preserve"> (КБК 906 0702 0920925030 111 211).</w:t>
      </w:r>
    </w:p>
    <w:p w:rsidR="00304C22" w:rsidRDefault="004554F9" w:rsidP="00304C22">
      <w:pPr>
        <w:pStyle w:val="a4"/>
        <w:numPr>
          <w:ilvl w:val="0"/>
          <w:numId w:val="4"/>
        </w:numPr>
        <w:jc w:val="both"/>
        <w:rPr>
          <w:rFonts w:ascii="PT Astra Serif" w:hAnsi="PT Astra Serif"/>
          <w:sz w:val="28"/>
          <w:szCs w:val="28"/>
        </w:rPr>
      </w:pPr>
      <w:r>
        <w:rPr>
          <w:rFonts w:ascii="PT Astra Serif" w:hAnsi="PT Astra Serif"/>
          <w:sz w:val="28"/>
          <w:szCs w:val="28"/>
        </w:rPr>
        <w:lastRenderedPageBreak/>
        <w:t xml:space="preserve">В апреле 2021 года, </w:t>
      </w:r>
      <w:proofErr w:type="gramStart"/>
      <w:r>
        <w:rPr>
          <w:rFonts w:ascii="PT Astra Serif" w:hAnsi="PT Astra Serif"/>
          <w:sz w:val="28"/>
          <w:szCs w:val="28"/>
        </w:rPr>
        <w:t>согласно реестров</w:t>
      </w:r>
      <w:proofErr w:type="gramEnd"/>
      <w:r>
        <w:rPr>
          <w:rFonts w:ascii="PT Astra Serif" w:hAnsi="PT Astra Serif"/>
          <w:sz w:val="28"/>
          <w:szCs w:val="28"/>
        </w:rPr>
        <w:t xml:space="preserve"> на выплату заработной платы, выплачены суммы больше, чем предусмотрено расчетными ведомостями за апрель 2021 года: </w:t>
      </w:r>
      <w:proofErr w:type="spellStart"/>
      <w:r>
        <w:rPr>
          <w:rFonts w:ascii="PT Astra Serif" w:hAnsi="PT Astra Serif"/>
          <w:sz w:val="28"/>
          <w:szCs w:val="28"/>
        </w:rPr>
        <w:t>Голомидову</w:t>
      </w:r>
      <w:proofErr w:type="spellEnd"/>
      <w:r>
        <w:rPr>
          <w:rFonts w:ascii="PT Astra Serif" w:hAnsi="PT Astra Serif"/>
          <w:sz w:val="28"/>
          <w:szCs w:val="28"/>
        </w:rPr>
        <w:t xml:space="preserve"> Е.С. 3230,70 руб., </w:t>
      </w:r>
      <w:proofErr w:type="spellStart"/>
      <w:r>
        <w:rPr>
          <w:rFonts w:ascii="PT Astra Serif" w:hAnsi="PT Astra Serif"/>
          <w:sz w:val="28"/>
          <w:szCs w:val="28"/>
        </w:rPr>
        <w:t>Лавелиной</w:t>
      </w:r>
      <w:proofErr w:type="spellEnd"/>
      <w:r>
        <w:rPr>
          <w:rFonts w:ascii="PT Astra Serif" w:hAnsi="PT Astra Serif"/>
          <w:sz w:val="28"/>
          <w:szCs w:val="28"/>
        </w:rPr>
        <w:t xml:space="preserve"> С.А.             3162,92 руб., Холкиной С.В. 6669,84 руб. Итого: 13103,46 руб. (КБК 906 0702 0920745310 111 211- 6393,62 руб., КБК 906 0702 0920925030 111 211 – 6669,84 руб.).</w:t>
      </w:r>
    </w:p>
    <w:p w:rsidR="00300567" w:rsidRPr="00512426" w:rsidRDefault="004554F9" w:rsidP="00304C22">
      <w:pPr>
        <w:pStyle w:val="a4"/>
        <w:numPr>
          <w:ilvl w:val="0"/>
          <w:numId w:val="4"/>
        </w:numPr>
        <w:jc w:val="both"/>
        <w:rPr>
          <w:rFonts w:ascii="PT Astra Serif" w:eastAsia="Calibri" w:hAnsi="PT Astra Serif"/>
          <w:sz w:val="28"/>
          <w:szCs w:val="28"/>
        </w:rPr>
      </w:pPr>
      <w:r w:rsidRPr="004554F9">
        <w:rPr>
          <w:rFonts w:ascii="PT Astra Serif" w:hAnsi="PT Astra Serif"/>
          <w:sz w:val="28"/>
          <w:szCs w:val="28"/>
        </w:rPr>
        <w:t xml:space="preserve">В нарушение пункта 2 статьи 20, пункта 1 части 1, частей 2, 2.1 статьи 21 ФЗ N 402-ФЗ, пункта 18 Приказа № 256н, пункта 202 Приказа N 157н, Учреждением авансовые платежи, перечисленные </w:t>
      </w:r>
      <w:proofErr w:type="gramStart"/>
      <w:r w:rsidRPr="004554F9">
        <w:rPr>
          <w:rFonts w:ascii="PT Astra Serif" w:hAnsi="PT Astra Serif"/>
          <w:sz w:val="28"/>
          <w:szCs w:val="28"/>
        </w:rPr>
        <w:t>п</w:t>
      </w:r>
      <w:proofErr w:type="gramEnd"/>
      <w:r w:rsidRPr="004554F9">
        <w:rPr>
          <w:rFonts w:ascii="PT Astra Serif" w:hAnsi="PT Astra Serif"/>
          <w:sz w:val="28"/>
          <w:szCs w:val="28"/>
        </w:rPr>
        <w:t>/п от 18.03.2021г.</w:t>
      </w:r>
      <w:r w:rsidR="00CE5127">
        <w:rPr>
          <w:rFonts w:ascii="PT Astra Serif" w:hAnsi="PT Astra Serif"/>
          <w:sz w:val="28"/>
          <w:szCs w:val="28"/>
        </w:rPr>
        <w:t xml:space="preserve">         </w:t>
      </w:r>
      <w:r w:rsidRPr="004554F9">
        <w:rPr>
          <w:rFonts w:ascii="PT Astra Serif" w:hAnsi="PT Astra Serif"/>
          <w:sz w:val="28"/>
          <w:szCs w:val="28"/>
        </w:rPr>
        <w:t xml:space="preserve"> № №131,132, п/п от 23.03.2021г. №153 по условиям договоров ИРО ВДПО от 28.02.2021г. №65/28, №66/28, №64/28  за огнезащитную обработку чердачных конструкций  и  </w:t>
      </w:r>
      <w:r w:rsidR="00512426">
        <w:rPr>
          <w:rFonts w:ascii="PT Astra Serif" w:hAnsi="PT Astra Serif"/>
          <w:sz w:val="28"/>
          <w:szCs w:val="28"/>
        </w:rPr>
        <w:t>отражены по дебету счета 302.25</w:t>
      </w:r>
      <w:r w:rsidRPr="004554F9">
        <w:rPr>
          <w:rFonts w:ascii="PT Astra Serif" w:hAnsi="PT Astra Serif"/>
          <w:sz w:val="28"/>
          <w:szCs w:val="28"/>
        </w:rPr>
        <w:t>,</w:t>
      </w:r>
      <w:r w:rsidR="00512426">
        <w:rPr>
          <w:rFonts w:ascii="PT Astra Serif" w:hAnsi="PT Astra Serif"/>
          <w:sz w:val="28"/>
          <w:szCs w:val="28"/>
        </w:rPr>
        <w:t xml:space="preserve"> </w:t>
      </w:r>
      <w:r w:rsidRPr="004554F9">
        <w:rPr>
          <w:rFonts w:ascii="PT Astra Serif" w:hAnsi="PT Astra Serif"/>
          <w:sz w:val="28"/>
          <w:szCs w:val="28"/>
        </w:rPr>
        <w:t>а не  дебе</w:t>
      </w:r>
      <w:r>
        <w:rPr>
          <w:rFonts w:ascii="PT Astra Serif" w:hAnsi="PT Astra Serif"/>
          <w:sz w:val="28"/>
          <w:szCs w:val="28"/>
        </w:rPr>
        <w:t>ту счета 206.25.</w:t>
      </w:r>
    </w:p>
    <w:p w:rsidR="00512426" w:rsidRPr="009E0BC8" w:rsidRDefault="00512426" w:rsidP="00304C22">
      <w:pPr>
        <w:pStyle w:val="a4"/>
        <w:numPr>
          <w:ilvl w:val="0"/>
          <w:numId w:val="4"/>
        </w:numPr>
        <w:jc w:val="both"/>
        <w:rPr>
          <w:rFonts w:ascii="PT Astra Serif" w:eastAsia="Calibri" w:hAnsi="PT Astra Serif"/>
          <w:sz w:val="28"/>
          <w:szCs w:val="28"/>
        </w:rPr>
      </w:pPr>
      <w:r>
        <w:rPr>
          <w:rFonts w:ascii="PT Astra Serif" w:hAnsi="PT Astra Serif"/>
          <w:sz w:val="28"/>
          <w:szCs w:val="28"/>
        </w:rPr>
        <w:t xml:space="preserve">В нарушение Постановления № 317-ПА на счета бухгалтерского учета «особо ценное движимое имущество» относятся основные средства без решения органа местного самоуправления (Администрации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МО).</w:t>
      </w:r>
    </w:p>
    <w:p w:rsidR="009E0BC8" w:rsidRPr="004554F9" w:rsidRDefault="009E0BC8" w:rsidP="009E0BC8">
      <w:pPr>
        <w:pStyle w:val="a4"/>
        <w:numPr>
          <w:ilvl w:val="0"/>
          <w:numId w:val="4"/>
        </w:numPr>
        <w:jc w:val="both"/>
        <w:rPr>
          <w:rFonts w:ascii="PT Astra Serif" w:eastAsia="Calibri" w:hAnsi="PT Astra Serif"/>
          <w:sz w:val="28"/>
          <w:szCs w:val="28"/>
        </w:rPr>
      </w:pPr>
      <w:r w:rsidRPr="009E0BC8">
        <w:rPr>
          <w:rFonts w:ascii="PT Astra Serif" w:eastAsia="Calibri" w:hAnsi="PT Astra Serif"/>
          <w:sz w:val="28"/>
          <w:szCs w:val="28"/>
        </w:rPr>
        <w:t xml:space="preserve">В декабре 2021 года с бухгалтерского учета  со </w:t>
      </w:r>
      <w:proofErr w:type="spellStart"/>
      <w:r w:rsidRPr="009E0BC8">
        <w:rPr>
          <w:rFonts w:ascii="PT Astra Serif" w:eastAsia="Calibri" w:hAnsi="PT Astra Serif"/>
          <w:sz w:val="28"/>
          <w:szCs w:val="28"/>
        </w:rPr>
        <w:t>сч</w:t>
      </w:r>
      <w:proofErr w:type="spellEnd"/>
      <w:r w:rsidRPr="009E0BC8">
        <w:rPr>
          <w:rFonts w:ascii="PT Astra Serif" w:eastAsia="Calibri" w:hAnsi="PT Astra Serif"/>
          <w:sz w:val="28"/>
          <w:szCs w:val="28"/>
        </w:rPr>
        <w:t>. 105.36 и 105.34 списаны товарно-</w:t>
      </w:r>
      <w:r w:rsidR="00AE5982">
        <w:rPr>
          <w:rFonts w:ascii="PT Astra Serif" w:eastAsia="Calibri" w:hAnsi="PT Astra Serif"/>
          <w:sz w:val="28"/>
          <w:szCs w:val="28"/>
        </w:rPr>
        <w:t xml:space="preserve">материальные ценности на сумму </w:t>
      </w:r>
      <w:r w:rsidRPr="009E0BC8">
        <w:rPr>
          <w:rFonts w:ascii="PT Astra Serif" w:eastAsia="Calibri" w:hAnsi="PT Astra Serif"/>
          <w:sz w:val="28"/>
          <w:szCs w:val="28"/>
        </w:rPr>
        <w:t>79 906,11 руб. без Актов о списании материальных запасов  ф. 0504230.</w:t>
      </w:r>
    </w:p>
    <w:p w:rsidR="00300567" w:rsidRDefault="00300567" w:rsidP="00D919BE">
      <w:pPr>
        <w:pStyle w:val="a4"/>
        <w:ind w:left="0"/>
        <w:jc w:val="both"/>
        <w:rPr>
          <w:rFonts w:ascii="PT Astra Serif" w:eastAsia="Calibri" w:hAnsi="PT Astra Serif"/>
          <w:sz w:val="28"/>
          <w:szCs w:val="28"/>
        </w:rPr>
      </w:pPr>
    </w:p>
    <w:p w:rsidR="009E0BC8" w:rsidRPr="00AE5982" w:rsidRDefault="009E0BC8" w:rsidP="009E0BC8">
      <w:pPr>
        <w:jc w:val="both"/>
        <w:rPr>
          <w:rFonts w:ascii="PT Astra Serif" w:hAnsi="PT Astra Serif"/>
          <w:sz w:val="28"/>
          <w:szCs w:val="28"/>
        </w:rPr>
      </w:pPr>
      <w:r w:rsidRPr="005C7170">
        <w:rPr>
          <w:rFonts w:ascii="PT Astra Serif" w:hAnsi="PT Astra Serif"/>
          <w:sz w:val="28"/>
          <w:szCs w:val="28"/>
        </w:rPr>
        <w:t xml:space="preserve">      </w:t>
      </w:r>
      <w:r>
        <w:rPr>
          <w:rFonts w:ascii="PT Astra Serif" w:hAnsi="PT Astra Serif"/>
          <w:sz w:val="28"/>
          <w:szCs w:val="28"/>
        </w:rPr>
        <w:t xml:space="preserve">Представленные на проверку первичные учетные документы по заработной плате: расчетные ведомости, </w:t>
      </w:r>
      <w:proofErr w:type="gramStart"/>
      <w:r>
        <w:rPr>
          <w:rFonts w:ascii="PT Astra Serif" w:hAnsi="PT Astra Serif"/>
          <w:sz w:val="28"/>
          <w:szCs w:val="28"/>
        </w:rPr>
        <w:t>записки-расчет</w:t>
      </w:r>
      <w:proofErr w:type="gramEnd"/>
      <w:r>
        <w:rPr>
          <w:rFonts w:ascii="PT Astra Serif" w:hAnsi="PT Astra Serif"/>
          <w:sz w:val="28"/>
          <w:szCs w:val="28"/>
        </w:rPr>
        <w:t xml:space="preserve"> для исчисления средней заработной платы, реестры выплаты заработной платы не подписаны директором и главным бухгалтером. Кроме того, не во всех актах на списание товарно-материальных ценностей имеются подписи членов комиссии.</w:t>
      </w:r>
    </w:p>
    <w:p w:rsidR="009E0BC8" w:rsidRDefault="009E0BC8" w:rsidP="009E0BC8">
      <w:pPr>
        <w:jc w:val="both"/>
        <w:rPr>
          <w:rFonts w:ascii="PT Astra Serif" w:hAnsi="PT Astra Serif"/>
          <w:sz w:val="28"/>
          <w:szCs w:val="28"/>
        </w:rPr>
      </w:pPr>
    </w:p>
    <w:p w:rsidR="009E0BC8" w:rsidRDefault="009E0BC8" w:rsidP="00D919BE">
      <w:pPr>
        <w:pStyle w:val="a4"/>
        <w:ind w:left="0"/>
        <w:jc w:val="both"/>
        <w:rPr>
          <w:rFonts w:ascii="PT Astra Serif" w:eastAsia="Calibri" w:hAnsi="PT Astra Serif"/>
          <w:sz w:val="28"/>
          <w:szCs w:val="28"/>
        </w:rPr>
      </w:pPr>
      <w:bookmarkStart w:id="0" w:name="_GoBack"/>
      <w:bookmarkEnd w:id="0"/>
    </w:p>
    <w:sectPr w:rsidR="009E0BC8" w:rsidSect="006C6354">
      <w:pgSz w:w="11906" w:h="16838"/>
      <w:pgMar w:top="425" w:right="567"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T Astra Serif">
    <w:altName w:val="LuzSans-Book"/>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666"/>
    <w:multiLevelType w:val="hybridMultilevel"/>
    <w:tmpl w:val="60867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D85864"/>
    <w:multiLevelType w:val="hybridMultilevel"/>
    <w:tmpl w:val="049AD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37674D"/>
    <w:multiLevelType w:val="hybridMultilevel"/>
    <w:tmpl w:val="5A168BF8"/>
    <w:lvl w:ilvl="0" w:tplc="F0580EC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5913DD"/>
    <w:multiLevelType w:val="hybridMultilevel"/>
    <w:tmpl w:val="5A168BF8"/>
    <w:lvl w:ilvl="0" w:tplc="F0580EC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0213EA"/>
    <w:multiLevelType w:val="hybridMultilevel"/>
    <w:tmpl w:val="3A985744"/>
    <w:lvl w:ilvl="0" w:tplc="E5EAC28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4360DA0"/>
    <w:multiLevelType w:val="hybridMultilevel"/>
    <w:tmpl w:val="C1C42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F002A1"/>
    <w:multiLevelType w:val="hybridMultilevel"/>
    <w:tmpl w:val="FE583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54"/>
    <w:rsid w:val="000536AD"/>
    <w:rsid w:val="00056189"/>
    <w:rsid w:val="0008246D"/>
    <w:rsid w:val="000B2BC3"/>
    <w:rsid w:val="000D6F16"/>
    <w:rsid w:val="00103F02"/>
    <w:rsid w:val="00113FAD"/>
    <w:rsid w:val="001406EE"/>
    <w:rsid w:val="00154B1C"/>
    <w:rsid w:val="001D5FE5"/>
    <w:rsid w:val="00210F95"/>
    <w:rsid w:val="00237DC2"/>
    <w:rsid w:val="00250837"/>
    <w:rsid w:val="00275D12"/>
    <w:rsid w:val="00282A77"/>
    <w:rsid w:val="002929C6"/>
    <w:rsid w:val="002A673B"/>
    <w:rsid w:val="002B484F"/>
    <w:rsid w:val="002D50F2"/>
    <w:rsid w:val="00300567"/>
    <w:rsid w:val="00304C22"/>
    <w:rsid w:val="00343D5D"/>
    <w:rsid w:val="003450D7"/>
    <w:rsid w:val="00352160"/>
    <w:rsid w:val="003705C6"/>
    <w:rsid w:val="00372125"/>
    <w:rsid w:val="003725AA"/>
    <w:rsid w:val="00383184"/>
    <w:rsid w:val="003D25A5"/>
    <w:rsid w:val="003E14AF"/>
    <w:rsid w:val="0040144E"/>
    <w:rsid w:val="0040446D"/>
    <w:rsid w:val="00406ADB"/>
    <w:rsid w:val="004357F3"/>
    <w:rsid w:val="00436AE9"/>
    <w:rsid w:val="004515E5"/>
    <w:rsid w:val="004554F9"/>
    <w:rsid w:val="00475C2B"/>
    <w:rsid w:val="00494C60"/>
    <w:rsid w:val="004A3A41"/>
    <w:rsid w:val="004C4EC1"/>
    <w:rsid w:val="004F1871"/>
    <w:rsid w:val="00512119"/>
    <w:rsid w:val="00512426"/>
    <w:rsid w:val="005511E1"/>
    <w:rsid w:val="005C7170"/>
    <w:rsid w:val="005E7D85"/>
    <w:rsid w:val="006027DB"/>
    <w:rsid w:val="00622AF0"/>
    <w:rsid w:val="006371D7"/>
    <w:rsid w:val="00641988"/>
    <w:rsid w:val="00677E9D"/>
    <w:rsid w:val="00694CA6"/>
    <w:rsid w:val="006C6354"/>
    <w:rsid w:val="006C788B"/>
    <w:rsid w:val="00711C36"/>
    <w:rsid w:val="00711C7D"/>
    <w:rsid w:val="00721EBE"/>
    <w:rsid w:val="00735B0F"/>
    <w:rsid w:val="0075196C"/>
    <w:rsid w:val="007A6E1E"/>
    <w:rsid w:val="007B184F"/>
    <w:rsid w:val="00887F0B"/>
    <w:rsid w:val="008A73FB"/>
    <w:rsid w:val="008B685A"/>
    <w:rsid w:val="008C6847"/>
    <w:rsid w:val="008D14D3"/>
    <w:rsid w:val="0093077C"/>
    <w:rsid w:val="009610AD"/>
    <w:rsid w:val="009A7AA6"/>
    <w:rsid w:val="009E0BC8"/>
    <w:rsid w:val="009E6831"/>
    <w:rsid w:val="00A1433E"/>
    <w:rsid w:val="00A44822"/>
    <w:rsid w:val="00A5433B"/>
    <w:rsid w:val="00A603C0"/>
    <w:rsid w:val="00AE5982"/>
    <w:rsid w:val="00B05C82"/>
    <w:rsid w:val="00B35894"/>
    <w:rsid w:val="00B4609B"/>
    <w:rsid w:val="00B548C4"/>
    <w:rsid w:val="00B8136F"/>
    <w:rsid w:val="00BC6607"/>
    <w:rsid w:val="00BE25C4"/>
    <w:rsid w:val="00C008AE"/>
    <w:rsid w:val="00C23766"/>
    <w:rsid w:val="00C628FB"/>
    <w:rsid w:val="00C9102D"/>
    <w:rsid w:val="00CC652E"/>
    <w:rsid w:val="00CD6D01"/>
    <w:rsid w:val="00CE5127"/>
    <w:rsid w:val="00D3719F"/>
    <w:rsid w:val="00D919BE"/>
    <w:rsid w:val="00DC79A4"/>
    <w:rsid w:val="00DD6B73"/>
    <w:rsid w:val="00DD788B"/>
    <w:rsid w:val="00E03352"/>
    <w:rsid w:val="00F23544"/>
    <w:rsid w:val="00F81D50"/>
    <w:rsid w:val="00F9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3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635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19BE"/>
    <w:pPr>
      <w:ind w:left="720"/>
      <w:contextualSpacing/>
    </w:pPr>
  </w:style>
  <w:style w:type="paragraph" w:styleId="a5">
    <w:name w:val="Balloon Text"/>
    <w:basedOn w:val="a"/>
    <w:link w:val="a6"/>
    <w:uiPriority w:val="99"/>
    <w:semiHidden/>
    <w:unhideWhenUsed/>
    <w:rsid w:val="006371D7"/>
    <w:rPr>
      <w:rFonts w:ascii="Tahoma" w:hAnsi="Tahoma" w:cs="Tahoma"/>
      <w:sz w:val="16"/>
      <w:szCs w:val="16"/>
    </w:rPr>
  </w:style>
  <w:style w:type="character" w:customStyle="1" w:styleId="a6">
    <w:name w:val="Текст выноски Знак"/>
    <w:basedOn w:val="a0"/>
    <w:link w:val="a5"/>
    <w:uiPriority w:val="99"/>
    <w:semiHidden/>
    <w:rsid w:val="006371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3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635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19BE"/>
    <w:pPr>
      <w:ind w:left="720"/>
      <w:contextualSpacing/>
    </w:pPr>
  </w:style>
  <w:style w:type="paragraph" w:styleId="a5">
    <w:name w:val="Balloon Text"/>
    <w:basedOn w:val="a"/>
    <w:link w:val="a6"/>
    <w:uiPriority w:val="99"/>
    <w:semiHidden/>
    <w:unhideWhenUsed/>
    <w:rsid w:val="006371D7"/>
    <w:rPr>
      <w:rFonts w:ascii="Tahoma" w:hAnsi="Tahoma" w:cs="Tahoma"/>
      <w:sz w:val="16"/>
      <w:szCs w:val="16"/>
    </w:rPr>
  </w:style>
  <w:style w:type="character" w:customStyle="1" w:styleId="a6">
    <w:name w:val="Текст выноски Знак"/>
    <w:basedOn w:val="a0"/>
    <w:link w:val="a5"/>
    <w:uiPriority w:val="99"/>
    <w:semiHidden/>
    <w:rsid w:val="006371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E101C349AA5BB966309915DEC6105C64E085BABDAF17DD97CD9E65A65DAE2BF1043347EF662D6AAEC41771933484659EA0658B9EEB7310742K" TargetMode="External"/><Relationship Id="rId13" Type="http://schemas.openxmlformats.org/officeDocument/2006/relationships/hyperlink" Target="consultantplus://offline/ref=D6AE101C349AA5BB966309915DEC6105C640055AA3DEF17DD97CD9E65A65DAE2BF1043347EF762D2ADEC41771933484659EA0658B9EEB7310742K" TargetMode="External"/><Relationship Id="rId3" Type="http://schemas.openxmlformats.org/officeDocument/2006/relationships/styles" Target="styles.xml"/><Relationship Id="rId7" Type="http://schemas.openxmlformats.org/officeDocument/2006/relationships/hyperlink" Target="consultantplus://offline/ref=F83D8E9E7450C6523EB41A1205327EAB0D8DD988315B0E4F454D865D602B8FA9BB7649F4FBB3B93CA8822C06tDv3G" TargetMode="External"/><Relationship Id="rId12" Type="http://schemas.openxmlformats.org/officeDocument/2006/relationships/hyperlink" Target="consultantplus://offline/ref=D6AE101C349AA5BB966309915DEC6105C640035CADD8F17DD97CD9E65A65DAE2BF1043347EF663D7A8EC41771933484659EA0658B9EEB7310742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AE101C349AA5BB966309915DEC6105C64E085BABDAF17DD97CD9E65A65DAE2BF10433276FD3780ECB218275878454542F606580A45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6AE101C349AA5BB966309915DEC6105C64E085BABDAF17DD97CD9E65A65DAE2BF1043347EF662D9ABEC41771933484659EA0658B9EEB7310742K" TargetMode="External"/><Relationship Id="rId4" Type="http://schemas.microsoft.com/office/2007/relationships/stylesWithEffects" Target="stylesWithEffects.xml"/><Relationship Id="rId9" Type="http://schemas.openxmlformats.org/officeDocument/2006/relationships/hyperlink" Target="consultantplus://offline/ref=D6AE101C349AA5BB966309915DEC6105C64E085BABDAF17DD97CD9E65A65DAE2BF1043327DFD3780ECB218275878454542F606580A45K" TargetMode="External"/><Relationship Id="rId14" Type="http://schemas.openxmlformats.org/officeDocument/2006/relationships/hyperlink" Target="consultantplus://offline/ref=F83D8E9E7450C6523EB41A1205327EAB0D8DD988315B0E4F454D865D602B8FA9BB7649F4FBB3B93CA8822C06tDv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9A82-3B84-4BB1-8A05-B5ABF26B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11</Pages>
  <Words>5112</Words>
  <Characters>29142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REV3</dc:creator>
  <cp:lastModifiedBy>REV3</cp:lastModifiedBy>
  <cp:revision>27</cp:revision>
  <cp:lastPrinted>2022-04-04T05:25:00Z</cp:lastPrinted>
  <dcterms:created xsi:type="dcterms:W3CDTF">2022-02-28T04:32:00Z</dcterms:created>
  <dcterms:modified xsi:type="dcterms:W3CDTF">2023-12-27T06:37:00Z</dcterms:modified>
</cp:coreProperties>
</file>