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Указ Губернатора Свердловской области от 15.12.2023 N 592-УГ</w:t>
              <w:br/>
              <w:t xml:space="preserve">"Об установлении значений предельных (максимальных) индексов изменения размера вносимой гражданами платы за коммунальные услуги в муниципальных образованиях, расположенных на территории Свердловской области, на 2024 - 2028 годы"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28.12.2023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15 декабря 2023 года</w:t>
            </w:r>
          </w:p>
        </w:tc>
        <w:tc>
          <w:tcPr>
            <w:tcW w:w="5103" w:type="dxa"/>
            <w:tcBorders>
              <w:top w:val="nil"/>
              <w:left w:val="nil"/>
              <w:bottom w:val="nil"/>
              <w:right w:val="nil"/>
            </w:tcBorders>
          </w:tcPr>
          <w:p>
            <w:pPr>
              <w:pStyle w:val="0"/>
              <w:outlineLvl w:val="0"/>
              <w:jc w:val="right"/>
            </w:pPr>
            <w:r>
              <w:rPr>
                <w:sz w:val="20"/>
              </w:rPr>
              <w:t xml:space="preserve">N 592-УГ</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УКАЗ</w:t>
      </w:r>
    </w:p>
    <w:p>
      <w:pPr>
        <w:pStyle w:val="2"/>
        <w:jc w:val="center"/>
      </w:pPr>
      <w:r>
        <w:rPr>
          <w:sz w:val="20"/>
        </w:rPr>
      </w:r>
    </w:p>
    <w:p>
      <w:pPr>
        <w:pStyle w:val="2"/>
        <w:jc w:val="center"/>
      </w:pPr>
      <w:r>
        <w:rPr>
          <w:sz w:val="20"/>
        </w:rPr>
        <w:t xml:space="preserve">ГУБЕРНАТОРА СВЕРДЛОВСКОЙ ОБЛАСТИ</w:t>
      </w:r>
    </w:p>
    <w:p>
      <w:pPr>
        <w:pStyle w:val="2"/>
        <w:jc w:val="center"/>
      </w:pPr>
      <w:r>
        <w:rPr>
          <w:sz w:val="20"/>
        </w:rPr>
      </w:r>
    </w:p>
    <w:p>
      <w:pPr>
        <w:pStyle w:val="2"/>
        <w:jc w:val="center"/>
      </w:pPr>
      <w:r>
        <w:rPr>
          <w:sz w:val="20"/>
        </w:rPr>
        <w:t xml:space="preserve">ОБ УСТАНОВЛЕНИИ ЗНАЧЕНИЙ ПРЕДЕЛЬНЫХ (МАКСИМАЛЬНЫХ) ИНДЕКСОВ</w:t>
      </w:r>
    </w:p>
    <w:p>
      <w:pPr>
        <w:pStyle w:val="2"/>
        <w:jc w:val="center"/>
      </w:pPr>
      <w:r>
        <w:rPr>
          <w:sz w:val="20"/>
        </w:rPr>
        <w:t xml:space="preserve">ИЗМЕНЕНИЯ РАЗМЕРА ВНОСИМОЙ ГРАЖДАНАМИ ПЛАТЫ</w:t>
      </w:r>
    </w:p>
    <w:p>
      <w:pPr>
        <w:pStyle w:val="2"/>
        <w:jc w:val="center"/>
      </w:pPr>
      <w:r>
        <w:rPr>
          <w:sz w:val="20"/>
        </w:rPr>
        <w:t xml:space="preserve">ЗА КОММУНАЛЬНЫЕ УСЛУГИ В МУНИЦИПАЛЬНЫХ ОБРАЗОВАНИЯХ,</w:t>
      </w:r>
    </w:p>
    <w:p>
      <w:pPr>
        <w:pStyle w:val="2"/>
        <w:jc w:val="center"/>
      </w:pPr>
      <w:r>
        <w:rPr>
          <w:sz w:val="20"/>
        </w:rPr>
        <w:t xml:space="preserve">РАСПОЛОЖЕННЫХ НА ТЕРРИТОРИИ СВЕРДЛОВСКОЙ ОБЛАСТИ,</w:t>
      </w:r>
    </w:p>
    <w:p>
      <w:pPr>
        <w:pStyle w:val="2"/>
        <w:jc w:val="center"/>
      </w:pPr>
      <w:r>
        <w:rPr>
          <w:sz w:val="20"/>
        </w:rPr>
        <w:t xml:space="preserve">НА 2024 - 2028 ГОДЫ</w:t>
      </w:r>
    </w:p>
    <w:p>
      <w:pPr>
        <w:pStyle w:val="0"/>
        <w:jc w:val="both"/>
      </w:pPr>
      <w:r>
        <w:rPr>
          <w:sz w:val="20"/>
        </w:rPr>
      </w:r>
    </w:p>
    <w:p>
      <w:pPr>
        <w:pStyle w:val="0"/>
        <w:ind w:firstLine="540"/>
        <w:jc w:val="both"/>
      </w:pPr>
      <w:r>
        <w:rPr>
          <w:sz w:val="20"/>
        </w:rPr>
        <w:t xml:space="preserve">В соответствии со </w:t>
      </w:r>
      <w:hyperlink w:history="0" r:id="rId7" w:tooltip="&quot;Жилищный кодекс Российской Федерации&quot; от 29.12.2004 N 188-ФЗ (ред. от 19.12.2023) (с изм. и доп., вступ. в силу с 23.12.2023) {КонсультантПлюс}">
        <w:r>
          <w:rPr>
            <w:sz w:val="20"/>
            <w:color w:val="0000ff"/>
          </w:rPr>
          <w:t xml:space="preserve">статьей 157.1</w:t>
        </w:r>
      </w:hyperlink>
      <w:r>
        <w:rPr>
          <w:sz w:val="20"/>
        </w:rPr>
        <w:t xml:space="preserve"> Жилищного кодекса Российской Федерации, </w:t>
      </w:r>
      <w:hyperlink w:history="0" r:id="rId8" w:tooltip="Постановление Правительства РФ от 30.04.2014 N 400 (ред. от 14.11.2022) &quot;О формировании индексов изменения размера платы граждан за коммунальные услуги в Российской Федерации&quot; (вместе с &quot;Основами формирования индексов изменения размера платы граждан за коммунальные услуги в Российской Федерации&quot;) {КонсультантПлюс}">
        <w:r>
          <w:rPr>
            <w:sz w:val="20"/>
            <w:color w:val="0000ff"/>
          </w:rPr>
          <w:t xml:space="preserve">Постановлением</w:t>
        </w:r>
      </w:hyperlink>
      <w:r>
        <w:rPr>
          <w:sz w:val="20"/>
        </w:rPr>
        <w:t xml:space="preserve"> Правительства Российской Федерации от 30.04.2014 N 400 "О формировании индексов изменения размера платы граждан за коммунальные услуги в Российской Федерации", </w:t>
      </w:r>
      <w:hyperlink w:history="0" r:id="rId9" w:tooltip="Распоряжение Правительства РФ от 10.11.2023 N 3147-р &lt;Об индексах изменения размера вносимой гражданами платы за коммунальные услуги в среднем по субъектам Российской Федерации и предельно допустимых отклонениях по отдельным муниципальным образованиям от величины указанных индексов на 2024 - 2028 годы&gt; {КонсультантПлюс}">
        <w:r>
          <w:rPr>
            <w:sz w:val="20"/>
            <w:color w:val="0000ff"/>
          </w:rPr>
          <w:t xml:space="preserve">Распоряжением</w:t>
        </w:r>
      </w:hyperlink>
      <w:r>
        <w:rPr>
          <w:sz w:val="20"/>
        </w:rPr>
        <w:t xml:space="preserve"> Правительства Российской Федерации от 10.11.2023 N 3147-р постановляю:</w:t>
      </w:r>
    </w:p>
    <w:p>
      <w:pPr>
        <w:pStyle w:val="0"/>
        <w:spacing w:before="200" w:line-rule="auto"/>
        <w:ind w:firstLine="540"/>
        <w:jc w:val="both"/>
      </w:pPr>
      <w:r>
        <w:rPr>
          <w:sz w:val="20"/>
        </w:rPr>
        <w:t xml:space="preserve">1. Установить </w:t>
      </w:r>
      <w:hyperlink w:history="0" w:anchor="P47" w:tooltip="ЗНАЧЕНИЯ">
        <w:r>
          <w:rPr>
            <w:sz w:val="20"/>
            <w:color w:val="0000ff"/>
          </w:rPr>
          <w:t xml:space="preserve">значения</w:t>
        </w:r>
      </w:hyperlink>
      <w:r>
        <w:rPr>
          <w:sz w:val="20"/>
        </w:rPr>
        <w:t xml:space="preserve"> предельных (максимальных) индексов изменения размера вносимой гражданами платы за коммунальные услуги в муниципальных образованиях, расположенных на территории Свердловской области, на 2024 - 2028 годы (далее - предельные индексы) (приложение N 1).</w:t>
      </w:r>
    </w:p>
    <w:p>
      <w:pPr>
        <w:pStyle w:val="0"/>
        <w:spacing w:before="200" w:line-rule="auto"/>
        <w:ind w:firstLine="540"/>
        <w:jc w:val="both"/>
      </w:pPr>
      <w:r>
        <w:rPr>
          <w:sz w:val="20"/>
        </w:rPr>
        <w:t xml:space="preserve">2. Установить, что </w:t>
      </w:r>
      <w:hyperlink w:history="0" w:anchor="P798" w:tooltip="ОБОСНОВАНИЕ">
        <w:r>
          <w:rPr>
            <w:sz w:val="20"/>
            <w:color w:val="0000ff"/>
          </w:rPr>
          <w:t xml:space="preserve">обоснование</w:t>
        </w:r>
      </w:hyperlink>
      <w:r>
        <w:rPr>
          <w:sz w:val="20"/>
        </w:rPr>
        <w:t xml:space="preserve"> величины установленных пунктом 1 настоящего Указа </w:t>
      </w:r>
      <w:hyperlink w:history="0" w:anchor="P47" w:tooltip="ЗНАЧЕНИЯ">
        <w:r>
          <w:rPr>
            <w:sz w:val="20"/>
            <w:color w:val="0000ff"/>
          </w:rPr>
          <w:t xml:space="preserve">значений</w:t>
        </w:r>
      </w:hyperlink>
      <w:r>
        <w:rPr>
          <w:sz w:val="20"/>
        </w:rPr>
        <w:t xml:space="preserve"> предельных (максимальных) индексов изменения размера вносимой гражданами платы за коммунальные услуги в муниципальных образованиях, расположенных на территории Свердловской области, на 2024 год приведено в приложении N 2 к настоящему Указу.</w:t>
      </w:r>
    </w:p>
    <w:p>
      <w:pPr>
        <w:pStyle w:val="0"/>
        <w:spacing w:before="200" w:line-rule="auto"/>
        <w:ind w:firstLine="540"/>
        <w:jc w:val="both"/>
      </w:pPr>
      <w:r>
        <w:rPr>
          <w:sz w:val="20"/>
        </w:rPr>
        <w:t xml:space="preserve">3. Рекомендовать главам муниципальных образований, расположенных на территории Свердловской области, обеспечить:</w:t>
      </w:r>
    </w:p>
    <w:p>
      <w:pPr>
        <w:pStyle w:val="0"/>
        <w:spacing w:before="200" w:line-rule="auto"/>
        <w:ind w:firstLine="540"/>
        <w:jc w:val="both"/>
      </w:pPr>
      <w:r>
        <w:rPr>
          <w:sz w:val="20"/>
        </w:rPr>
        <w:t xml:space="preserve">1) соблюдение соответствия размеров вносимой гражданами платы за коммунальные услуги предельным индексам, установленным в </w:t>
      </w:r>
      <w:hyperlink w:history="0" w:anchor="P47" w:tooltip="ЗНАЧЕНИЯ">
        <w:r>
          <w:rPr>
            <w:sz w:val="20"/>
            <w:color w:val="0000ff"/>
          </w:rPr>
          <w:t xml:space="preserve">приложении N 1</w:t>
        </w:r>
      </w:hyperlink>
      <w:r>
        <w:rPr>
          <w:sz w:val="20"/>
        </w:rPr>
        <w:t xml:space="preserve"> к настоящему Указу;</w:t>
      </w:r>
    </w:p>
    <w:p>
      <w:pPr>
        <w:pStyle w:val="0"/>
        <w:spacing w:before="200" w:line-rule="auto"/>
        <w:ind w:firstLine="540"/>
        <w:jc w:val="both"/>
      </w:pPr>
      <w:r>
        <w:rPr>
          <w:sz w:val="20"/>
        </w:rPr>
        <w:t xml:space="preserve">2) предоставление меры социальной поддержки по частичному освобождению от платы за коммунальные услуги гражданам, проживающим на территории Свердловской области, в соответствии с </w:t>
      </w:r>
      <w:hyperlink w:history="0" r:id="rId10" w:tooltip="Постановление Правительства Свердловской области от 18.12.2013 N 1539-ПП (ред. от 08.06.2023) &quot;О реализации Законов Свердловской области от 25 апреля 2013 года N 40-ОЗ &quot;О мере социальной поддержки по частичному освобождению граждан, проживающих на территории Свердловской области, от платы за коммунальные услуги&quot; и от 25 апреля 2013 года N 41-ОЗ &quot;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 {КонсультантПлюс}">
        <w:r>
          <w:rPr>
            <w:sz w:val="20"/>
            <w:color w:val="0000ff"/>
          </w:rPr>
          <w:t xml:space="preserve">Порядком</w:t>
        </w:r>
      </w:hyperlink>
      <w:r>
        <w:rPr>
          <w:sz w:val="20"/>
        </w:rPr>
        <w:t xml:space="preserve"> предоставления гражданам, проживающим на территории Свердловской области, меры социальной поддержки по частичному освобождению от платы за коммунальные услуги и определения ее размера, определения сопоставимости перечня коммунальных услуг и объемов потребления коммунальных услуг и возмещения организациям или индивидуальным предпринимателям, являющимся исполнителями коммунальных услуг, затрат, связанных с предоставлением гражданам, проживающим на территории Свердловской области, меры социальной поддержки по частичному освобождению от платы за коммунальные услуги, утвержденным Постановлением Правительства Свердловской области от 18.12.2013 N 1539-ПП "О реализации Законов Свердловской области от 25 апреля 2013 года N 40-ОЗ "О мере социальной поддержки по частичному освобождению граждан, проживающих на территории Свердловской области, от платы за коммунальные услуги" и от 25 апреля 2013 года N 41-ОЗ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p>
    <w:p>
      <w:pPr>
        <w:pStyle w:val="0"/>
        <w:spacing w:before="200" w:line-rule="auto"/>
        <w:ind w:firstLine="540"/>
        <w:jc w:val="both"/>
      </w:pPr>
      <w:r>
        <w:rPr>
          <w:sz w:val="20"/>
        </w:rPr>
        <w:t xml:space="preserve">3) представление в установленные сроки в уполномоченные органы информации и иных необходимых сведений по вопросам расчета и применения установленных в </w:t>
      </w:r>
      <w:hyperlink w:history="0" w:anchor="P47" w:tooltip="ЗНАЧЕНИЯ">
        <w:r>
          <w:rPr>
            <w:sz w:val="20"/>
            <w:color w:val="0000ff"/>
          </w:rPr>
          <w:t xml:space="preserve">приложении N 1</w:t>
        </w:r>
      </w:hyperlink>
      <w:r>
        <w:rPr>
          <w:sz w:val="20"/>
        </w:rPr>
        <w:t xml:space="preserve"> к настоящему Указу предельных индексов по муниципальным образованиям, расположенным на территории Свердловской области.</w:t>
      </w:r>
    </w:p>
    <w:p>
      <w:pPr>
        <w:pStyle w:val="0"/>
        <w:spacing w:before="200" w:line-rule="auto"/>
        <w:ind w:firstLine="540"/>
        <w:jc w:val="both"/>
      </w:pPr>
      <w:r>
        <w:rPr>
          <w:sz w:val="20"/>
        </w:rPr>
        <w:t xml:space="preserve">4. Рекомендовать органам местного самоуправления муниципальных образований, расположенных на территории Свердловской области, совместно с ресурсоснабжающими организациями и исполнителями коммунальных услуг, осуществляющими свою деятельность на территории муниципального образования, принять меры, направленные на оптимизацию расходов, связанных с эксплуатацией систем коммунальной инфраструктуры и возмещаемых за счет платежей граждан, ограниченных установленными предельными индексами.</w:t>
      </w:r>
    </w:p>
    <w:p>
      <w:pPr>
        <w:pStyle w:val="0"/>
        <w:spacing w:before="200" w:line-rule="auto"/>
        <w:ind w:firstLine="540"/>
        <w:jc w:val="both"/>
      </w:pPr>
      <w:r>
        <w:rPr>
          <w:sz w:val="20"/>
        </w:rPr>
        <w:t xml:space="preserve">5. Региональной энергетической комиссии Свердловской области обеспечить:</w:t>
      </w:r>
    </w:p>
    <w:p>
      <w:pPr>
        <w:pStyle w:val="0"/>
        <w:spacing w:before="200" w:line-rule="auto"/>
        <w:ind w:firstLine="540"/>
        <w:jc w:val="both"/>
      </w:pPr>
      <w:r>
        <w:rPr>
          <w:sz w:val="20"/>
        </w:rPr>
        <w:t xml:space="preserve">1) изменение размера вносимой гражданами платы за коммунальные услуги в среднем по всем муниципальным образованиям, расположенным на территории Свердловской области, не превышающее значения индексов изменения размера вносимой гражданами платы за коммунальные услуги в среднем по субъектам Российской Федерации в соответствии с </w:t>
      </w:r>
      <w:hyperlink w:history="0" r:id="rId11" w:tooltip="Распоряжение Правительства РФ от 10.11.2023 N 3147-р &lt;Об индексах изменения размера вносимой гражданами платы за коммунальные услуги в среднем по субъектам Российской Федерации и предельно допустимых отклонениях по отдельным муниципальным образованиям от величины указанных индексов на 2024 - 2028 годы&gt; {КонсультантПлюс}">
        <w:r>
          <w:rPr>
            <w:sz w:val="20"/>
            <w:color w:val="0000ff"/>
          </w:rPr>
          <w:t xml:space="preserve">Распоряжением</w:t>
        </w:r>
      </w:hyperlink>
      <w:r>
        <w:rPr>
          <w:sz w:val="20"/>
        </w:rPr>
        <w:t xml:space="preserve"> Правительства Российской Федерации от 10.11.2023 N 3147-р, по Свердловской области в размере 0,0% в первом полугодии 2024 года и 9,6% во втором полугодии 2024 года;</w:t>
      </w:r>
    </w:p>
    <w:p>
      <w:pPr>
        <w:pStyle w:val="0"/>
        <w:spacing w:before="200" w:line-rule="auto"/>
        <w:ind w:firstLine="540"/>
        <w:jc w:val="both"/>
      </w:pPr>
      <w:r>
        <w:rPr>
          <w:sz w:val="20"/>
        </w:rPr>
        <w:t xml:space="preserve">2) осуществление мониторинга соблюдения предельных индексов и организацию работы по запросу и получению от органов местного самоуправления муниципальных образований, расположенных на территории Свердловской области, информации и иных необходимых сведений по вопросам установления предельных индексов на территориях муниципальных образований, расположенных на территории Свердловской области;</w:t>
      </w:r>
    </w:p>
    <w:p>
      <w:pPr>
        <w:pStyle w:val="0"/>
        <w:spacing w:before="200" w:line-rule="auto"/>
        <w:ind w:firstLine="540"/>
        <w:jc w:val="both"/>
      </w:pPr>
      <w:r>
        <w:rPr>
          <w:sz w:val="20"/>
        </w:rPr>
        <w:t xml:space="preserve">3) организацию работы по ежегодному расчету значений предельных индексов и обоснованию величины предельных индексов на 2025 - 2028 годы.</w:t>
      </w:r>
    </w:p>
    <w:p>
      <w:pPr>
        <w:pStyle w:val="0"/>
        <w:spacing w:before="200" w:line-rule="auto"/>
        <w:ind w:firstLine="540"/>
        <w:jc w:val="both"/>
      </w:pPr>
      <w:r>
        <w:rPr>
          <w:sz w:val="20"/>
        </w:rPr>
        <w:t xml:space="preserve">6. Департаменту государственного жилищного и строительного надзора Свердловской области организовать работу, направленную на предупреждение, выявление и пресечение нарушений ограничения размера вносимой гражданами платы за коммунальные услуги.</w:t>
      </w:r>
    </w:p>
    <w:p>
      <w:pPr>
        <w:pStyle w:val="0"/>
        <w:spacing w:before="200" w:line-rule="auto"/>
        <w:ind w:firstLine="540"/>
        <w:jc w:val="both"/>
      </w:pPr>
      <w:r>
        <w:rPr>
          <w:sz w:val="20"/>
        </w:rPr>
        <w:t xml:space="preserve">7. Контроль за исполнением настоящего Указа возложить на Вице-губернатора Свердловской области О.Л. Чемезова.</w:t>
      </w:r>
    </w:p>
    <w:p>
      <w:pPr>
        <w:pStyle w:val="0"/>
        <w:spacing w:before="200" w:line-rule="auto"/>
        <w:ind w:firstLine="540"/>
        <w:jc w:val="both"/>
      </w:pPr>
      <w:r>
        <w:rPr>
          <w:sz w:val="20"/>
        </w:rPr>
        <w:t xml:space="preserve">8. Настоящий Указ вступает в силу с 1 января 2024 года.</w:t>
      </w:r>
    </w:p>
    <w:p>
      <w:pPr>
        <w:pStyle w:val="0"/>
        <w:spacing w:before="200" w:line-rule="auto"/>
        <w:ind w:firstLine="540"/>
        <w:jc w:val="both"/>
      </w:pPr>
      <w:r>
        <w:rPr>
          <w:sz w:val="20"/>
        </w:rPr>
        <w:t xml:space="preserve">9. Настоящий Указ опубликовать на "Официальном интернет-портале правовой информации Свердловской области" (</w:t>
      </w:r>
      <w:r>
        <w:rPr>
          <w:sz w:val="20"/>
        </w:rPr>
        <w:t xml:space="preserve">www.pravo.gov66.ru</w:t>
      </w:r>
      <w:r>
        <w:rPr>
          <w:sz w:val="20"/>
        </w:rPr>
        <w:t xml:space="preserve">).</w:t>
      </w:r>
    </w:p>
    <w:p>
      <w:pPr>
        <w:pStyle w:val="0"/>
        <w:jc w:val="both"/>
      </w:pPr>
      <w:r>
        <w:rPr>
          <w:sz w:val="20"/>
        </w:rPr>
      </w:r>
    </w:p>
    <w:p>
      <w:pPr>
        <w:pStyle w:val="0"/>
        <w:jc w:val="right"/>
      </w:pPr>
      <w:r>
        <w:rPr>
          <w:sz w:val="20"/>
        </w:rPr>
        <w:t xml:space="preserve">Губернатор</w:t>
      </w:r>
    </w:p>
    <w:p>
      <w:pPr>
        <w:pStyle w:val="0"/>
        <w:jc w:val="right"/>
      </w:pPr>
      <w:r>
        <w:rPr>
          <w:sz w:val="20"/>
        </w:rPr>
        <w:t xml:space="preserve">Свердловской области</w:t>
      </w:r>
    </w:p>
    <w:p>
      <w:pPr>
        <w:pStyle w:val="0"/>
        <w:jc w:val="right"/>
      </w:pPr>
      <w:r>
        <w:rPr>
          <w:sz w:val="20"/>
        </w:rPr>
        <w:t xml:space="preserve">Е.В.КУЙВАШЕВ</w:t>
      </w:r>
    </w:p>
    <w:p>
      <w:pPr>
        <w:pStyle w:val="0"/>
      </w:pPr>
      <w:r>
        <w:rPr>
          <w:sz w:val="20"/>
        </w:rPr>
        <w:t xml:space="preserve">г. Екатеринбург</w:t>
      </w:r>
    </w:p>
    <w:p>
      <w:pPr>
        <w:pStyle w:val="0"/>
        <w:spacing w:before="200" w:line-rule="auto"/>
      </w:pPr>
      <w:r>
        <w:rPr>
          <w:sz w:val="20"/>
        </w:rPr>
        <w:t xml:space="preserve">15 декабря 2023 года</w:t>
      </w:r>
    </w:p>
    <w:p>
      <w:pPr>
        <w:pStyle w:val="0"/>
        <w:spacing w:before="200" w:line-rule="auto"/>
      </w:pPr>
      <w:r>
        <w:rPr>
          <w:sz w:val="20"/>
        </w:rPr>
        <w:t xml:space="preserve">N 592-УГ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Указу Губернатора</w:t>
      </w:r>
    </w:p>
    <w:p>
      <w:pPr>
        <w:pStyle w:val="0"/>
        <w:jc w:val="right"/>
      </w:pPr>
      <w:r>
        <w:rPr>
          <w:sz w:val="20"/>
        </w:rPr>
        <w:t xml:space="preserve">Свердловской области</w:t>
      </w:r>
    </w:p>
    <w:p>
      <w:pPr>
        <w:pStyle w:val="0"/>
        <w:jc w:val="right"/>
      </w:pPr>
      <w:r>
        <w:rPr>
          <w:sz w:val="20"/>
        </w:rPr>
        <w:t xml:space="preserve">от 15 декабря 2023 г. N 592-УГ</w:t>
      </w:r>
    </w:p>
    <w:p>
      <w:pPr>
        <w:pStyle w:val="0"/>
        <w:jc w:val="both"/>
      </w:pPr>
      <w:r>
        <w:rPr>
          <w:sz w:val="20"/>
        </w:rPr>
      </w:r>
    </w:p>
    <w:bookmarkStart w:id="47" w:name="P47"/>
    <w:bookmarkEnd w:id="47"/>
    <w:p>
      <w:pPr>
        <w:pStyle w:val="2"/>
        <w:jc w:val="center"/>
      </w:pPr>
      <w:r>
        <w:rPr>
          <w:sz w:val="20"/>
        </w:rPr>
        <w:t xml:space="preserve">ЗНАЧЕНИЯ</w:t>
      </w:r>
    </w:p>
    <w:p>
      <w:pPr>
        <w:pStyle w:val="2"/>
        <w:jc w:val="center"/>
      </w:pPr>
      <w:r>
        <w:rPr>
          <w:sz w:val="20"/>
        </w:rPr>
        <w:t xml:space="preserve">ПРЕДЕЛЬНЫХ (МАКСИМАЛЬНЫХ) ИНДЕКСОВ ИЗМЕНЕНИЯ РАЗМЕРА</w:t>
      </w:r>
    </w:p>
    <w:p>
      <w:pPr>
        <w:pStyle w:val="2"/>
        <w:jc w:val="center"/>
      </w:pPr>
      <w:r>
        <w:rPr>
          <w:sz w:val="20"/>
        </w:rPr>
        <w:t xml:space="preserve">ВНОСИМОЙ ГРАЖДАНАМИ ПЛАТЫ ЗА КОММУНАЛЬНЫЕ УСЛУГИ</w:t>
      </w:r>
    </w:p>
    <w:p>
      <w:pPr>
        <w:pStyle w:val="2"/>
        <w:jc w:val="center"/>
      </w:pPr>
      <w:r>
        <w:rPr>
          <w:sz w:val="20"/>
        </w:rPr>
        <w:t xml:space="preserve">В МУНИЦИПАЛЬНЫХ ОБРАЗОВАНИЯХ, РАСПОЛОЖЕННЫХ НА ТЕРРИТОРИИ</w:t>
      </w:r>
    </w:p>
    <w:p>
      <w:pPr>
        <w:pStyle w:val="2"/>
        <w:jc w:val="center"/>
      </w:pPr>
      <w:r>
        <w:rPr>
          <w:sz w:val="20"/>
        </w:rPr>
        <w:t xml:space="preserve">СВЕРДЛОВСКОЙ ОБЛАСТИ, НА 2024 - 2028 ГОДЫ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64"/>
        <w:gridCol w:w="2438"/>
        <w:gridCol w:w="1474"/>
        <w:gridCol w:w="4195"/>
      </w:tblGrid>
      <w:tr>
        <w:tc>
          <w:tcPr>
            <w:tcW w:w="964" w:type="dxa"/>
          </w:tcPr>
          <w:p>
            <w:pPr>
              <w:pStyle w:val="0"/>
              <w:jc w:val="center"/>
            </w:pPr>
            <w:r>
              <w:rPr>
                <w:sz w:val="20"/>
              </w:rPr>
              <w:t xml:space="preserve">Номер строки</w:t>
            </w:r>
          </w:p>
        </w:tc>
        <w:tc>
          <w:tcPr>
            <w:tcW w:w="2438" w:type="dxa"/>
          </w:tcPr>
          <w:p>
            <w:pPr>
              <w:pStyle w:val="0"/>
              <w:jc w:val="center"/>
            </w:pPr>
            <w:r>
              <w:rPr>
                <w:sz w:val="20"/>
              </w:rPr>
              <w:t xml:space="preserve">Наименование муниципального образования, расположенного на территории Свердловской области</w:t>
            </w:r>
          </w:p>
        </w:tc>
        <w:tc>
          <w:tcPr>
            <w:tcW w:w="1474" w:type="dxa"/>
          </w:tcPr>
          <w:p>
            <w:pPr>
              <w:pStyle w:val="0"/>
              <w:jc w:val="center"/>
            </w:pPr>
            <w:r>
              <w:rPr>
                <w:sz w:val="20"/>
              </w:rPr>
              <w:t xml:space="preserve">Период</w:t>
            </w:r>
          </w:p>
        </w:tc>
        <w:tc>
          <w:tcPr>
            <w:tcW w:w="4195" w:type="dxa"/>
          </w:tcPr>
          <w:p>
            <w:pPr>
              <w:pStyle w:val="0"/>
              <w:jc w:val="center"/>
            </w:pPr>
            <w:r>
              <w:rPr>
                <w:sz w:val="20"/>
              </w:rPr>
              <w:t xml:space="preserve">Предельный индекс (процентов)</w:t>
            </w:r>
          </w:p>
        </w:tc>
      </w:tr>
      <w:tr>
        <w:tc>
          <w:tcPr>
            <w:tcW w:w="964" w:type="dxa"/>
          </w:tcPr>
          <w:p>
            <w:pPr>
              <w:pStyle w:val="0"/>
              <w:jc w:val="center"/>
            </w:pPr>
            <w:r>
              <w:rPr>
                <w:sz w:val="20"/>
              </w:rPr>
              <w:t xml:space="preserve">1</w:t>
            </w:r>
          </w:p>
        </w:tc>
        <w:tc>
          <w:tcPr>
            <w:tcW w:w="2438" w:type="dxa"/>
          </w:tcPr>
          <w:p>
            <w:pPr>
              <w:pStyle w:val="0"/>
              <w:jc w:val="center"/>
            </w:pPr>
            <w:r>
              <w:rPr>
                <w:sz w:val="20"/>
              </w:rPr>
              <w:t xml:space="preserve">2</w:t>
            </w:r>
          </w:p>
        </w:tc>
        <w:tc>
          <w:tcPr>
            <w:tcW w:w="1474" w:type="dxa"/>
          </w:tcPr>
          <w:p>
            <w:pPr>
              <w:pStyle w:val="0"/>
              <w:jc w:val="center"/>
            </w:pPr>
            <w:r>
              <w:rPr>
                <w:sz w:val="20"/>
              </w:rPr>
              <w:t xml:space="preserve">3</w:t>
            </w:r>
          </w:p>
        </w:tc>
        <w:tc>
          <w:tcPr>
            <w:tcW w:w="4195" w:type="dxa"/>
          </w:tcPr>
          <w:p>
            <w:pPr>
              <w:pStyle w:val="0"/>
              <w:jc w:val="center"/>
            </w:pPr>
            <w:r>
              <w:rPr>
                <w:sz w:val="20"/>
              </w:rPr>
              <w:t xml:space="preserve">4</w:t>
            </w:r>
          </w:p>
        </w:tc>
      </w:tr>
      <w:tr>
        <w:tc>
          <w:tcPr>
            <w:tcW w:w="964" w:type="dxa"/>
            <w:vMerge w:val="restart"/>
          </w:tcPr>
          <w:p>
            <w:pPr>
              <w:pStyle w:val="0"/>
              <w:jc w:val="center"/>
            </w:pPr>
            <w:r>
              <w:rPr>
                <w:sz w:val="20"/>
              </w:rPr>
              <w:t xml:space="preserve">1.</w:t>
            </w:r>
          </w:p>
        </w:tc>
        <w:tc>
          <w:tcPr>
            <w:tcW w:w="2438" w:type="dxa"/>
            <w:vMerge w:val="restart"/>
          </w:tcPr>
          <w:p>
            <w:pPr>
              <w:pStyle w:val="0"/>
            </w:pPr>
            <w:r>
              <w:rPr>
                <w:sz w:val="20"/>
              </w:rPr>
              <w:t xml:space="preserve">Муниципальное образование Алапаевское</w:t>
            </w:r>
          </w:p>
        </w:tc>
        <w:tc>
          <w:tcPr>
            <w:tcW w:w="1474" w:type="dxa"/>
          </w:tcPr>
          <w:p>
            <w:pPr>
              <w:pStyle w:val="0"/>
              <w:jc w:val="center"/>
            </w:pPr>
            <w:r>
              <w:rPr>
                <w:sz w:val="20"/>
              </w:rPr>
              <w:t xml:space="preserve">с 1 января по 30 июня 2024 года</w:t>
            </w:r>
          </w:p>
        </w:tc>
        <w:tc>
          <w:tcPr>
            <w:tcW w:w="4195" w:type="dxa"/>
          </w:tcPr>
          <w:p>
            <w:pPr>
              <w:pStyle w:val="0"/>
              <w:jc w:val="center"/>
            </w:pPr>
            <w:r>
              <w:rPr>
                <w:sz w:val="20"/>
              </w:rPr>
              <w:t xml:space="preserve">0</w:t>
            </w:r>
          </w:p>
        </w:tc>
      </w:tr>
      <w:tr>
        <w:tc>
          <w:tcPr>
            <w:vMerge w:val="continue"/>
          </w:tcPr>
          <w:p/>
        </w:tc>
        <w:tc>
          <w:tcPr>
            <w:vMerge w:val="continue"/>
          </w:tcPr>
          <w:p/>
        </w:tc>
        <w:tc>
          <w:tcPr>
            <w:tcW w:w="1474" w:type="dxa"/>
          </w:tcPr>
          <w:p>
            <w:pPr>
              <w:pStyle w:val="0"/>
              <w:jc w:val="center"/>
            </w:pPr>
            <w:r>
              <w:rPr>
                <w:sz w:val="20"/>
              </w:rPr>
              <w:t xml:space="preserve">с 1 июля по 31 декабря 2024 года</w:t>
            </w:r>
          </w:p>
        </w:tc>
        <w:tc>
          <w:tcPr>
            <w:tcW w:w="4195" w:type="dxa"/>
          </w:tcPr>
          <w:p>
            <w:pPr>
              <w:pStyle w:val="0"/>
              <w:jc w:val="center"/>
            </w:pPr>
            <w:r>
              <w:rPr>
                <w:sz w:val="20"/>
              </w:rPr>
              <w:t xml:space="preserve">9,8</w:t>
            </w:r>
          </w:p>
        </w:tc>
      </w:tr>
      <w:tr>
        <w:tc>
          <w:tcPr>
            <w:vMerge w:val="continue"/>
          </w:tcPr>
          <w:p/>
        </w:tc>
        <w:tc>
          <w:tcPr>
            <w:vMerge w:val="continue"/>
          </w:tcPr>
          <w:p/>
        </w:tc>
        <w:tc>
          <w:tcPr>
            <w:tcW w:w="1474" w:type="dxa"/>
          </w:tcPr>
          <w:p>
            <w:pPr>
              <w:pStyle w:val="0"/>
              <w:jc w:val="center"/>
            </w:pPr>
            <w:r>
              <w:rPr>
                <w:sz w:val="20"/>
              </w:rPr>
              <w:t xml:space="preserve">2025 - 2028 годы</w:t>
            </w:r>
          </w:p>
        </w:tc>
        <w:tc>
          <w:tcPr>
            <w:tcW w:w="4195" w:type="dxa"/>
          </w:tcPr>
          <w:p>
            <w:pPr>
              <w:pStyle w:val="0"/>
              <w:jc w:val="center"/>
            </w:pPr>
            <w:r>
              <w:rPr>
                <w:position w:val="-28"/>
              </w:rPr>
              <w:drawing>
                <wp:inline distT="0" distB="0" distL="0" distR="0">
                  <wp:extent cx="23717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485775"/>
                          </a:xfrm>
                          <a:prstGeom prst="rect">
                            <a:avLst/>
                          </a:prstGeom>
                          <a:noFill/>
                          <a:ln>
                            <a:noFill/>
                          </a:ln>
                        </pic:spPr>
                      </pic:pic>
                    </a:graphicData>
                  </a:graphic>
                </wp:inline>
              </w:drawing>
            </w:r>
          </w:p>
        </w:tc>
      </w:tr>
      <w:tr>
        <w:tc>
          <w:tcPr>
            <w:tcW w:w="964" w:type="dxa"/>
            <w:vMerge w:val="restart"/>
          </w:tcPr>
          <w:p>
            <w:pPr>
              <w:pStyle w:val="0"/>
              <w:jc w:val="center"/>
            </w:pPr>
            <w:r>
              <w:rPr>
                <w:sz w:val="20"/>
              </w:rPr>
              <w:t xml:space="preserve">2.</w:t>
            </w:r>
          </w:p>
        </w:tc>
        <w:tc>
          <w:tcPr>
            <w:tcW w:w="2438" w:type="dxa"/>
            <w:vMerge w:val="restart"/>
          </w:tcPr>
          <w:p>
            <w:pPr>
              <w:pStyle w:val="0"/>
            </w:pPr>
            <w:r>
              <w:rPr>
                <w:sz w:val="20"/>
              </w:rPr>
              <w:t xml:space="preserve">Муниципальное образование город Алапаевск</w:t>
            </w:r>
          </w:p>
        </w:tc>
        <w:tc>
          <w:tcPr>
            <w:tcW w:w="1474" w:type="dxa"/>
          </w:tcPr>
          <w:p>
            <w:pPr>
              <w:pStyle w:val="0"/>
              <w:jc w:val="center"/>
            </w:pPr>
            <w:r>
              <w:rPr>
                <w:sz w:val="20"/>
              </w:rPr>
              <w:t xml:space="preserve">с 1 января по 30 июня 2024 года</w:t>
            </w:r>
          </w:p>
        </w:tc>
        <w:tc>
          <w:tcPr>
            <w:tcW w:w="4195" w:type="dxa"/>
          </w:tcPr>
          <w:p>
            <w:pPr>
              <w:pStyle w:val="0"/>
              <w:jc w:val="center"/>
            </w:pPr>
            <w:r>
              <w:rPr>
                <w:sz w:val="20"/>
              </w:rPr>
              <w:t xml:space="preserve">0</w:t>
            </w:r>
          </w:p>
        </w:tc>
      </w:tr>
      <w:tr>
        <w:tc>
          <w:tcPr>
            <w:vMerge w:val="continue"/>
          </w:tcPr>
          <w:p/>
        </w:tc>
        <w:tc>
          <w:tcPr>
            <w:vMerge w:val="continue"/>
          </w:tcPr>
          <w:p/>
        </w:tc>
        <w:tc>
          <w:tcPr>
            <w:tcW w:w="1474" w:type="dxa"/>
          </w:tcPr>
          <w:p>
            <w:pPr>
              <w:pStyle w:val="0"/>
              <w:jc w:val="center"/>
            </w:pPr>
            <w:r>
              <w:rPr>
                <w:sz w:val="20"/>
              </w:rPr>
              <w:t xml:space="preserve">с 1 июля по 31 декабря 2024 года</w:t>
            </w:r>
          </w:p>
        </w:tc>
        <w:tc>
          <w:tcPr>
            <w:tcW w:w="4195" w:type="dxa"/>
          </w:tcPr>
          <w:p>
            <w:pPr>
              <w:pStyle w:val="0"/>
              <w:jc w:val="center"/>
            </w:pPr>
            <w:r>
              <w:rPr>
                <w:sz w:val="20"/>
              </w:rPr>
              <w:t xml:space="preserve">9,8</w:t>
            </w:r>
          </w:p>
        </w:tc>
      </w:tr>
      <w:tr>
        <w:tc>
          <w:tcPr>
            <w:vMerge w:val="continue"/>
          </w:tcPr>
          <w:p/>
        </w:tc>
        <w:tc>
          <w:tcPr>
            <w:vMerge w:val="continue"/>
          </w:tcPr>
          <w:p/>
        </w:tc>
        <w:tc>
          <w:tcPr>
            <w:tcW w:w="1474" w:type="dxa"/>
          </w:tcPr>
          <w:p>
            <w:pPr>
              <w:pStyle w:val="0"/>
              <w:jc w:val="center"/>
            </w:pPr>
            <w:r>
              <w:rPr>
                <w:sz w:val="20"/>
              </w:rPr>
              <w:t xml:space="preserve">2025 - 2028 годы</w:t>
            </w:r>
          </w:p>
        </w:tc>
        <w:tc>
          <w:tcPr>
            <w:tcW w:w="4195" w:type="dxa"/>
          </w:tcPr>
          <w:p>
            <w:pPr>
              <w:pStyle w:val="0"/>
              <w:jc w:val="center"/>
            </w:pPr>
            <w:r>
              <w:rPr>
                <w:position w:val="-28"/>
              </w:rPr>
              <w:drawing>
                <wp:inline distT="0" distB="0" distL="0" distR="0">
                  <wp:extent cx="23717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485775"/>
                          </a:xfrm>
                          <a:prstGeom prst="rect">
                            <a:avLst/>
                          </a:prstGeom>
                          <a:noFill/>
                          <a:ln>
                            <a:noFill/>
                          </a:ln>
                        </pic:spPr>
                      </pic:pic>
                    </a:graphicData>
                  </a:graphic>
                </wp:inline>
              </w:drawing>
            </w:r>
          </w:p>
        </w:tc>
      </w:tr>
      <w:tr>
        <w:tc>
          <w:tcPr>
            <w:tcW w:w="964" w:type="dxa"/>
            <w:vMerge w:val="restart"/>
          </w:tcPr>
          <w:p>
            <w:pPr>
              <w:pStyle w:val="0"/>
              <w:jc w:val="center"/>
            </w:pPr>
            <w:r>
              <w:rPr>
                <w:sz w:val="20"/>
              </w:rPr>
              <w:t xml:space="preserve">3.</w:t>
            </w:r>
          </w:p>
        </w:tc>
        <w:tc>
          <w:tcPr>
            <w:tcW w:w="2438" w:type="dxa"/>
            <w:vMerge w:val="restart"/>
          </w:tcPr>
          <w:p>
            <w:pPr>
              <w:pStyle w:val="0"/>
            </w:pPr>
            <w:r>
              <w:rPr>
                <w:sz w:val="20"/>
              </w:rPr>
              <w:t xml:space="preserve">Арамильский городской округ Свердловской области</w:t>
            </w:r>
          </w:p>
        </w:tc>
        <w:tc>
          <w:tcPr>
            <w:tcW w:w="1474" w:type="dxa"/>
          </w:tcPr>
          <w:p>
            <w:pPr>
              <w:pStyle w:val="0"/>
              <w:jc w:val="center"/>
            </w:pPr>
            <w:r>
              <w:rPr>
                <w:sz w:val="20"/>
              </w:rPr>
              <w:t xml:space="preserve">с 1 января по 30 июня 2024 года</w:t>
            </w:r>
          </w:p>
        </w:tc>
        <w:tc>
          <w:tcPr>
            <w:tcW w:w="4195" w:type="dxa"/>
          </w:tcPr>
          <w:p>
            <w:pPr>
              <w:pStyle w:val="0"/>
              <w:jc w:val="center"/>
            </w:pPr>
            <w:r>
              <w:rPr>
                <w:sz w:val="20"/>
              </w:rPr>
              <w:t xml:space="preserve">0</w:t>
            </w:r>
          </w:p>
        </w:tc>
      </w:tr>
      <w:tr>
        <w:tc>
          <w:tcPr>
            <w:vMerge w:val="continue"/>
          </w:tcPr>
          <w:p/>
        </w:tc>
        <w:tc>
          <w:tcPr>
            <w:vMerge w:val="continue"/>
          </w:tcPr>
          <w:p/>
        </w:tc>
        <w:tc>
          <w:tcPr>
            <w:tcW w:w="1474" w:type="dxa"/>
          </w:tcPr>
          <w:p>
            <w:pPr>
              <w:pStyle w:val="0"/>
              <w:jc w:val="center"/>
            </w:pPr>
            <w:r>
              <w:rPr>
                <w:sz w:val="20"/>
              </w:rPr>
              <w:t xml:space="preserve">с 1 июля по 31 декабря 2024 года</w:t>
            </w:r>
          </w:p>
        </w:tc>
        <w:tc>
          <w:tcPr>
            <w:tcW w:w="4195" w:type="dxa"/>
          </w:tcPr>
          <w:p>
            <w:pPr>
              <w:pStyle w:val="0"/>
              <w:jc w:val="center"/>
            </w:pPr>
            <w:r>
              <w:rPr>
                <w:sz w:val="20"/>
              </w:rPr>
              <w:t xml:space="preserve">9,8</w:t>
            </w:r>
          </w:p>
        </w:tc>
      </w:tr>
      <w:tr>
        <w:tc>
          <w:tcPr>
            <w:vMerge w:val="continue"/>
          </w:tcPr>
          <w:p/>
        </w:tc>
        <w:tc>
          <w:tcPr>
            <w:vMerge w:val="continue"/>
          </w:tcPr>
          <w:p/>
        </w:tc>
        <w:tc>
          <w:tcPr>
            <w:tcW w:w="1474" w:type="dxa"/>
          </w:tcPr>
          <w:p>
            <w:pPr>
              <w:pStyle w:val="0"/>
              <w:jc w:val="center"/>
            </w:pPr>
            <w:r>
              <w:rPr>
                <w:sz w:val="20"/>
              </w:rPr>
              <w:t xml:space="preserve">2025 - 2028 годы</w:t>
            </w:r>
          </w:p>
        </w:tc>
        <w:tc>
          <w:tcPr>
            <w:tcW w:w="4195" w:type="dxa"/>
          </w:tcPr>
          <w:p>
            <w:pPr>
              <w:pStyle w:val="0"/>
              <w:jc w:val="center"/>
            </w:pPr>
            <w:r>
              <w:rPr>
                <w:position w:val="-28"/>
              </w:rPr>
              <w:drawing>
                <wp:inline distT="0" distB="0" distL="0" distR="0">
                  <wp:extent cx="23717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485775"/>
                          </a:xfrm>
                          <a:prstGeom prst="rect">
                            <a:avLst/>
                          </a:prstGeom>
                          <a:noFill/>
                          <a:ln>
                            <a:noFill/>
                          </a:ln>
                        </pic:spPr>
                      </pic:pic>
                    </a:graphicData>
                  </a:graphic>
                </wp:inline>
              </w:drawing>
            </w:r>
          </w:p>
        </w:tc>
      </w:tr>
      <w:tr>
        <w:tc>
          <w:tcPr>
            <w:tcW w:w="964" w:type="dxa"/>
            <w:vMerge w:val="restart"/>
          </w:tcPr>
          <w:p>
            <w:pPr>
              <w:pStyle w:val="0"/>
              <w:jc w:val="center"/>
            </w:pPr>
            <w:r>
              <w:rPr>
                <w:sz w:val="20"/>
              </w:rPr>
              <w:t xml:space="preserve">4.</w:t>
            </w:r>
          </w:p>
        </w:tc>
        <w:tc>
          <w:tcPr>
            <w:tcW w:w="2438" w:type="dxa"/>
            <w:vMerge w:val="restart"/>
          </w:tcPr>
          <w:p>
            <w:pPr>
              <w:pStyle w:val="0"/>
            </w:pPr>
            <w:r>
              <w:rPr>
                <w:sz w:val="20"/>
              </w:rPr>
              <w:t xml:space="preserve">Артемовский городской округ</w:t>
            </w:r>
          </w:p>
        </w:tc>
        <w:tc>
          <w:tcPr>
            <w:tcW w:w="1474" w:type="dxa"/>
          </w:tcPr>
          <w:p>
            <w:pPr>
              <w:pStyle w:val="0"/>
              <w:jc w:val="center"/>
            </w:pPr>
            <w:r>
              <w:rPr>
                <w:sz w:val="20"/>
              </w:rPr>
              <w:t xml:space="preserve">с 1 января по 30 июня 2024 года</w:t>
            </w:r>
          </w:p>
        </w:tc>
        <w:tc>
          <w:tcPr>
            <w:tcW w:w="4195" w:type="dxa"/>
          </w:tcPr>
          <w:p>
            <w:pPr>
              <w:pStyle w:val="0"/>
              <w:jc w:val="center"/>
            </w:pPr>
            <w:r>
              <w:rPr>
                <w:sz w:val="20"/>
              </w:rPr>
              <w:t xml:space="preserve">0</w:t>
            </w:r>
          </w:p>
        </w:tc>
      </w:tr>
      <w:tr>
        <w:tc>
          <w:tcPr>
            <w:vMerge w:val="continue"/>
          </w:tcPr>
          <w:p/>
        </w:tc>
        <w:tc>
          <w:tcPr>
            <w:vMerge w:val="continue"/>
          </w:tcPr>
          <w:p/>
        </w:tc>
        <w:tc>
          <w:tcPr>
            <w:tcW w:w="1474" w:type="dxa"/>
          </w:tcPr>
          <w:p>
            <w:pPr>
              <w:pStyle w:val="0"/>
              <w:jc w:val="center"/>
            </w:pPr>
            <w:r>
              <w:rPr>
                <w:sz w:val="20"/>
              </w:rPr>
              <w:t xml:space="preserve">с 1 июля по 31 декабря 2024 года</w:t>
            </w:r>
          </w:p>
        </w:tc>
        <w:tc>
          <w:tcPr>
            <w:tcW w:w="4195" w:type="dxa"/>
          </w:tcPr>
          <w:p>
            <w:pPr>
              <w:pStyle w:val="0"/>
              <w:jc w:val="center"/>
            </w:pPr>
            <w:r>
              <w:rPr>
                <w:sz w:val="20"/>
              </w:rPr>
              <w:t xml:space="preserve">9,8</w:t>
            </w:r>
          </w:p>
        </w:tc>
      </w:tr>
      <w:tr>
        <w:tc>
          <w:tcPr>
            <w:vMerge w:val="continue"/>
          </w:tcPr>
          <w:p/>
        </w:tc>
        <w:tc>
          <w:tcPr>
            <w:vMerge w:val="continue"/>
          </w:tcPr>
          <w:p/>
        </w:tc>
        <w:tc>
          <w:tcPr>
            <w:tcW w:w="1474" w:type="dxa"/>
          </w:tcPr>
          <w:p>
            <w:pPr>
              <w:pStyle w:val="0"/>
              <w:jc w:val="center"/>
            </w:pPr>
            <w:r>
              <w:rPr>
                <w:sz w:val="20"/>
              </w:rPr>
              <w:t xml:space="preserve">2025 - 2028 годы</w:t>
            </w:r>
          </w:p>
        </w:tc>
        <w:tc>
          <w:tcPr>
            <w:tcW w:w="4195" w:type="dxa"/>
          </w:tcPr>
          <w:p>
            <w:pPr>
              <w:pStyle w:val="0"/>
              <w:jc w:val="center"/>
            </w:pPr>
            <w:r>
              <w:rPr>
                <w:position w:val="-28"/>
              </w:rPr>
              <w:drawing>
                <wp:inline distT="0" distB="0" distL="0" distR="0">
                  <wp:extent cx="23717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485775"/>
                          </a:xfrm>
                          <a:prstGeom prst="rect">
                            <a:avLst/>
                          </a:prstGeom>
                          <a:noFill/>
                          <a:ln>
                            <a:noFill/>
                          </a:ln>
                        </pic:spPr>
                      </pic:pic>
                    </a:graphicData>
                  </a:graphic>
                </wp:inline>
              </w:drawing>
            </w:r>
          </w:p>
        </w:tc>
      </w:tr>
      <w:tr>
        <w:tc>
          <w:tcPr>
            <w:tcW w:w="964" w:type="dxa"/>
            <w:vMerge w:val="restart"/>
          </w:tcPr>
          <w:p>
            <w:pPr>
              <w:pStyle w:val="0"/>
              <w:jc w:val="center"/>
            </w:pPr>
            <w:r>
              <w:rPr>
                <w:sz w:val="20"/>
              </w:rPr>
              <w:t xml:space="preserve">5.</w:t>
            </w:r>
          </w:p>
        </w:tc>
        <w:tc>
          <w:tcPr>
            <w:tcW w:w="2438" w:type="dxa"/>
            <w:vMerge w:val="restart"/>
          </w:tcPr>
          <w:p>
            <w:pPr>
              <w:pStyle w:val="0"/>
            </w:pPr>
            <w:r>
              <w:rPr>
                <w:sz w:val="20"/>
              </w:rPr>
              <w:t xml:space="preserve">Артинский городской округ</w:t>
            </w:r>
          </w:p>
        </w:tc>
        <w:tc>
          <w:tcPr>
            <w:tcW w:w="1474" w:type="dxa"/>
          </w:tcPr>
          <w:p>
            <w:pPr>
              <w:pStyle w:val="0"/>
              <w:jc w:val="center"/>
            </w:pPr>
            <w:r>
              <w:rPr>
                <w:sz w:val="20"/>
              </w:rPr>
              <w:t xml:space="preserve">с 1 января по 30 июня 2024 года</w:t>
            </w:r>
          </w:p>
        </w:tc>
        <w:tc>
          <w:tcPr>
            <w:tcW w:w="4195" w:type="dxa"/>
          </w:tcPr>
          <w:p>
            <w:pPr>
              <w:pStyle w:val="0"/>
              <w:jc w:val="center"/>
            </w:pPr>
            <w:r>
              <w:rPr>
                <w:sz w:val="20"/>
              </w:rPr>
              <w:t xml:space="preserve">0</w:t>
            </w:r>
          </w:p>
        </w:tc>
      </w:tr>
      <w:tr>
        <w:tc>
          <w:tcPr>
            <w:vMerge w:val="continue"/>
          </w:tcPr>
          <w:p/>
        </w:tc>
        <w:tc>
          <w:tcPr>
            <w:vMerge w:val="continue"/>
          </w:tcPr>
          <w:p/>
        </w:tc>
        <w:tc>
          <w:tcPr>
            <w:tcW w:w="1474" w:type="dxa"/>
          </w:tcPr>
          <w:p>
            <w:pPr>
              <w:pStyle w:val="0"/>
              <w:jc w:val="center"/>
            </w:pPr>
            <w:r>
              <w:rPr>
                <w:sz w:val="20"/>
              </w:rPr>
              <w:t xml:space="preserve">с 1 июля по 31 декабря 2024 года</w:t>
            </w:r>
          </w:p>
        </w:tc>
        <w:tc>
          <w:tcPr>
            <w:tcW w:w="4195" w:type="dxa"/>
          </w:tcPr>
          <w:p>
            <w:pPr>
              <w:pStyle w:val="0"/>
              <w:jc w:val="center"/>
            </w:pPr>
            <w:r>
              <w:rPr>
                <w:sz w:val="20"/>
              </w:rPr>
              <w:t xml:space="preserve">9,8</w:t>
            </w:r>
          </w:p>
        </w:tc>
      </w:tr>
      <w:tr>
        <w:tc>
          <w:tcPr>
            <w:vMerge w:val="continue"/>
          </w:tcPr>
          <w:p/>
        </w:tc>
        <w:tc>
          <w:tcPr>
            <w:vMerge w:val="continue"/>
          </w:tcPr>
          <w:p/>
        </w:tc>
        <w:tc>
          <w:tcPr>
            <w:tcW w:w="1474" w:type="dxa"/>
          </w:tcPr>
          <w:p>
            <w:pPr>
              <w:pStyle w:val="0"/>
              <w:jc w:val="center"/>
            </w:pPr>
            <w:r>
              <w:rPr>
                <w:sz w:val="20"/>
              </w:rPr>
              <w:t xml:space="preserve">2025 - 2028 годы</w:t>
            </w:r>
          </w:p>
        </w:tc>
        <w:tc>
          <w:tcPr>
            <w:tcW w:w="4195" w:type="dxa"/>
          </w:tcPr>
          <w:p>
            <w:pPr>
              <w:pStyle w:val="0"/>
              <w:jc w:val="center"/>
            </w:pPr>
            <w:r>
              <w:rPr>
                <w:position w:val="-28"/>
              </w:rPr>
              <w:drawing>
                <wp:inline distT="0" distB="0" distL="0" distR="0">
                  <wp:extent cx="23717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a:extLst>
                              <a:ext uri="{28A0092B-C50C-407E-A947-70E740481C1C}">
                                <a14:useLocalDpi xmlns:a14="http://schemas.microsoft.com/office/drawing/2010/main" val="0"/>
                              </a:ext>
                            </a:extLst>
                          </a:blip>
                          <a:srcRect/>
                          <a:stretch>
                            <a:fillRect/>
                          </a:stretch>
                        </pic:blipFill>
                        <pic:spPr bwMode="auto">
                          <a:xfrm>
                            <a:off x="0" y="0"/>
                            <a:ext cx="2371725" cy="485775"/>
                          </a:xfrm>
                          <a:prstGeom prst="rect">
                            <a:avLst/>
                          </a:prstGeom>
                          <a:noFill/>
                          <a:ln>
                            <a:noFill/>
                          </a:ln>
                        </pic:spPr>
                      </pic:pic>
                    </a:graphicData>
                  </a:graphic>
                </wp:inline>
              </w:drawing>
            </w:r>
          </w:p>
        </w:tc>
      </w:tr>
      <w:tr>
        <w:tc>
          <w:tcPr>
            <w:tcW w:w="964" w:type="dxa"/>
            <w:vMerge w:val="restart"/>
          </w:tcPr>
          <w:p>
            <w:pPr>
              <w:pStyle w:val="0"/>
              <w:jc w:val="center"/>
            </w:pPr>
            <w:r>
              <w:rPr>
                <w:sz w:val="20"/>
              </w:rPr>
              <w:t xml:space="preserve">6.</w:t>
            </w:r>
          </w:p>
        </w:tc>
        <w:tc>
          <w:tcPr>
            <w:tcW w:w="2438" w:type="dxa"/>
            <w:vMerge w:val="restart"/>
          </w:tcPr>
          <w:p>
            <w:pPr>
              <w:pStyle w:val="0"/>
            </w:pPr>
            <w:r>
              <w:rPr>
                <w:sz w:val="20"/>
              </w:rPr>
              <w:t xml:space="preserve">Асбестовский городской округ</w:t>
            </w:r>
          </w:p>
        </w:tc>
        <w:tc>
          <w:tcPr>
            <w:tcW w:w="1474" w:type="dxa"/>
          </w:tcPr>
          <w:p>
            <w:pPr>
              <w:pStyle w:val="0"/>
              <w:jc w:val="center"/>
            </w:pPr>
            <w:r>
              <w:rPr>
                <w:sz w:val="20"/>
              </w:rPr>
              <w:t xml:space="preserve">с 1 января по 30 июня 2024 года</w:t>
            </w:r>
          </w:p>
        </w:tc>
        <w:tc>
          <w:tcPr>
            <w:tcW w:w="4195" w:type="dxa"/>
          </w:tcPr>
          <w:p>
            <w:pPr>
              <w:pStyle w:val="0"/>
              <w:jc w:val="center"/>
            </w:pPr>
            <w:r>
              <w:rPr>
                <w:sz w:val="20"/>
              </w:rPr>
              <w:t xml:space="preserve">0</w:t>
            </w:r>
          </w:p>
        </w:tc>
      </w:tr>
      <w:tr>
        <w:tc>
          <w:tcPr>
            <w:vMerge w:val="continue"/>
          </w:tcPr>
          <w:p/>
        </w:tc>
        <w:tc>
          <w:tcPr>
            <w:vMerge w:val="continue"/>
          </w:tcPr>
          <w:p/>
        </w:tc>
        <w:tc>
          <w:tcPr>
            <w:tcW w:w="1474" w:type="dxa"/>
          </w:tcPr>
          <w:p>
            <w:pPr>
              <w:pStyle w:val="0"/>
              <w:jc w:val="center"/>
            </w:pPr>
            <w:r>
              <w:rPr>
                <w:sz w:val="20"/>
              </w:rPr>
              <w:t xml:space="preserve">с 1 июля по 31 декабря 2024 года</w:t>
            </w:r>
          </w:p>
        </w:tc>
        <w:tc>
          <w:tcPr>
            <w:tcW w:w="4195" w:type="dxa"/>
          </w:tcPr>
          <w:p>
            <w:pPr>
              <w:pStyle w:val="0"/>
              <w:jc w:val="center"/>
            </w:pPr>
            <w:r>
              <w:rPr>
                <w:sz w:val="20"/>
              </w:rPr>
              <w:t xml:space="preserve">9,8</w:t>
            </w:r>
          </w:p>
        </w:tc>
      </w:tr>
      <w:tr>
        <w:tc>
          <w:tcPr>
            <w:vMerge w:val="continue"/>
          </w:tcPr>
          <w:p/>
        </w:tc>
        <w:tc>
          <w:tcPr>
            <w:vMerge w:val="continue"/>
          </w:tcPr>
          <w:p/>
        </w:tc>
        <w:tc>
          <w:tcPr>
            <w:tcW w:w="1474" w:type="dxa"/>
          </w:tcPr>
          <w:p>
            <w:pPr>
              <w:pStyle w:val="0"/>
              <w:jc w:val="center"/>
            </w:pPr>
            <w:r>
              <w:rPr>
                <w:sz w:val="20"/>
              </w:rPr>
              <w:t xml:space="preserve">2025 - 2028 годы</w:t>
            </w:r>
          </w:p>
        </w:tc>
        <w:tc>
          <w:tcPr>
            <w:tcW w:w="4195" w:type="dxa"/>
          </w:tcPr>
          <w:p>
            <w:pPr>
              <w:pStyle w:val="0"/>
              <w:jc w:val="center"/>
            </w:pPr>
            <w:r>
              <w:rPr>
                <w:position w:val="-28"/>
              </w:rPr>
              <w:drawing>
                <wp:inline distT="0" distB="0" distL="0" distR="0">
                  <wp:extent cx="23717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485775"/>
                          </a:xfrm>
                          <a:prstGeom prst="rect">
                            <a:avLst/>
                          </a:prstGeom>
                          <a:noFill/>
                          <a:ln>
                            <a:noFill/>
                          </a:ln>
                        </pic:spPr>
                      </pic:pic>
                    </a:graphicData>
                  </a:graphic>
                </wp:inline>
              </w:drawing>
            </w:r>
          </w:p>
        </w:tc>
      </w:tr>
      <w:tr>
        <w:tc>
          <w:tcPr>
            <w:tcW w:w="964" w:type="dxa"/>
            <w:vMerge w:val="restart"/>
          </w:tcPr>
          <w:p>
            <w:pPr>
              <w:pStyle w:val="0"/>
              <w:jc w:val="center"/>
            </w:pPr>
            <w:r>
              <w:rPr>
                <w:sz w:val="20"/>
              </w:rPr>
              <w:t xml:space="preserve">7.</w:t>
            </w:r>
          </w:p>
        </w:tc>
        <w:tc>
          <w:tcPr>
            <w:tcW w:w="2438" w:type="dxa"/>
            <w:vMerge w:val="restart"/>
          </w:tcPr>
          <w:p>
            <w:pPr>
              <w:pStyle w:val="0"/>
            </w:pPr>
            <w:r>
              <w:rPr>
                <w:sz w:val="20"/>
              </w:rPr>
              <w:t xml:space="preserve">Ачитский городской округ</w:t>
            </w:r>
          </w:p>
        </w:tc>
        <w:tc>
          <w:tcPr>
            <w:tcW w:w="1474" w:type="dxa"/>
          </w:tcPr>
          <w:p>
            <w:pPr>
              <w:pStyle w:val="0"/>
              <w:jc w:val="center"/>
            </w:pPr>
            <w:r>
              <w:rPr>
                <w:sz w:val="20"/>
              </w:rPr>
              <w:t xml:space="preserve">с 1 января по 30 июня 2024 года</w:t>
            </w:r>
          </w:p>
        </w:tc>
        <w:tc>
          <w:tcPr>
            <w:tcW w:w="4195" w:type="dxa"/>
          </w:tcPr>
          <w:p>
            <w:pPr>
              <w:pStyle w:val="0"/>
              <w:jc w:val="center"/>
            </w:pPr>
            <w:r>
              <w:rPr>
                <w:sz w:val="20"/>
              </w:rPr>
              <w:t xml:space="preserve">0</w:t>
            </w:r>
          </w:p>
        </w:tc>
      </w:tr>
      <w:tr>
        <w:tc>
          <w:tcPr>
            <w:vMerge w:val="continue"/>
          </w:tcPr>
          <w:p/>
        </w:tc>
        <w:tc>
          <w:tcPr>
            <w:vMerge w:val="continue"/>
          </w:tcPr>
          <w:p/>
        </w:tc>
        <w:tc>
          <w:tcPr>
            <w:tcW w:w="1474" w:type="dxa"/>
          </w:tcPr>
          <w:p>
            <w:pPr>
              <w:pStyle w:val="0"/>
              <w:jc w:val="center"/>
            </w:pPr>
            <w:r>
              <w:rPr>
                <w:sz w:val="20"/>
              </w:rPr>
              <w:t xml:space="preserve">с 1 июля по 31 декабря 2024 года</w:t>
            </w:r>
          </w:p>
        </w:tc>
        <w:tc>
          <w:tcPr>
            <w:tcW w:w="4195" w:type="dxa"/>
          </w:tcPr>
          <w:p>
            <w:pPr>
              <w:pStyle w:val="0"/>
              <w:jc w:val="center"/>
            </w:pPr>
            <w:r>
              <w:rPr>
                <w:sz w:val="20"/>
              </w:rPr>
              <w:t xml:space="preserve">9,8</w:t>
            </w:r>
          </w:p>
        </w:tc>
      </w:tr>
      <w:tr>
        <w:tc>
          <w:tcPr>
            <w:vMerge w:val="continue"/>
          </w:tcPr>
          <w:p/>
        </w:tc>
        <w:tc>
          <w:tcPr>
            <w:vMerge w:val="continue"/>
          </w:tcPr>
          <w:p/>
        </w:tc>
        <w:tc>
          <w:tcPr>
            <w:tcW w:w="1474" w:type="dxa"/>
          </w:tcPr>
          <w:p>
            <w:pPr>
              <w:pStyle w:val="0"/>
              <w:jc w:val="center"/>
            </w:pPr>
            <w:r>
              <w:rPr>
                <w:sz w:val="20"/>
              </w:rPr>
              <w:t xml:space="preserve">2025 - 2028 годы</w:t>
            </w:r>
          </w:p>
        </w:tc>
        <w:tc>
          <w:tcPr>
            <w:tcW w:w="4195" w:type="dxa"/>
          </w:tcPr>
          <w:p>
            <w:pPr>
              <w:pStyle w:val="0"/>
              <w:jc w:val="center"/>
            </w:pPr>
            <w:r>
              <w:rPr>
                <w:position w:val="-28"/>
              </w:rPr>
              <w:drawing>
                <wp:inline distT="0" distB="0" distL="0" distR="0">
                  <wp:extent cx="23717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485775"/>
                          </a:xfrm>
                          <a:prstGeom prst="rect">
                            <a:avLst/>
                          </a:prstGeom>
                          <a:noFill/>
                          <a:ln>
                            <a:noFill/>
                          </a:ln>
                        </pic:spPr>
                      </pic:pic>
                    </a:graphicData>
                  </a:graphic>
                </wp:inline>
              </w:drawing>
            </w:r>
          </w:p>
        </w:tc>
      </w:tr>
      <w:tr>
        <w:tc>
          <w:tcPr>
            <w:tcW w:w="964" w:type="dxa"/>
            <w:vMerge w:val="restart"/>
          </w:tcPr>
          <w:p>
            <w:pPr>
              <w:pStyle w:val="0"/>
              <w:jc w:val="center"/>
            </w:pPr>
            <w:r>
              <w:rPr>
                <w:sz w:val="20"/>
              </w:rPr>
              <w:t xml:space="preserve">8.</w:t>
            </w:r>
          </w:p>
        </w:tc>
        <w:tc>
          <w:tcPr>
            <w:tcW w:w="2438" w:type="dxa"/>
            <w:vMerge w:val="restart"/>
          </w:tcPr>
          <w:p>
            <w:pPr>
              <w:pStyle w:val="0"/>
            </w:pPr>
            <w:r>
              <w:rPr>
                <w:sz w:val="20"/>
              </w:rPr>
              <w:t xml:space="preserve">Белоярский городской округ</w:t>
            </w:r>
          </w:p>
        </w:tc>
        <w:tc>
          <w:tcPr>
            <w:tcW w:w="1474" w:type="dxa"/>
          </w:tcPr>
          <w:p>
            <w:pPr>
              <w:pStyle w:val="0"/>
              <w:jc w:val="center"/>
            </w:pPr>
            <w:r>
              <w:rPr>
                <w:sz w:val="20"/>
              </w:rPr>
              <w:t xml:space="preserve">с 1 января по 30 июня 2024 года</w:t>
            </w:r>
          </w:p>
        </w:tc>
        <w:tc>
          <w:tcPr>
            <w:tcW w:w="4195" w:type="dxa"/>
          </w:tcPr>
          <w:p>
            <w:pPr>
              <w:pStyle w:val="0"/>
              <w:jc w:val="center"/>
            </w:pPr>
            <w:r>
              <w:rPr>
                <w:sz w:val="20"/>
              </w:rPr>
              <w:t xml:space="preserve">0</w:t>
            </w:r>
          </w:p>
        </w:tc>
      </w:tr>
      <w:tr>
        <w:tc>
          <w:tcPr>
            <w:vMerge w:val="continue"/>
          </w:tcPr>
          <w:p/>
        </w:tc>
        <w:tc>
          <w:tcPr>
            <w:vMerge w:val="continue"/>
          </w:tcPr>
          <w:p/>
        </w:tc>
        <w:tc>
          <w:tcPr>
            <w:tcW w:w="1474" w:type="dxa"/>
          </w:tcPr>
          <w:p>
            <w:pPr>
              <w:pStyle w:val="0"/>
              <w:jc w:val="center"/>
            </w:pPr>
            <w:r>
              <w:rPr>
                <w:sz w:val="20"/>
              </w:rPr>
              <w:t xml:space="preserve">с 1 июля по 31 декабря 2024 года</w:t>
            </w:r>
          </w:p>
        </w:tc>
        <w:tc>
          <w:tcPr>
            <w:tcW w:w="4195" w:type="dxa"/>
          </w:tcPr>
          <w:p>
            <w:pPr>
              <w:pStyle w:val="0"/>
              <w:jc w:val="center"/>
            </w:pPr>
            <w:r>
              <w:rPr>
                <w:sz w:val="20"/>
              </w:rPr>
              <w:t xml:space="preserve">9,8</w:t>
            </w:r>
          </w:p>
        </w:tc>
      </w:tr>
      <w:tr>
        <w:tc>
          <w:tcPr>
            <w:vMerge w:val="continue"/>
          </w:tcPr>
          <w:p/>
        </w:tc>
        <w:tc>
          <w:tcPr>
            <w:vMerge w:val="continue"/>
          </w:tcPr>
          <w:p/>
        </w:tc>
        <w:tc>
          <w:tcPr>
            <w:tcW w:w="1474" w:type="dxa"/>
          </w:tcPr>
          <w:p>
            <w:pPr>
              <w:pStyle w:val="0"/>
              <w:jc w:val="center"/>
            </w:pPr>
            <w:r>
              <w:rPr>
                <w:sz w:val="20"/>
              </w:rPr>
              <w:t xml:space="preserve">2025 - 2028 годы</w:t>
            </w:r>
          </w:p>
        </w:tc>
        <w:tc>
          <w:tcPr>
            <w:tcW w:w="4195" w:type="dxa"/>
          </w:tcPr>
          <w:p>
            <w:pPr>
              <w:pStyle w:val="0"/>
              <w:jc w:val="center"/>
            </w:pPr>
            <w:r>
              <w:rPr>
                <w:position w:val="-28"/>
              </w:rPr>
              <w:drawing>
                <wp:inline distT="0" distB="0" distL="0" distR="0">
                  <wp:extent cx="23717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485775"/>
                          </a:xfrm>
                          <a:prstGeom prst="rect">
                            <a:avLst/>
                          </a:prstGeom>
                          <a:noFill/>
                          <a:ln>
                            <a:noFill/>
                          </a:ln>
                        </pic:spPr>
                      </pic:pic>
                    </a:graphicData>
                  </a:graphic>
                </wp:inline>
              </w:drawing>
            </w:r>
          </w:p>
        </w:tc>
      </w:tr>
      <w:tr>
        <w:tc>
          <w:tcPr>
            <w:tcW w:w="964" w:type="dxa"/>
            <w:vMerge w:val="restart"/>
          </w:tcPr>
          <w:p>
            <w:pPr>
              <w:pStyle w:val="0"/>
              <w:jc w:val="center"/>
            </w:pPr>
            <w:r>
              <w:rPr>
                <w:sz w:val="20"/>
              </w:rPr>
              <w:t xml:space="preserve">9.</w:t>
            </w:r>
          </w:p>
        </w:tc>
        <w:tc>
          <w:tcPr>
            <w:tcW w:w="2438" w:type="dxa"/>
            <w:vMerge w:val="restart"/>
          </w:tcPr>
          <w:p>
            <w:pPr>
              <w:pStyle w:val="0"/>
            </w:pPr>
            <w:r>
              <w:rPr>
                <w:sz w:val="20"/>
              </w:rPr>
              <w:t xml:space="preserve">Березовский городской округ</w:t>
            </w:r>
          </w:p>
        </w:tc>
        <w:tc>
          <w:tcPr>
            <w:tcW w:w="1474" w:type="dxa"/>
          </w:tcPr>
          <w:p>
            <w:pPr>
              <w:pStyle w:val="0"/>
              <w:jc w:val="center"/>
            </w:pPr>
            <w:r>
              <w:rPr>
                <w:sz w:val="20"/>
              </w:rPr>
              <w:t xml:space="preserve">с 1 января по 30 июня 2024 года</w:t>
            </w:r>
          </w:p>
        </w:tc>
        <w:tc>
          <w:tcPr>
            <w:tcW w:w="4195" w:type="dxa"/>
          </w:tcPr>
          <w:p>
            <w:pPr>
              <w:pStyle w:val="0"/>
              <w:jc w:val="center"/>
            </w:pPr>
            <w:r>
              <w:rPr>
                <w:sz w:val="20"/>
              </w:rPr>
              <w:t xml:space="preserve">0</w:t>
            </w:r>
          </w:p>
        </w:tc>
      </w:tr>
      <w:tr>
        <w:tc>
          <w:tcPr>
            <w:vMerge w:val="continue"/>
          </w:tcPr>
          <w:p/>
        </w:tc>
        <w:tc>
          <w:tcPr>
            <w:vMerge w:val="continue"/>
          </w:tcPr>
          <w:p/>
        </w:tc>
        <w:tc>
          <w:tcPr>
            <w:tcW w:w="1474" w:type="dxa"/>
          </w:tcPr>
          <w:p>
            <w:pPr>
              <w:pStyle w:val="0"/>
              <w:jc w:val="center"/>
            </w:pPr>
            <w:r>
              <w:rPr>
                <w:sz w:val="20"/>
              </w:rPr>
              <w:t xml:space="preserve">с 1 июля по 31 декабря 2024 года</w:t>
            </w:r>
          </w:p>
        </w:tc>
        <w:tc>
          <w:tcPr>
            <w:tcW w:w="4195" w:type="dxa"/>
          </w:tcPr>
          <w:p>
            <w:pPr>
              <w:pStyle w:val="0"/>
              <w:jc w:val="center"/>
            </w:pPr>
            <w:r>
              <w:rPr>
                <w:sz w:val="20"/>
              </w:rPr>
              <w:t xml:space="preserve">9,8</w:t>
            </w:r>
          </w:p>
        </w:tc>
      </w:tr>
      <w:tr>
        <w:tc>
          <w:tcPr>
            <w:vMerge w:val="continue"/>
          </w:tcPr>
          <w:p/>
        </w:tc>
        <w:tc>
          <w:tcPr>
            <w:vMerge w:val="continue"/>
          </w:tcPr>
          <w:p/>
        </w:tc>
        <w:tc>
          <w:tcPr>
            <w:tcW w:w="1474" w:type="dxa"/>
          </w:tcPr>
          <w:p>
            <w:pPr>
              <w:pStyle w:val="0"/>
              <w:jc w:val="center"/>
            </w:pPr>
            <w:r>
              <w:rPr>
                <w:sz w:val="20"/>
              </w:rPr>
              <w:t xml:space="preserve">2025 - 2028 годы</w:t>
            </w:r>
          </w:p>
        </w:tc>
        <w:tc>
          <w:tcPr>
            <w:tcW w:w="4195" w:type="dxa"/>
          </w:tcPr>
          <w:p>
            <w:pPr>
              <w:pStyle w:val="0"/>
              <w:jc w:val="center"/>
            </w:pPr>
            <w:r>
              <w:rPr>
                <w:position w:val="-28"/>
              </w:rPr>
              <w:drawing>
                <wp:inline distT="0" distB="0" distL="0" distR="0">
                  <wp:extent cx="23717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485775"/>
                          </a:xfrm>
                          <a:prstGeom prst="rect">
                            <a:avLst/>
                          </a:prstGeom>
                          <a:noFill/>
                          <a:ln>
                            <a:noFill/>
                          </a:ln>
                        </pic:spPr>
                      </pic:pic>
                    </a:graphicData>
                  </a:graphic>
                </wp:inline>
              </w:drawing>
            </w:r>
          </w:p>
        </w:tc>
      </w:tr>
      <w:tr>
        <w:tc>
          <w:tcPr>
            <w:tcW w:w="964" w:type="dxa"/>
            <w:vMerge w:val="restart"/>
          </w:tcPr>
          <w:p>
            <w:pPr>
              <w:pStyle w:val="0"/>
              <w:jc w:val="center"/>
            </w:pPr>
            <w:r>
              <w:rPr>
                <w:sz w:val="20"/>
              </w:rPr>
              <w:t xml:space="preserve">10.</w:t>
            </w:r>
          </w:p>
        </w:tc>
        <w:tc>
          <w:tcPr>
            <w:tcW w:w="2438" w:type="dxa"/>
            <w:vMerge w:val="restart"/>
          </w:tcPr>
          <w:p>
            <w:pPr>
              <w:pStyle w:val="0"/>
            </w:pPr>
            <w:r>
              <w:rPr>
                <w:sz w:val="20"/>
              </w:rPr>
              <w:t xml:space="preserve">Бисертский городской округ</w:t>
            </w:r>
          </w:p>
        </w:tc>
        <w:tc>
          <w:tcPr>
            <w:tcW w:w="1474" w:type="dxa"/>
          </w:tcPr>
          <w:p>
            <w:pPr>
              <w:pStyle w:val="0"/>
              <w:jc w:val="center"/>
            </w:pPr>
            <w:r>
              <w:rPr>
                <w:sz w:val="20"/>
              </w:rPr>
              <w:t xml:space="preserve">с 1 января по 30 июня 2024 года</w:t>
            </w:r>
          </w:p>
        </w:tc>
        <w:tc>
          <w:tcPr>
            <w:tcW w:w="4195" w:type="dxa"/>
          </w:tcPr>
          <w:p>
            <w:pPr>
              <w:pStyle w:val="0"/>
              <w:jc w:val="center"/>
            </w:pPr>
            <w:r>
              <w:rPr>
                <w:sz w:val="20"/>
              </w:rPr>
              <w:t xml:space="preserve">0</w:t>
            </w:r>
          </w:p>
        </w:tc>
      </w:tr>
      <w:tr>
        <w:tc>
          <w:tcPr>
            <w:vMerge w:val="continue"/>
          </w:tcPr>
          <w:p/>
        </w:tc>
        <w:tc>
          <w:tcPr>
            <w:vMerge w:val="continue"/>
          </w:tcPr>
          <w:p/>
        </w:tc>
        <w:tc>
          <w:tcPr>
            <w:tcW w:w="1474" w:type="dxa"/>
          </w:tcPr>
          <w:p>
            <w:pPr>
              <w:pStyle w:val="0"/>
              <w:jc w:val="center"/>
            </w:pPr>
            <w:r>
              <w:rPr>
                <w:sz w:val="20"/>
              </w:rPr>
              <w:t xml:space="preserve">с 1 июля по 31 декабря 2024 года</w:t>
            </w:r>
          </w:p>
        </w:tc>
        <w:tc>
          <w:tcPr>
            <w:tcW w:w="4195" w:type="dxa"/>
          </w:tcPr>
          <w:p>
            <w:pPr>
              <w:pStyle w:val="0"/>
              <w:jc w:val="center"/>
            </w:pPr>
            <w:r>
              <w:rPr>
                <w:sz w:val="20"/>
              </w:rPr>
              <w:t xml:space="preserve">9,8</w:t>
            </w:r>
          </w:p>
        </w:tc>
      </w:tr>
      <w:tr>
        <w:tc>
          <w:tcPr>
            <w:vMerge w:val="continue"/>
          </w:tcPr>
          <w:p/>
        </w:tc>
        <w:tc>
          <w:tcPr>
            <w:vMerge w:val="continue"/>
          </w:tcPr>
          <w:p/>
        </w:tc>
        <w:tc>
          <w:tcPr>
            <w:tcW w:w="1474" w:type="dxa"/>
          </w:tcPr>
          <w:p>
            <w:pPr>
              <w:pStyle w:val="0"/>
              <w:jc w:val="center"/>
            </w:pPr>
            <w:r>
              <w:rPr>
                <w:sz w:val="20"/>
              </w:rPr>
              <w:t xml:space="preserve">2025 - 2028 годы</w:t>
            </w:r>
          </w:p>
        </w:tc>
        <w:tc>
          <w:tcPr>
            <w:tcW w:w="4195" w:type="dxa"/>
          </w:tcPr>
          <w:p>
            <w:pPr>
              <w:pStyle w:val="0"/>
              <w:jc w:val="center"/>
            </w:pPr>
            <w:r>
              <w:rPr>
                <w:position w:val="-28"/>
              </w:rPr>
              <w:drawing>
                <wp:inline distT="0" distB="0" distL="0" distR="0">
                  <wp:extent cx="23717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485775"/>
                          </a:xfrm>
                          <a:prstGeom prst="rect">
                            <a:avLst/>
                          </a:prstGeom>
                          <a:noFill/>
                          <a:ln>
                            <a:noFill/>
                          </a:ln>
                        </pic:spPr>
                      </pic:pic>
                    </a:graphicData>
                  </a:graphic>
                </wp:inline>
              </w:drawing>
            </w:r>
          </w:p>
        </w:tc>
      </w:tr>
      <w:tr>
        <w:tc>
          <w:tcPr>
            <w:tcW w:w="964" w:type="dxa"/>
            <w:vMerge w:val="restart"/>
          </w:tcPr>
          <w:p>
            <w:pPr>
              <w:pStyle w:val="0"/>
              <w:jc w:val="center"/>
            </w:pPr>
            <w:r>
              <w:rPr>
                <w:sz w:val="20"/>
              </w:rPr>
              <w:t xml:space="preserve">11.</w:t>
            </w:r>
          </w:p>
        </w:tc>
        <w:tc>
          <w:tcPr>
            <w:tcW w:w="2438" w:type="dxa"/>
            <w:vMerge w:val="restart"/>
          </w:tcPr>
          <w:p>
            <w:pPr>
              <w:pStyle w:val="0"/>
            </w:pPr>
            <w:r>
              <w:rPr>
                <w:sz w:val="20"/>
              </w:rPr>
              <w:t xml:space="preserve">Городской округ Богданович</w:t>
            </w:r>
          </w:p>
        </w:tc>
        <w:tc>
          <w:tcPr>
            <w:tcW w:w="1474" w:type="dxa"/>
          </w:tcPr>
          <w:p>
            <w:pPr>
              <w:pStyle w:val="0"/>
              <w:jc w:val="center"/>
            </w:pPr>
            <w:r>
              <w:rPr>
                <w:sz w:val="20"/>
              </w:rPr>
              <w:t xml:space="preserve">с 1 января по 30 июня 2024 года</w:t>
            </w:r>
          </w:p>
        </w:tc>
        <w:tc>
          <w:tcPr>
            <w:tcW w:w="4195" w:type="dxa"/>
          </w:tcPr>
          <w:p>
            <w:pPr>
              <w:pStyle w:val="0"/>
              <w:jc w:val="center"/>
            </w:pPr>
            <w:r>
              <w:rPr>
                <w:sz w:val="20"/>
              </w:rPr>
              <w:t xml:space="preserve">0</w:t>
            </w:r>
          </w:p>
        </w:tc>
      </w:tr>
      <w:tr>
        <w:tc>
          <w:tcPr>
            <w:vMerge w:val="continue"/>
          </w:tcPr>
          <w:p/>
        </w:tc>
        <w:tc>
          <w:tcPr>
            <w:vMerge w:val="continue"/>
          </w:tcPr>
          <w:p/>
        </w:tc>
        <w:tc>
          <w:tcPr>
            <w:tcW w:w="1474" w:type="dxa"/>
          </w:tcPr>
          <w:p>
            <w:pPr>
              <w:pStyle w:val="0"/>
              <w:jc w:val="center"/>
            </w:pPr>
            <w:r>
              <w:rPr>
                <w:sz w:val="20"/>
              </w:rPr>
              <w:t xml:space="preserve">с 1 июля по 31 декабря 2024 года</w:t>
            </w:r>
          </w:p>
        </w:tc>
        <w:tc>
          <w:tcPr>
            <w:tcW w:w="4195" w:type="dxa"/>
          </w:tcPr>
          <w:p>
            <w:pPr>
              <w:pStyle w:val="0"/>
              <w:jc w:val="center"/>
            </w:pPr>
            <w:r>
              <w:rPr>
                <w:sz w:val="20"/>
              </w:rPr>
              <w:t xml:space="preserve">9,8</w:t>
            </w:r>
          </w:p>
        </w:tc>
      </w:tr>
      <w:tr>
        <w:tc>
          <w:tcPr>
            <w:vMerge w:val="continue"/>
          </w:tcPr>
          <w:p/>
        </w:tc>
        <w:tc>
          <w:tcPr>
            <w:vMerge w:val="continue"/>
          </w:tcPr>
          <w:p/>
        </w:tc>
        <w:tc>
          <w:tcPr>
            <w:tcW w:w="1474" w:type="dxa"/>
          </w:tcPr>
          <w:p>
            <w:pPr>
              <w:pStyle w:val="0"/>
              <w:jc w:val="center"/>
            </w:pPr>
            <w:r>
              <w:rPr>
                <w:sz w:val="20"/>
              </w:rPr>
              <w:t xml:space="preserve">2025 - 2028 годы</w:t>
            </w:r>
          </w:p>
        </w:tc>
        <w:tc>
          <w:tcPr>
            <w:tcW w:w="4195" w:type="dxa"/>
          </w:tcPr>
          <w:p>
            <w:pPr>
              <w:pStyle w:val="0"/>
              <w:jc w:val="center"/>
            </w:pPr>
            <w:r>
              <w:rPr>
                <w:position w:val="-28"/>
              </w:rPr>
              <w:drawing>
                <wp:inline distT="0" distB="0" distL="0" distR="0">
                  <wp:extent cx="23717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485775"/>
                          </a:xfrm>
                          <a:prstGeom prst="rect">
                            <a:avLst/>
                          </a:prstGeom>
                          <a:noFill/>
                          <a:ln>
                            <a:noFill/>
                          </a:ln>
                        </pic:spPr>
                      </pic:pic>
                    </a:graphicData>
                  </a:graphic>
                </wp:inline>
              </w:drawing>
            </w:r>
          </w:p>
        </w:tc>
      </w:tr>
      <w:tr>
        <w:tc>
          <w:tcPr>
            <w:tcW w:w="964" w:type="dxa"/>
            <w:vMerge w:val="restart"/>
          </w:tcPr>
          <w:p>
            <w:pPr>
              <w:pStyle w:val="0"/>
              <w:jc w:val="center"/>
            </w:pPr>
            <w:r>
              <w:rPr>
                <w:sz w:val="20"/>
              </w:rPr>
              <w:t xml:space="preserve">12.</w:t>
            </w:r>
          </w:p>
        </w:tc>
        <w:tc>
          <w:tcPr>
            <w:tcW w:w="2438" w:type="dxa"/>
            <w:vMerge w:val="restart"/>
          </w:tcPr>
          <w:p>
            <w:pPr>
              <w:pStyle w:val="0"/>
            </w:pPr>
            <w:r>
              <w:rPr>
                <w:sz w:val="20"/>
              </w:rPr>
              <w:t xml:space="preserve">Городской округ Верх-Нейвинский</w:t>
            </w:r>
          </w:p>
        </w:tc>
        <w:tc>
          <w:tcPr>
            <w:tcW w:w="1474" w:type="dxa"/>
          </w:tcPr>
          <w:p>
            <w:pPr>
              <w:pStyle w:val="0"/>
              <w:jc w:val="center"/>
            </w:pPr>
            <w:r>
              <w:rPr>
                <w:sz w:val="20"/>
              </w:rPr>
              <w:t xml:space="preserve">с 1 января по 30 июня 2024 года</w:t>
            </w:r>
          </w:p>
        </w:tc>
        <w:tc>
          <w:tcPr>
            <w:tcW w:w="4195" w:type="dxa"/>
          </w:tcPr>
          <w:p>
            <w:pPr>
              <w:pStyle w:val="0"/>
              <w:jc w:val="center"/>
            </w:pPr>
            <w:r>
              <w:rPr>
                <w:sz w:val="20"/>
              </w:rPr>
              <w:t xml:space="preserve">0</w:t>
            </w:r>
          </w:p>
        </w:tc>
      </w:tr>
      <w:tr>
        <w:tc>
          <w:tcPr>
            <w:vMerge w:val="continue"/>
          </w:tcPr>
          <w:p/>
        </w:tc>
        <w:tc>
          <w:tcPr>
            <w:vMerge w:val="continue"/>
          </w:tcPr>
          <w:p/>
        </w:tc>
        <w:tc>
          <w:tcPr>
            <w:tcW w:w="1474" w:type="dxa"/>
          </w:tcPr>
          <w:p>
            <w:pPr>
              <w:pStyle w:val="0"/>
              <w:jc w:val="center"/>
            </w:pPr>
            <w:r>
              <w:rPr>
                <w:sz w:val="20"/>
              </w:rPr>
              <w:t xml:space="preserve">с 1 июля по 31 декабря 2024 года</w:t>
            </w:r>
          </w:p>
        </w:tc>
        <w:tc>
          <w:tcPr>
            <w:tcW w:w="4195" w:type="dxa"/>
          </w:tcPr>
          <w:p>
            <w:pPr>
              <w:pStyle w:val="0"/>
              <w:jc w:val="center"/>
            </w:pPr>
            <w:r>
              <w:rPr>
                <w:sz w:val="20"/>
              </w:rPr>
              <w:t xml:space="preserve">9,8</w:t>
            </w:r>
          </w:p>
        </w:tc>
      </w:tr>
      <w:tr>
        <w:tc>
          <w:tcPr>
            <w:vMerge w:val="continue"/>
          </w:tcPr>
          <w:p/>
        </w:tc>
        <w:tc>
          <w:tcPr>
            <w:vMerge w:val="continue"/>
          </w:tcPr>
          <w:p/>
        </w:tc>
        <w:tc>
          <w:tcPr>
            <w:tcW w:w="1474" w:type="dxa"/>
          </w:tcPr>
          <w:p>
            <w:pPr>
              <w:pStyle w:val="0"/>
              <w:jc w:val="center"/>
            </w:pPr>
            <w:r>
              <w:rPr>
                <w:sz w:val="20"/>
              </w:rPr>
              <w:t xml:space="preserve">2025 - 2028 годы</w:t>
            </w:r>
          </w:p>
        </w:tc>
        <w:tc>
          <w:tcPr>
            <w:tcW w:w="4195" w:type="dxa"/>
          </w:tcPr>
          <w:p>
            <w:pPr>
              <w:pStyle w:val="0"/>
              <w:jc w:val="center"/>
            </w:pPr>
            <w:r>
              <w:rPr>
                <w:position w:val="-28"/>
              </w:rPr>
              <w:drawing>
                <wp:inline distT="0" distB="0" distL="0" distR="0">
                  <wp:extent cx="23717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485775"/>
                          </a:xfrm>
                          <a:prstGeom prst="rect">
                            <a:avLst/>
                          </a:prstGeom>
                          <a:noFill/>
                          <a:ln>
                            <a:noFill/>
                          </a:ln>
                        </pic:spPr>
                      </pic:pic>
                    </a:graphicData>
                  </a:graphic>
                </wp:inline>
              </w:drawing>
            </w:r>
          </w:p>
        </w:tc>
      </w:tr>
      <w:tr>
        <w:tc>
          <w:tcPr>
            <w:tcW w:w="964" w:type="dxa"/>
            <w:vMerge w:val="restart"/>
          </w:tcPr>
          <w:p>
            <w:pPr>
              <w:pStyle w:val="0"/>
              <w:jc w:val="center"/>
            </w:pPr>
            <w:r>
              <w:rPr>
                <w:sz w:val="20"/>
              </w:rPr>
              <w:t xml:space="preserve">13.</w:t>
            </w:r>
          </w:p>
        </w:tc>
        <w:tc>
          <w:tcPr>
            <w:tcW w:w="2438" w:type="dxa"/>
            <w:vMerge w:val="restart"/>
          </w:tcPr>
          <w:p>
            <w:pPr>
              <w:pStyle w:val="0"/>
            </w:pPr>
            <w:r>
              <w:rPr>
                <w:sz w:val="20"/>
              </w:rPr>
              <w:t xml:space="preserve">Городской округ Верхнее Дуброво</w:t>
            </w:r>
          </w:p>
        </w:tc>
        <w:tc>
          <w:tcPr>
            <w:tcW w:w="1474" w:type="dxa"/>
          </w:tcPr>
          <w:p>
            <w:pPr>
              <w:pStyle w:val="0"/>
              <w:jc w:val="center"/>
            </w:pPr>
            <w:r>
              <w:rPr>
                <w:sz w:val="20"/>
              </w:rPr>
              <w:t xml:space="preserve">с 1 января по 30 июня 2024 года</w:t>
            </w:r>
          </w:p>
        </w:tc>
        <w:tc>
          <w:tcPr>
            <w:tcW w:w="4195" w:type="dxa"/>
          </w:tcPr>
          <w:p>
            <w:pPr>
              <w:pStyle w:val="0"/>
              <w:jc w:val="center"/>
            </w:pPr>
            <w:r>
              <w:rPr>
                <w:sz w:val="20"/>
              </w:rPr>
              <w:t xml:space="preserve">0</w:t>
            </w:r>
          </w:p>
        </w:tc>
      </w:tr>
      <w:tr>
        <w:tc>
          <w:tcPr>
            <w:vMerge w:val="continue"/>
          </w:tcPr>
          <w:p/>
        </w:tc>
        <w:tc>
          <w:tcPr>
            <w:vMerge w:val="continue"/>
          </w:tcPr>
          <w:p/>
        </w:tc>
        <w:tc>
          <w:tcPr>
            <w:tcW w:w="1474" w:type="dxa"/>
          </w:tcPr>
          <w:p>
            <w:pPr>
              <w:pStyle w:val="0"/>
              <w:jc w:val="center"/>
            </w:pPr>
            <w:r>
              <w:rPr>
                <w:sz w:val="20"/>
              </w:rPr>
              <w:t xml:space="preserve">с 1 июля по 31 декабря 2024 года</w:t>
            </w:r>
          </w:p>
        </w:tc>
        <w:tc>
          <w:tcPr>
            <w:tcW w:w="4195" w:type="dxa"/>
          </w:tcPr>
          <w:p>
            <w:pPr>
              <w:pStyle w:val="0"/>
              <w:jc w:val="center"/>
            </w:pPr>
            <w:r>
              <w:rPr>
                <w:sz w:val="20"/>
              </w:rPr>
              <w:t xml:space="preserve">9,8</w:t>
            </w:r>
          </w:p>
        </w:tc>
      </w:tr>
      <w:tr>
        <w:tc>
          <w:tcPr>
            <w:vMerge w:val="continue"/>
          </w:tcPr>
          <w:p/>
        </w:tc>
        <w:tc>
          <w:tcPr>
            <w:vMerge w:val="continue"/>
          </w:tcPr>
          <w:p/>
        </w:tc>
        <w:tc>
          <w:tcPr>
            <w:tcW w:w="1474" w:type="dxa"/>
          </w:tcPr>
          <w:p>
            <w:pPr>
              <w:pStyle w:val="0"/>
              <w:jc w:val="center"/>
            </w:pPr>
            <w:r>
              <w:rPr>
                <w:sz w:val="20"/>
              </w:rPr>
              <w:t xml:space="preserve">2025 - 2028 годы</w:t>
            </w:r>
          </w:p>
        </w:tc>
        <w:tc>
          <w:tcPr>
            <w:tcW w:w="4195" w:type="dxa"/>
          </w:tcPr>
          <w:p>
            <w:pPr>
              <w:pStyle w:val="0"/>
              <w:jc w:val="center"/>
            </w:pPr>
            <w:r>
              <w:rPr>
                <w:position w:val="-28"/>
              </w:rPr>
              <w:drawing>
                <wp:inline distT="0" distB="0" distL="0" distR="0">
                  <wp:extent cx="23717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485775"/>
                          </a:xfrm>
                          <a:prstGeom prst="rect">
                            <a:avLst/>
                          </a:prstGeom>
                          <a:noFill/>
                          <a:ln>
                            <a:noFill/>
                          </a:ln>
                        </pic:spPr>
                      </pic:pic>
                    </a:graphicData>
                  </a:graphic>
                </wp:inline>
              </w:drawing>
            </w:r>
          </w:p>
        </w:tc>
      </w:tr>
      <w:tr>
        <w:tc>
          <w:tcPr>
            <w:tcW w:w="964" w:type="dxa"/>
            <w:vMerge w:val="restart"/>
          </w:tcPr>
          <w:p>
            <w:pPr>
              <w:pStyle w:val="0"/>
              <w:jc w:val="center"/>
            </w:pPr>
            <w:r>
              <w:rPr>
                <w:sz w:val="20"/>
              </w:rPr>
              <w:t xml:space="preserve">14.</w:t>
            </w:r>
          </w:p>
        </w:tc>
        <w:tc>
          <w:tcPr>
            <w:tcW w:w="2438" w:type="dxa"/>
            <w:vMerge w:val="restart"/>
          </w:tcPr>
          <w:p>
            <w:pPr>
              <w:pStyle w:val="0"/>
            </w:pPr>
            <w:r>
              <w:rPr>
                <w:sz w:val="20"/>
              </w:rPr>
              <w:t xml:space="preserve">Верхнесалдинский городской округ</w:t>
            </w:r>
          </w:p>
        </w:tc>
        <w:tc>
          <w:tcPr>
            <w:tcW w:w="1474" w:type="dxa"/>
          </w:tcPr>
          <w:p>
            <w:pPr>
              <w:pStyle w:val="0"/>
              <w:jc w:val="center"/>
            </w:pPr>
            <w:r>
              <w:rPr>
                <w:sz w:val="20"/>
              </w:rPr>
              <w:t xml:space="preserve">с 1 января по 30 июня 2024 года</w:t>
            </w:r>
          </w:p>
        </w:tc>
        <w:tc>
          <w:tcPr>
            <w:tcW w:w="4195" w:type="dxa"/>
          </w:tcPr>
          <w:p>
            <w:pPr>
              <w:pStyle w:val="0"/>
              <w:jc w:val="center"/>
            </w:pPr>
            <w:r>
              <w:rPr>
                <w:sz w:val="20"/>
              </w:rPr>
              <w:t xml:space="preserve">0</w:t>
            </w:r>
          </w:p>
        </w:tc>
      </w:tr>
      <w:tr>
        <w:tc>
          <w:tcPr>
            <w:vMerge w:val="continue"/>
          </w:tcPr>
          <w:p/>
        </w:tc>
        <w:tc>
          <w:tcPr>
            <w:vMerge w:val="continue"/>
          </w:tcPr>
          <w:p/>
        </w:tc>
        <w:tc>
          <w:tcPr>
            <w:tcW w:w="1474" w:type="dxa"/>
          </w:tcPr>
          <w:p>
            <w:pPr>
              <w:pStyle w:val="0"/>
              <w:jc w:val="center"/>
            </w:pPr>
            <w:r>
              <w:rPr>
                <w:sz w:val="20"/>
              </w:rPr>
              <w:t xml:space="preserve">с 1 июля по 31 декабря 2024 года</w:t>
            </w:r>
          </w:p>
        </w:tc>
        <w:tc>
          <w:tcPr>
            <w:tcW w:w="4195" w:type="dxa"/>
          </w:tcPr>
          <w:p>
            <w:pPr>
              <w:pStyle w:val="0"/>
              <w:jc w:val="center"/>
            </w:pPr>
            <w:r>
              <w:rPr>
                <w:sz w:val="20"/>
              </w:rPr>
              <w:t xml:space="preserve">9,8</w:t>
            </w:r>
          </w:p>
        </w:tc>
      </w:tr>
      <w:tr>
        <w:tc>
          <w:tcPr>
            <w:vMerge w:val="continue"/>
          </w:tcPr>
          <w:p/>
        </w:tc>
        <w:tc>
          <w:tcPr>
            <w:vMerge w:val="continue"/>
          </w:tcPr>
          <w:p/>
        </w:tc>
        <w:tc>
          <w:tcPr>
            <w:tcW w:w="1474" w:type="dxa"/>
          </w:tcPr>
          <w:p>
            <w:pPr>
              <w:pStyle w:val="0"/>
              <w:jc w:val="center"/>
            </w:pPr>
            <w:r>
              <w:rPr>
                <w:sz w:val="20"/>
              </w:rPr>
              <w:t xml:space="preserve">2025 - 2028 годы</w:t>
            </w:r>
          </w:p>
        </w:tc>
        <w:tc>
          <w:tcPr>
            <w:tcW w:w="4195" w:type="dxa"/>
          </w:tcPr>
          <w:p>
            <w:pPr>
              <w:pStyle w:val="0"/>
              <w:jc w:val="center"/>
            </w:pPr>
            <w:r>
              <w:rPr>
                <w:position w:val="-28"/>
              </w:rPr>
              <w:drawing>
                <wp:inline distT="0" distB="0" distL="0" distR="0">
                  <wp:extent cx="23717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485775"/>
                          </a:xfrm>
                          <a:prstGeom prst="rect">
                            <a:avLst/>
                          </a:prstGeom>
                          <a:noFill/>
                          <a:ln>
                            <a:noFill/>
                          </a:ln>
                        </pic:spPr>
                      </pic:pic>
                    </a:graphicData>
                  </a:graphic>
                </wp:inline>
              </w:drawing>
            </w:r>
          </w:p>
        </w:tc>
      </w:tr>
      <w:tr>
        <w:tc>
          <w:tcPr>
            <w:tcW w:w="964" w:type="dxa"/>
            <w:vMerge w:val="restart"/>
          </w:tcPr>
          <w:p>
            <w:pPr>
              <w:pStyle w:val="0"/>
              <w:jc w:val="center"/>
            </w:pPr>
            <w:r>
              <w:rPr>
                <w:sz w:val="20"/>
              </w:rPr>
              <w:t xml:space="preserve">15.</w:t>
            </w:r>
          </w:p>
        </w:tc>
        <w:tc>
          <w:tcPr>
            <w:tcW w:w="2438" w:type="dxa"/>
            <w:vMerge w:val="restart"/>
          </w:tcPr>
          <w:p>
            <w:pPr>
              <w:pStyle w:val="0"/>
            </w:pPr>
            <w:r>
              <w:rPr>
                <w:sz w:val="20"/>
              </w:rPr>
              <w:t xml:space="preserve">Городской округ Верхний Тагил</w:t>
            </w:r>
          </w:p>
        </w:tc>
        <w:tc>
          <w:tcPr>
            <w:tcW w:w="1474" w:type="dxa"/>
          </w:tcPr>
          <w:p>
            <w:pPr>
              <w:pStyle w:val="0"/>
              <w:jc w:val="center"/>
            </w:pPr>
            <w:r>
              <w:rPr>
                <w:sz w:val="20"/>
              </w:rPr>
              <w:t xml:space="preserve">с 1 января по 30 июня 2024 года</w:t>
            </w:r>
          </w:p>
        </w:tc>
        <w:tc>
          <w:tcPr>
            <w:tcW w:w="4195" w:type="dxa"/>
          </w:tcPr>
          <w:p>
            <w:pPr>
              <w:pStyle w:val="0"/>
              <w:jc w:val="center"/>
            </w:pPr>
            <w:r>
              <w:rPr>
                <w:sz w:val="20"/>
              </w:rPr>
              <w:t xml:space="preserve">0</w:t>
            </w:r>
          </w:p>
        </w:tc>
      </w:tr>
      <w:tr>
        <w:tc>
          <w:tcPr>
            <w:vMerge w:val="continue"/>
          </w:tcPr>
          <w:p/>
        </w:tc>
        <w:tc>
          <w:tcPr>
            <w:vMerge w:val="continue"/>
          </w:tcPr>
          <w:p/>
        </w:tc>
        <w:tc>
          <w:tcPr>
            <w:tcW w:w="1474" w:type="dxa"/>
          </w:tcPr>
          <w:p>
            <w:pPr>
              <w:pStyle w:val="0"/>
              <w:jc w:val="center"/>
            </w:pPr>
            <w:r>
              <w:rPr>
                <w:sz w:val="20"/>
              </w:rPr>
              <w:t xml:space="preserve">с 1 июля по 31 декабря 2024 года</w:t>
            </w:r>
          </w:p>
        </w:tc>
        <w:tc>
          <w:tcPr>
            <w:tcW w:w="4195" w:type="dxa"/>
          </w:tcPr>
          <w:p>
            <w:pPr>
              <w:pStyle w:val="0"/>
              <w:jc w:val="center"/>
            </w:pPr>
            <w:r>
              <w:rPr>
                <w:sz w:val="20"/>
              </w:rPr>
              <w:t xml:space="preserve">9,8</w:t>
            </w:r>
          </w:p>
        </w:tc>
      </w:tr>
      <w:tr>
        <w:tc>
          <w:tcPr>
            <w:vMerge w:val="continue"/>
          </w:tcPr>
          <w:p/>
        </w:tc>
        <w:tc>
          <w:tcPr>
            <w:vMerge w:val="continue"/>
          </w:tcPr>
          <w:p/>
        </w:tc>
        <w:tc>
          <w:tcPr>
            <w:tcW w:w="1474" w:type="dxa"/>
          </w:tcPr>
          <w:p>
            <w:pPr>
              <w:pStyle w:val="0"/>
              <w:jc w:val="center"/>
            </w:pPr>
            <w:r>
              <w:rPr>
                <w:sz w:val="20"/>
              </w:rPr>
              <w:t xml:space="preserve">2025 - 2028 годы</w:t>
            </w:r>
          </w:p>
        </w:tc>
        <w:tc>
          <w:tcPr>
            <w:tcW w:w="4195" w:type="dxa"/>
          </w:tcPr>
          <w:p>
            <w:pPr>
              <w:pStyle w:val="0"/>
              <w:jc w:val="center"/>
            </w:pPr>
            <w:r>
              <w:rPr>
                <w:position w:val="-28"/>
              </w:rPr>
              <w:drawing>
                <wp:inline distT="0" distB="0" distL="0" distR="0">
                  <wp:extent cx="23717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485775"/>
                          </a:xfrm>
                          <a:prstGeom prst="rect">
                            <a:avLst/>
                          </a:prstGeom>
                          <a:noFill/>
                          <a:ln>
                            <a:noFill/>
                          </a:ln>
                        </pic:spPr>
                      </pic:pic>
                    </a:graphicData>
                  </a:graphic>
                </wp:inline>
              </w:drawing>
            </w:r>
          </w:p>
        </w:tc>
      </w:tr>
      <w:tr>
        <w:tc>
          <w:tcPr>
            <w:tcW w:w="964" w:type="dxa"/>
            <w:vMerge w:val="restart"/>
          </w:tcPr>
          <w:p>
            <w:pPr>
              <w:pStyle w:val="0"/>
              <w:jc w:val="center"/>
            </w:pPr>
            <w:r>
              <w:rPr>
                <w:sz w:val="20"/>
              </w:rPr>
              <w:t xml:space="preserve">16.</w:t>
            </w:r>
          </w:p>
        </w:tc>
        <w:tc>
          <w:tcPr>
            <w:tcW w:w="2438" w:type="dxa"/>
            <w:vMerge w:val="restart"/>
          </w:tcPr>
          <w:p>
            <w:pPr>
              <w:pStyle w:val="0"/>
            </w:pPr>
            <w:r>
              <w:rPr>
                <w:sz w:val="20"/>
              </w:rPr>
              <w:t xml:space="preserve">Городской округ Верхняя Пышма</w:t>
            </w:r>
          </w:p>
        </w:tc>
        <w:tc>
          <w:tcPr>
            <w:tcW w:w="1474" w:type="dxa"/>
          </w:tcPr>
          <w:p>
            <w:pPr>
              <w:pStyle w:val="0"/>
              <w:jc w:val="center"/>
            </w:pPr>
            <w:r>
              <w:rPr>
                <w:sz w:val="20"/>
              </w:rPr>
              <w:t xml:space="preserve">с 1 января по 30 июня 2024 года</w:t>
            </w:r>
          </w:p>
        </w:tc>
        <w:tc>
          <w:tcPr>
            <w:tcW w:w="4195" w:type="dxa"/>
          </w:tcPr>
          <w:p>
            <w:pPr>
              <w:pStyle w:val="0"/>
              <w:jc w:val="center"/>
            </w:pPr>
            <w:r>
              <w:rPr>
                <w:sz w:val="20"/>
              </w:rPr>
              <w:t xml:space="preserve">0</w:t>
            </w:r>
          </w:p>
        </w:tc>
      </w:tr>
      <w:tr>
        <w:tc>
          <w:tcPr>
            <w:vMerge w:val="continue"/>
          </w:tcPr>
          <w:p/>
        </w:tc>
        <w:tc>
          <w:tcPr>
            <w:vMerge w:val="continue"/>
          </w:tcPr>
          <w:p/>
        </w:tc>
        <w:tc>
          <w:tcPr>
            <w:tcW w:w="1474" w:type="dxa"/>
          </w:tcPr>
          <w:p>
            <w:pPr>
              <w:pStyle w:val="0"/>
              <w:jc w:val="center"/>
            </w:pPr>
            <w:r>
              <w:rPr>
                <w:sz w:val="20"/>
              </w:rPr>
              <w:t xml:space="preserve">с 1 июля по 31 декабря 2024 года</w:t>
            </w:r>
          </w:p>
        </w:tc>
        <w:tc>
          <w:tcPr>
            <w:tcW w:w="4195" w:type="dxa"/>
          </w:tcPr>
          <w:p>
            <w:pPr>
              <w:pStyle w:val="0"/>
              <w:jc w:val="center"/>
            </w:pPr>
            <w:r>
              <w:rPr>
                <w:sz w:val="20"/>
              </w:rPr>
              <w:t xml:space="preserve">9,8</w:t>
            </w:r>
          </w:p>
        </w:tc>
      </w:tr>
      <w:tr>
        <w:tc>
          <w:tcPr>
            <w:vMerge w:val="continue"/>
          </w:tcPr>
          <w:p/>
        </w:tc>
        <w:tc>
          <w:tcPr>
            <w:vMerge w:val="continue"/>
          </w:tcPr>
          <w:p/>
        </w:tc>
        <w:tc>
          <w:tcPr>
            <w:tcW w:w="1474" w:type="dxa"/>
          </w:tcPr>
          <w:p>
            <w:pPr>
              <w:pStyle w:val="0"/>
              <w:jc w:val="center"/>
            </w:pPr>
            <w:r>
              <w:rPr>
                <w:sz w:val="20"/>
              </w:rPr>
              <w:t xml:space="preserve">2025 - 2028 годы</w:t>
            </w:r>
          </w:p>
        </w:tc>
        <w:tc>
          <w:tcPr>
            <w:tcW w:w="4195" w:type="dxa"/>
          </w:tcPr>
          <w:p>
            <w:pPr>
              <w:pStyle w:val="0"/>
              <w:jc w:val="center"/>
            </w:pPr>
            <w:r>
              <w:rPr>
                <w:position w:val="-28"/>
              </w:rPr>
              <w:drawing>
                <wp:inline distT="0" distB="0" distL="0" distR="0">
                  <wp:extent cx="23717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485775"/>
                          </a:xfrm>
                          <a:prstGeom prst="rect">
                            <a:avLst/>
                          </a:prstGeom>
                          <a:noFill/>
                          <a:ln>
                            <a:noFill/>
                          </a:ln>
                        </pic:spPr>
                      </pic:pic>
                    </a:graphicData>
                  </a:graphic>
                </wp:inline>
              </w:drawing>
            </w:r>
          </w:p>
        </w:tc>
      </w:tr>
      <w:tr>
        <w:tc>
          <w:tcPr>
            <w:tcW w:w="964" w:type="dxa"/>
            <w:vMerge w:val="restart"/>
          </w:tcPr>
          <w:p>
            <w:pPr>
              <w:pStyle w:val="0"/>
              <w:jc w:val="center"/>
            </w:pPr>
            <w:r>
              <w:rPr>
                <w:sz w:val="20"/>
              </w:rPr>
              <w:t xml:space="preserve">17.</w:t>
            </w:r>
          </w:p>
        </w:tc>
        <w:tc>
          <w:tcPr>
            <w:tcW w:w="2438" w:type="dxa"/>
            <w:vMerge w:val="restart"/>
          </w:tcPr>
          <w:p>
            <w:pPr>
              <w:pStyle w:val="0"/>
            </w:pPr>
            <w:r>
              <w:rPr>
                <w:sz w:val="20"/>
              </w:rPr>
              <w:t xml:space="preserve">Городской округ Верхняя Тура</w:t>
            </w:r>
          </w:p>
        </w:tc>
        <w:tc>
          <w:tcPr>
            <w:tcW w:w="1474" w:type="dxa"/>
          </w:tcPr>
          <w:p>
            <w:pPr>
              <w:pStyle w:val="0"/>
              <w:jc w:val="center"/>
            </w:pPr>
            <w:r>
              <w:rPr>
                <w:sz w:val="20"/>
              </w:rPr>
              <w:t xml:space="preserve">с 1 января по 30 июня 2024 года</w:t>
            </w:r>
          </w:p>
        </w:tc>
        <w:tc>
          <w:tcPr>
            <w:tcW w:w="4195" w:type="dxa"/>
          </w:tcPr>
          <w:p>
            <w:pPr>
              <w:pStyle w:val="0"/>
              <w:jc w:val="center"/>
            </w:pPr>
            <w:r>
              <w:rPr>
                <w:sz w:val="20"/>
              </w:rPr>
              <w:t xml:space="preserve">0</w:t>
            </w:r>
          </w:p>
        </w:tc>
      </w:tr>
      <w:tr>
        <w:tc>
          <w:tcPr>
            <w:vMerge w:val="continue"/>
          </w:tcPr>
          <w:p/>
        </w:tc>
        <w:tc>
          <w:tcPr>
            <w:vMerge w:val="continue"/>
          </w:tcPr>
          <w:p/>
        </w:tc>
        <w:tc>
          <w:tcPr>
            <w:tcW w:w="1474" w:type="dxa"/>
          </w:tcPr>
          <w:p>
            <w:pPr>
              <w:pStyle w:val="0"/>
              <w:jc w:val="center"/>
            </w:pPr>
            <w:r>
              <w:rPr>
                <w:sz w:val="20"/>
              </w:rPr>
              <w:t xml:space="preserve">с 1 июля по 31 декабря 2024 года</w:t>
            </w:r>
          </w:p>
        </w:tc>
        <w:tc>
          <w:tcPr>
            <w:tcW w:w="4195" w:type="dxa"/>
          </w:tcPr>
          <w:p>
            <w:pPr>
              <w:pStyle w:val="0"/>
              <w:jc w:val="center"/>
            </w:pPr>
            <w:r>
              <w:rPr>
                <w:sz w:val="20"/>
              </w:rPr>
              <w:t xml:space="preserve">9,8</w:t>
            </w:r>
          </w:p>
        </w:tc>
      </w:tr>
      <w:tr>
        <w:tc>
          <w:tcPr>
            <w:vMerge w:val="continue"/>
          </w:tcPr>
          <w:p/>
        </w:tc>
        <w:tc>
          <w:tcPr>
            <w:vMerge w:val="continue"/>
          </w:tcPr>
          <w:p/>
        </w:tc>
        <w:tc>
          <w:tcPr>
            <w:tcW w:w="1474" w:type="dxa"/>
          </w:tcPr>
          <w:p>
            <w:pPr>
              <w:pStyle w:val="0"/>
              <w:jc w:val="center"/>
            </w:pPr>
            <w:r>
              <w:rPr>
                <w:sz w:val="20"/>
              </w:rPr>
              <w:t xml:space="preserve">2025 - 2028 годы</w:t>
            </w:r>
          </w:p>
        </w:tc>
        <w:tc>
          <w:tcPr>
            <w:tcW w:w="4195" w:type="dxa"/>
          </w:tcPr>
          <w:p>
            <w:pPr>
              <w:pStyle w:val="0"/>
              <w:jc w:val="center"/>
            </w:pPr>
            <w:r>
              <w:rPr>
                <w:position w:val="-28"/>
              </w:rPr>
              <w:drawing>
                <wp:inline distT="0" distB="0" distL="0" distR="0">
                  <wp:extent cx="23717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485775"/>
                          </a:xfrm>
                          <a:prstGeom prst="rect">
                            <a:avLst/>
                          </a:prstGeom>
                          <a:noFill/>
                          <a:ln>
                            <a:noFill/>
                          </a:ln>
                        </pic:spPr>
                      </pic:pic>
                    </a:graphicData>
                  </a:graphic>
                </wp:inline>
              </w:drawing>
            </w:r>
          </w:p>
        </w:tc>
      </w:tr>
      <w:tr>
        <w:tc>
          <w:tcPr>
            <w:tcW w:w="964" w:type="dxa"/>
            <w:vMerge w:val="restart"/>
          </w:tcPr>
          <w:p>
            <w:pPr>
              <w:pStyle w:val="0"/>
              <w:jc w:val="center"/>
            </w:pPr>
            <w:r>
              <w:rPr>
                <w:sz w:val="20"/>
              </w:rPr>
              <w:t xml:space="preserve">18.</w:t>
            </w:r>
          </w:p>
        </w:tc>
        <w:tc>
          <w:tcPr>
            <w:tcW w:w="2438" w:type="dxa"/>
            <w:vMerge w:val="restart"/>
          </w:tcPr>
          <w:p>
            <w:pPr>
              <w:pStyle w:val="0"/>
            </w:pPr>
            <w:r>
              <w:rPr>
                <w:sz w:val="20"/>
              </w:rPr>
              <w:t xml:space="preserve">Городской округ Верхотурский</w:t>
            </w:r>
          </w:p>
        </w:tc>
        <w:tc>
          <w:tcPr>
            <w:tcW w:w="1474" w:type="dxa"/>
          </w:tcPr>
          <w:p>
            <w:pPr>
              <w:pStyle w:val="0"/>
              <w:jc w:val="center"/>
            </w:pPr>
            <w:r>
              <w:rPr>
                <w:sz w:val="20"/>
              </w:rPr>
              <w:t xml:space="preserve">с 1 января по 30 июня 2024 года</w:t>
            </w:r>
          </w:p>
        </w:tc>
        <w:tc>
          <w:tcPr>
            <w:tcW w:w="4195" w:type="dxa"/>
          </w:tcPr>
          <w:p>
            <w:pPr>
              <w:pStyle w:val="0"/>
              <w:jc w:val="center"/>
            </w:pPr>
            <w:r>
              <w:rPr>
                <w:sz w:val="20"/>
              </w:rPr>
              <w:t xml:space="preserve">0</w:t>
            </w:r>
          </w:p>
        </w:tc>
      </w:tr>
      <w:tr>
        <w:tc>
          <w:tcPr>
            <w:vMerge w:val="continue"/>
          </w:tcPr>
          <w:p/>
        </w:tc>
        <w:tc>
          <w:tcPr>
            <w:vMerge w:val="continue"/>
          </w:tcPr>
          <w:p/>
        </w:tc>
        <w:tc>
          <w:tcPr>
            <w:tcW w:w="1474" w:type="dxa"/>
          </w:tcPr>
          <w:p>
            <w:pPr>
              <w:pStyle w:val="0"/>
              <w:jc w:val="center"/>
            </w:pPr>
            <w:r>
              <w:rPr>
                <w:sz w:val="20"/>
              </w:rPr>
              <w:t xml:space="preserve">с 1 июля по 31 декабря 2024 года</w:t>
            </w:r>
          </w:p>
        </w:tc>
        <w:tc>
          <w:tcPr>
            <w:tcW w:w="4195" w:type="dxa"/>
          </w:tcPr>
          <w:p>
            <w:pPr>
              <w:pStyle w:val="0"/>
              <w:jc w:val="center"/>
            </w:pPr>
            <w:r>
              <w:rPr>
                <w:sz w:val="20"/>
              </w:rPr>
              <w:t xml:space="preserve">9,8</w:t>
            </w:r>
          </w:p>
        </w:tc>
      </w:tr>
      <w:tr>
        <w:tc>
          <w:tcPr>
            <w:vMerge w:val="continue"/>
          </w:tcPr>
          <w:p/>
        </w:tc>
        <w:tc>
          <w:tcPr>
            <w:vMerge w:val="continue"/>
          </w:tcPr>
          <w:p/>
        </w:tc>
        <w:tc>
          <w:tcPr>
            <w:tcW w:w="1474" w:type="dxa"/>
          </w:tcPr>
          <w:p>
            <w:pPr>
              <w:pStyle w:val="0"/>
              <w:jc w:val="center"/>
            </w:pPr>
            <w:r>
              <w:rPr>
                <w:sz w:val="20"/>
              </w:rPr>
              <w:t xml:space="preserve">2025 - 2028 годы</w:t>
            </w:r>
          </w:p>
        </w:tc>
        <w:tc>
          <w:tcPr>
            <w:tcW w:w="4195" w:type="dxa"/>
          </w:tcPr>
          <w:p>
            <w:pPr>
              <w:pStyle w:val="0"/>
              <w:jc w:val="center"/>
            </w:pPr>
            <w:r>
              <w:rPr>
                <w:position w:val="-28"/>
              </w:rPr>
              <w:drawing>
                <wp:inline distT="0" distB="0" distL="0" distR="0">
                  <wp:extent cx="23717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485775"/>
                          </a:xfrm>
                          <a:prstGeom prst="rect">
                            <a:avLst/>
                          </a:prstGeom>
                          <a:noFill/>
                          <a:ln>
                            <a:noFill/>
                          </a:ln>
                        </pic:spPr>
                      </pic:pic>
                    </a:graphicData>
                  </a:graphic>
                </wp:inline>
              </w:drawing>
            </w:r>
          </w:p>
        </w:tc>
      </w:tr>
      <w:tr>
        <w:tc>
          <w:tcPr>
            <w:tcW w:w="964" w:type="dxa"/>
            <w:vMerge w:val="restart"/>
          </w:tcPr>
          <w:p>
            <w:pPr>
              <w:pStyle w:val="0"/>
              <w:jc w:val="center"/>
            </w:pPr>
            <w:r>
              <w:rPr>
                <w:sz w:val="20"/>
              </w:rPr>
              <w:t xml:space="preserve">19.</w:t>
            </w:r>
          </w:p>
        </w:tc>
        <w:tc>
          <w:tcPr>
            <w:tcW w:w="2438" w:type="dxa"/>
            <w:vMerge w:val="restart"/>
          </w:tcPr>
          <w:p>
            <w:pPr>
              <w:pStyle w:val="0"/>
            </w:pPr>
            <w:r>
              <w:rPr>
                <w:sz w:val="20"/>
              </w:rPr>
              <w:t xml:space="preserve">Волчанский городской округ</w:t>
            </w:r>
          </w:p>
        </w:tc>
        <w:tc>
          <w:tcPr>
            <w:tcW w:w="1474" w:type="dxa"/>
          </w:tcPr>
          <w:p>
            <w:pPr>
              <w:pStyle w:val="0"/>
              <w:jc w:val="center"/>
            </w:pPr>
            <w:r>
              <w:rPr>
                <w:sz w:val="20"/>
              </w:rPr>
              <w:t xml:space="preserve">с 1 января по 30 июня 2024 года</w:t>
            </w:r>
          </w:p>
        </w:tc>
        <w:tc>
          <w:tcPr>
            <w:tcW w:w="4195" w:type="dxa"/>
          </w:tcPr>
          <w:p>
            <w:pPr>
              <w:pStyle w:val="0"/>
              <w:jc w:val="center"/>
            </w:pPr>
            <w:r>
              <w:rPr>
                <w:sz w:val="20"/>
              </w:rPr>
              <w:t xml:space="preserve">0</w:t>
            </w:r>
          </w:p>
        </w:tc>
      </w:tr>
      <w:tr>
        <w:tc>
          <w:tcPr>
            <w:vMerge w:val="continue"/>
          </w:tcPr>
          <w:p/>
        </w:tc>
        <w:tc>
          <w:tcPr>
            <w:vMerge w:val="continue"/>
          </w:tcPr>
          <w:p/>
        </w:tc>
        <w:tc>
          <w:tcPr>
            <w:tcW w:w="1474" w:type="dxa"/>
          </w:tcPr>
          <w:p>
            <w:pPr>
              <w:pStyle w:val="0"/>
              <w:jc w:val="center"/>
            </w:pPr>
            <w:r>
              <w:rPr>
                <w:sz w:val="20"/>
              </w:rPr>
              <w:t xml:space="preserve">с 1 июля по 31 декабря 2024 года</w:t>
            </w:r>
          </w:p>
        </w:tc>
        <w:tc>
          <w:tcPr>
            <w:tcW w:w="4195" w:type="dxa"/>
          </w:tcPr>
          <w:p>
            <w:pPr>
              <w:pStyle w:val="0"/>
              <w:jc w:val="center"/>
            </w:pPr>
            <w:r>
              <w:rPr>
                <w:sz w:val="20"/>
              </w:rPr>
              <w:t xml:space="preserve">9,8</w:t>
            </w:r>
          </w:p>
        </w:tc>
      </w:tr>
      <w:tr>
        <w:tc>
          <w:tcPr>
            <w:vMerge w:val="continue"/>
          </w:tcPr>
          <w:p/>
        </w:tc>
        <w:tc>
          <w:tcPr>
            <w:vMerge w:val="continue"/>
          </w:tcPr>
          <w:p/>
        </w:tc>
        <w:tc>
          <w:tcPr>
            <w:tcW w:w="1474" w:type="dxa"/>
          </w:tcPr>
          <w:p>
            <w:pPr>
              <w:pStyle w:val="0"/>
              <w:jc w:val="center"/>
            </w:pPr>
            <w:r>
              <w:rPr>
                <w:sz w:val="20"/>
              </w:rPr>
              <w:t xml:space="preserve">2025 - 2028 годы</w:t>
            </w:r>
          </w:p>
        </w:tc>
        <w:tc>
          <w:tcPr>
            <w:tcW w:w="4195" w:type="dxa"/>
          </w:tcPr>
          <w:p>
            <w:pPr>
              <w:pStyle w:val="0"/>
              <w:jc w:val="center"/>
            </w:pPr>
            <w:r>
              <w:rPr>
                <w:position w:val="-28"/>
              </w:rPr>
              <w:drawing>
                <wp:inline distT="0" distB="0" distL="0" distR="0">
                  <wp:extent cx="23717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485775"/>
                          </a:xfrm>
                          <a:prstGeom prst="rect">
                            <a:avLst/>
                          </a:prstGeom>
                          <a:noFill/>
                          <a:ln>
                            <a:noFill/>
                          </a:ln>
                        </pic:spPr>
                      </pic:pic>
                    </a:graphicData>
                  </a:graphic>
                </wp:inline>
              </w:drawing>
            </w:r>
          </w:p>
        </w:tc>
      </w:tr>
      <w:tr>
        <w:tc>
          <w:tcPr>
            <w:tcW w:w="964" w:type="dxa"/>
            <w:vMerge w:val="restart"/>
          </w:tcPr>
          <w:p>
            <w:pPr>
              <w:pStyle w:val="0"/>
              <w:jc w:val="center"/>
            </w:pPr>
            <w:r>
              <w:rPr>
                <w:sz w:val="20"/>
              </w:rPr>
              <w:t xml:space="preserve">20.</w:t>
            </w:r>
          </w:p>
        </w:tc>
        <w:tc>
          <w:tcPr>
            <w:tcW w:w="2438" w:type="dxa"/>
            <w:vMerge w:val="restart"/>
          </w:tcPr>
          <w:p>
            <w:pPr>
              <w:pStyle w:val="0"/>
            </w:pPr>
            <w:r>
              <w:rPr>
                <w:sz w:val="20"/>
              </w:rPr>
              <w:t xml:space="preserve">Гаринский городской округ</w:t>
            </w:r>
          </w:p>
        </w:tc>
        <w:tc>
          <w:tcPr>
            <w:tcW w:w="1474" w:type="dxa"/>
          </w:tcPr>
          <w:p>
            <w:pPr>
              <w:pStyle w:val="0"/>
              <w:jc w:val="center"/>
            </w:pPr>
            <w:r>
              <w:rPr>
                <w:sz w:val="20"/>
              </w:rPr>
              <w:t xml:space="preserve">с 1 января по 30 июня 2024 года</w:t>
            </w:r>
          </w:p>
        </w:tc>
        <w:tc>
          <w:tcPr>
            <w:tcW w:w="4195" w:type="dxa"/>
          </w:tcPr>
          <w:p>
            <w:pPr>
              <w:pStyle w:val="0"/>
              <w:jc w:val="center"/>
            </w:pPr>
            <w:r>
              <w:rPr>
                <w:sz w:val="20"/>
              </w:rPr>
              <w:t xml:space="preserve">0</w:t>
            </w:r>
          </w:p>
        </w:tc>
      </w:tr>
      <w:tr>
        <w:tc>
          <w:tcPr>
            <w:vMerge w:val="continue"/>
          </w:tcPr>
          <w:p/>
        </w:tc>
        <w:tc>
          <w:tcPr>
            <w:vMerge w:val="continue"/>
          </w:tcPr>
          <w:p/>
        </w:tc>
        <w:tc>
          <w:tcPr>
            <w:tcW w:w="1474" w:type="dxa"/>
          </w:tcPr>
          <w:p>
            <w:pPr>
              <w:pStyle w:val="0"/>
              <w:jc w:val="center"/>
            </w:pPr>
            <w:r>
              <w:rPr>
                <w:sz w:val="20"/>
              </w:rPr>
              <w:t xml:space="preserve">с 1 июля по 31 декабря 2024 года</w:t>
            </w:r>
          </w:p>
        </w:tc>
        <w:tc>
          <w:tcPr>
            <w:tcW w:w="4195" w:type="dxa"/>
          </w:tcPr>
          <w:p>
            <w:pPr>
              <w:pStyle w:val="0"/>
              <w:jc w:val="center"/>
            </w:pPr>
            <w:r>
              <w:rPr>
                <w:sz w:val="20"/>
              </w:rPr>
              <w:t xml:space="preserve">9,8</w:t>
            </w:r>
          </w:p>
        </w:tc>
      </w:tr>
      <w:tr>
        <w:tc>
          <w:tcPr>
            <w:vMerge w:val="continue"/>
          </w:tcPr>
          <w:p/>
        </w:tc>
        <w:tc>
          <w:tcPr>
            <w:vMerge w:val="continue"/>
          </w:tcPr>
          <w:p/>
        </w:tc>
        <w:tc>
          <w:tcPr>
            <w:tcW w:w="1474" w:type="dxa"/>
          </w:tcPr>
          <w:p>
            <w:pPr>
              <w:pStyle w:val="0"/>
              <w:jc w:val="center"/>
            </w:pPr>
            <w:r>
              <w:rPr>
                <w:sz w:val="20"/>
              </w:rPr>
              <w:t xml:space="preserve">2025 - 2028 годы</w:t>
            </w:r>
          </w:p>
        </w:tc>
        <w:tc>
          <w:tcPr>
            <w:tcW w:w="4195" w:type="dxa"/>
          </w:tcPr>
          <w:p>
            <w:pPr>
              <w:pStyle w:val="0"/>
              <w:jc w:val="center"/>
            </w:pPr>
            <w:r>
              <w:rPr>
                <w:position w:val="-28"/>
              </w:rPr>
              <w:drawing>
                <wp:inline distT="0" distB="0" distL="0" distR="0">
                  <wp:extent cx="23717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485775"/>
                          </a:xfrm>
                          <a:prstGeom prst="rect">
                            <a:avLst/>
                          </a:prstGeom>
                          <a:noFill/>
                          <a:ln>
                            <a:noFill/>
                          </a:ln>
                        </pic:spPr>
                      </pic:pic>
                    </a:graphicData>
                  </a:graphic>
                </wp:inline>
              </w:drawing>
            </w:r>
          </w:p>
        </w:tc>
      </w:tr>
      <w:tr>
        <w:tc>
          <w:tcPr>
            <w:tcW w:w="964" w:type="dxa"/>
            <w:vMerge w:val="restart"/>
          </w:tcPr>
          <w:p>
            <w:pPr>
              <w:pStyle w:val="0"/>
              <w:jc w:val="center"/>
            </w:pPr>
            <w:r>
              <w:rPr>
                <w:sz w:val="20"/>
              </w:rPr>
              <w:t xml:space="preserve">21.</w:t>
            </w:r>
          </w:p>
        </w:tc>
        <w:tc>
          <w:tcPr>
            <w:tcW w:w="2438" w:type="dxa"/>
            <w:vMerge w:val="restart"/>
          </w:tcPr>
          <w:p>
            <w:pPr>
              <w:pStyle w:val="0"/>
            </w:pPr>
            <w:r>
              <w:rPr>
                <w:sz w:val="20"/>
              </w:rPr>
              <w:t xml:space="preserve">Горноуральский городской округ</w:t>
            </w:r>
          </w:p>
        </w:tc>
        <w:tc>
          <w:tcPr>
            <w:tcW w:w="1474" w:type="dxa"/>
          </w:tcPr>
          <w:p>
            <w:pPr>
              <w:pStyle w:val="0"/>
              <w:jc w:val="center"/>
            </w:pPr>
            <w:r>
              <w:rPr>
                <w:sz w:val="20"/>
              </w:rPr>
              <w:t xml:space="preserve">с 1 января по 30 июня 2024 года</w:t>
            </w:r>
          </w:p>
        </w:tc>
        <w:tc>
          <w:tcPr>
            <w:tcW w:w="4195" w:type="dxa"/>
          </w:tcPr>
          <w:p>
            <w:pPr>
              <w:pStyle w:val="0"/>
              <w:jc w:val="center"/>
            </w:pPr>
            <w:r>
              <w:rPr>
                <w:sz w:val="20"/>
              </w:rPr>
              <w:t xml:space="preserve">0</w:t>
            </w:r>
          </w:p>
        </w:tc>
      </w:tr>
      <w:tr>
        <w:tc>
          <w:tcPr>
            <w:vMerge w:val="continue"/>
          </w:tcPr>
          <w:p/>
        </w:tc>
        <w:tc>
          <w:tcPr>
            <w:vMerge w:val="continue"/>
          </w:tcPr>
          <w:p/>
        </w:tc>
        <w:tc>
          <w:tcPr>
            <w:tcW w:w="1474" w:type="dxa"/>
          </w:tcPr>
          <w:p>
            <w:pPr>
              <w:pStyle w:val="0"/>
              <w:jc w:val="center"/>
            </w:pPr>
            <w:r>
              <w:rPr>
                <w:sz w:val="20"/>
              </w:rPr>
              <w:t xml:space="preserve">с 1 июля по 31 декабря 2024 года</w:t>
            </w:r>
          </w:p>
        </w:tc>
        <w:tc>
          <w:tcPr>
            <w:tcW w:w="4195" w:type="dxa"/>
          </w:tcPr>
          <w:p>
            <w:pPr>
              <w:pStyle w:val="0"/>
              <w:jc w:val="center"/>
            </w:pPr>
            <w:r>
              <w:rPr>
                <w:sz w:val="20"/>
              </w:rPr>
              <w:t xml:space="preserve">9,8</w:t>
            </w:r>
          </w:p>
        </w:tc>
      </w:tr>
      <w:tr>
        <w:tc>
          <w:tcPr>
            <w:vMerge w:val="continue"/>
          </w:tcPr>
          <w:p/>
        </w:tc>
        <w:tc>
          <w:tcPr>
            <w:vMerge w:val="continue"/>
          </w:tcPr>
          <w:p/>
        </w:tc>
        <w:tc>
          <w:tcPr>
            <w:tcW w:w="1474" w:type="dxa"/>
          </w:tcPr>
          <w:p>
            <w:pPr>
              <w:pStyle w:val="0"/>
              <w:jc w:val="center"/>
            </w:pPr>
            <w:r>
              <w:rPr>
                <w:sz w:val="20"/>
              </w:rPr>
              <w:t xml:space="preserve">2025 - 2028 годы</w:t>
            </w:r>
          </w:p>
        </w:tc>
        <w:tc>
          <w:tcPr>
            <w:tcW w:w="4195" w:type="dxa"/>
          </w:tcPr>
          <w:p>
            <w:pPr>
              <w:pStyle w:val="0"/>
              <w:jc w:val="center"/>
            </w:pPr>
            <w:r>
              <w:rPr>
                <w:position w:val="-28"/>
              </w:rPr>
              <w:drawing>
                <wp:inline distT="0" distB="0" distL="0" distR="0">
                  <wp:extent cx="23717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485775"/>
                          </a:xfrm>
                          <a:prstGeom prst="rect">
                            <a:avLst/>
                          </a:prstGeom>
                          <a:noFill/>
                          <a:ln>
                            <a:noFill/>
                          </a:ln>
                        </pic:spPr>
                      </pic:pic>
                    </a:graphicData>
                  </a:graphic>
                </wp:inline>
              </w:drawing>
            </w:r>
          </w:p>
        </w:tc>
      </w:tr>
      <w:tr>
        <w:tc>
          <w:tcPr>
            <w:tcW w:w="964" w:type="dxa"/>
            <w:vMerge w:val="restart"/>
          </w:tcPr>
          <w:p>
            <w:pPr>
              <w:pStyle w:val="0"/>
              <w:jc w:val="center"/>
            </w:pPr>
            <w:r>
              <w:rPr>
                <w:sz w:val="20"/>
              </w:rPr>
              <w:t xml:space="preserve">22.</w:t>
            </w:r>
          </w:p>
        </w:tc>
        <w:tc>
          <w:tcPr>
            <w:tcW w:w="2438" w:type="dxa"/>
            <w:vMerge w:val="restart"/>
          </w:tcPr>
          <w:p>
            <w:pPr>
              <w:pStyle w:val="0"/>
            </w:pPr>
            <w:r>
              <w:rPr>
                <w:sz w:val="20"/>
              </w:rPr>
              <w:t xml:space="preserve">Городской округ Дегтярск</w:t>
            </w:r>
          </w:p>
        </w:tc>
        <w:tc>
          <w:tcPr>
            <w:tcW w:w="1474" w:type="dxa"/>
          </w:tcPr>
          <w:p>
            <w:pPr>
              <w:pStyle w:val="0"/>
              <w:jc w:val="center"/>
            </w:pPr>
            <w:r>
              <w:rPr>
                <w:sz w:val="20"/>
              </w:rPr>
              <w:t xml:space="preserve">с 1 января по 30 июня 2024 года</w:t>
            </w:r>
          </w:p>
        </w:tc>
        <w:tc>
          <w:tcPr>
            <w:tcW w:w="4195" w:type="dxa"/>
          </w:tcPr>
          <w:p>
            <w:pPr>
              <w:pStyle w:val="0"/>
              <w:jc w:val="center"/>
            </w:pPr>
            <w:r>
              <w:rPr>
                <w:sz w:val="20"/>
              </w:rPr>
              <w:t xml:space="preserve">0</w:t>
            </w:r>
          </w:p>
        </w:tc>
      </w:tr>
      <w:tr>
        <w:tc>
          <w:tcPr>
            <w:vMerge w:val="continue"/>
          </w:tcPr>
          <w:p/>
        </w:tc>
        <w:tc>
          <w:tcPr>
            <w:vMerge w:val="continue"/>
          </w:tcPr>
          <w:p/>
        </w:tc>
        <w:tc>
          <w:tcPr>
            <w:tcW w:w="1474" w:type="dxa"/>
          </w:tcPr>
          <w:p>
            <w:pPr>
              <w:pStyle w:val="0"/>
              <w:jc w:val="center"/>
            </w:pPr>
            <w:r>
              <w:rPr>
                <w:sz w:val="20"/>
              </w:rPr>
              <w:t xml:space="preserve">с 1 июля по 31 декабря 2024 года</w:t>
            </w:r>
          </w:p>
        </w:tc>
        <w:tc>
          <w:tcPr>
            <w:tcW w:w="4195" w:type="dxa"/>
          </w:tcPr>
          <w:p>
            <w:pPr>
              <w:pStyle w:val="0"/>
              <w:jc w:val="center"/>
            </w:pPr>
            <w:r>
              <w:rPr>
                <w:sz w:val="20"/>
              </w:rPr>
              <w:t xml:space="preserve">9,8</w:t>
            </w:r>
          </w:p>
        </w:tc>
      </w:tr>
      <w:tr>
        <w:tc>
          <w:tcPr>
            <w:vMerge w:val="continue"/>
          </w:tcPr>
          <w:p/>
        </w:tc>
        <w:tc>
          <w:tcPr>
            <w:vMerge w:val="continue"/>
          </w:tcPr>
          <w:p/>
        </w:tc>
        <w:tc>
          <w:tcPr>
            <w:tcW w:w="1474" w:type="dxa"/>
          </w:tcPr>
          <w:p>
            <w:pPr>
              <w:pStyle w:val="0"/>
              <w:jc w:val="center"/>
            </w:pPr>
            <w:r>
              <w:rPr>
                <w:sz w:val="20"/>
              </w:rPr>
              <w:t xml:space="preserve">2025 - 2028 годы</w:t>
            </w:r>
          </w:p>
        </w:tc>
        <w:tc>
          <w:tcPr>
            <w:tcW w:w="4195" w:type="dxa"/>
          </w:tcPr>
          <w:p>
            <w:pPr>
              <w:pStyle w:val="0"/>
              <w:jc w:val="center"/>
            </w:pPr>
            <w:r>
              <w:rPr>
                <w:position w:val="-28"/>
              </w:rPr>
              <w:drawing>
                <wp:inline distT="0" distB="0" distL="0" distR="0">
                  <wp:extent cx="23717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485775"/>
                          </a:xfrm>
                          <a:prstGeom prst="rect">
                            <a:avLst/>
                          </a:prstGeom>
                          <a:noFill/>
                          <a:ln>
                            <a:noFill/>
                          </a:ln>
                        </pic:spPr>
                      </pic:pic>
                    </a:graphicData>
                  </a:graphic>
                </wp:inline>
              </w:drawing>
            </w:r>
          </w:p>
        </w:tc>
      </w:tr>
      <w:tr>
        <w:tc>
          <w:tcPr>
            <w:tcW w:w="964" w:type="dxa"/>
            <w:vMerge w:val="restart"/>
          </w:tcPr>
          <w:p>
            <w:pPr>
              <w:pStyle w:val="0"/>
              <w:jc w:val="center"/>
            </w:pPr>
            <w:r>
              <w:rPr>
                <w:sz w:val="20"/>
              </w:rPr>
              <w:t xml:space="preserve">23.</w:t>
            </w:r>
          </w:p>
        </w:tc>
        <w:tc>
          <w:tcPr>
            <w:tcW w:w="2438" w:type="dxa"/>
            <w:vMerge w:val="restart"/>
          </w:tcPr>
          <w:p>
            <w:pPr>
              <w:pStyle w:val="0"/>
            </w:pPr>
            <w:r>
              <w:rPr>
                <w:sz w:val="20"/>
              </w:rPr>
              <w:t xml:space="preserve">Муниципальное образование "город Екатеринбург"</w:t>
            </w:r>
          </w:p>
        </w:tc>
        <w:tc>
          <w:tcPr>
            <w:tcW w:w="1474" w:type="dxa"/>
          </w:tcPr>
          <w:p>
            <w:pPr>
              <w:pStyle w:val="0"/>
              <w:jc w:val="center"/>
            </w:pPr>
            <w:r>
              <w:rPr>
                <w:sz w:val="20"/>
              </w:rPr>
              <w:t xml:space="preserve">с 1 января по 30 июня 2024 года</w:t>
            </w:r>
          </w:p>
        </w:tc>
        <w:tc>
          <w:tcPr>
            <w:tcW w:w="4195" w:type="dxa"/>
          </w:tcPr>
          <w:p>
            <w:pPr>
              <w:pStyle w:val="0"/>
              <w:jc w:val="center"/>
            </w:pPr>
            <w:r>
              <w:rPr>
                <w:sz w:val="20"/>
              </w:rPr>
              <w:t xml:space="preserve">0</w:t>
            </w:r>
          </w:p>
        </w:tc>
      </w:tr>
      <w:tr>
        <w:tc>
          <w:tcPr>
            <w:vMerge w:val="continue"/>
          </w:tcPr>
          <w:p/>
        </w:tc>
        <w:tc>
          <w:tcPr>
            <w:vMerge w:val="continue"/>
          </w:tcPr>
          <w:p/>
        </w:tc>
        <w:tc>
          <w:tcPr>
            <w:tcW w:w="1474" w:type="dxa"/>
          </w:tcPr>
          <w:p>
            <w:pPr>
              <w:pStyle w:val="0"/>
              <w:jc w:val="center"/>
            </w:pPr>
            <w:r>
              <w:rPr>
                <w:sz w:val="20"/>
              </w:rPr>
              <w:t xml:space="preserve">с 1 июля по 31 декабря 2024 года</w:t>
            </w:r>
          </w:p>
        </w:tc>
        <w:tc>
          <w:tcPr>
            <w:tcW w:w="4195" w:type="dxa"/>
          </w:tcPr>
          <w:p>
            <w:pPr>
              <w:pStyle w:val="0"/>
              <w:jc w:val="center"/>
            </w:pPr>
            <w:r>
              <w:rPr>
                <w:sz w:val="20"/>
              </w:rPr>
              <w:t xml:space="preserve">9,8</w:t>
            </w:r>
          </w:p>
        </w:tc>
      </w:tr>
      <w:tr>
        <w:tc>
          <w:tcPr>
            <w:vMerge w:val="continue"/>
          </w:tcPr>
          <w:p/>
        </w:tc>
        <w:tc>
          <w:tcPr>
            <w:vMerge w:val="continue"/>
          </w:tcPr>
          <w:p/>
        </w:tc>
        <w:tc>
          <w:tcPr>
            <w:tcW w:w="1474" w:type="dxa"/>
          </w:tcPr>
          <w:p>
            <w:pPr>
              <w:pStyle w:val="0"/>
              <w:jc w:val="center"/>
            </w:pPr>
            <w:r>
              <w:rPr>
                <w:sz w:val="20"/>
              </w:rPr>
              <w:t xml:space="preserve">2025 - 2028 годы</w:t>
            </w:r>
          </w:p>
        </w:tc>
        <w:tc>
          <w:tcPr>
            <w:tcW w:w="4195" w:type="dxa"/>
          </w:tcPr>
          <w:p>
            <w:pPr>
              <w:pStyle w:val="0"/>
              <w:jc w:val="center"/>
            </w:pPr>
            <w:r>
              <w:rPr>
                <w:position w:val="-28"/>
              </w:rPr>
              <w:drawing>
                <wp:inline distT="0" distB="0" distL="0" distR="0">
                  <wp:extent cx="23717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485775"/>
                          </a:xfrm>
                          <a:prstGeom prst="rect">
                            <a:avLst/>
                          </a:prstGeom>
                          <a:noFill/>
                          <a:ln>
                            <a:noFill/>
                          </a:ln>
                        </pic:spPr>
                      </pic:pic>
                    </a:graphicData>
                  </a:graphic>
                </wp:inline>
              </w:drawing>
            </w:r>
          </w:p>
        </w:tc>
      </w:tr>
      <w:tr>
        <w:tc>
          <w:tcPr>
            <w:tcW w:w="964" w:type="dxa"/>
            <w:vMerge w:val="restart"/>
          </w:tcPr>
          <w:p>
            <w:pPr>
              <w:pStyle w:val="0"/>
              <w:jc w:val="center"/>
            </w:pPr>
            <w:r>
              <w:rPr>
                <w:sz w:val="20"/>
              </w:rPr>
              <w:t xml:space="preserve">24.</w:t>
            </w:r>
          </w:p>
        </w:tc>
        <w:tc>
          <w:tcPr>
            <w:tcW w:w="2438" w:type="dxa"/>
            <w:vMerge w:val="restart"/>
          </w:tcPr>
          <w:p>
            <w:pPr>
              <w:pStyle w:val="0"/>
            </w:pPr>
            <w:r>
              <w:rPr>
                <w:sz w:val="20"/>
              </w:rPr>
              <w:t xml:space="preserve">Городской округ Заречный</w:t>
            </w:r>
          </w:p>
        </w:tc>
        <w:tc>
          <w:tcPr>
            <w:tcW w:w="1474" w:type="dxa"/>
          </w:tcPr>
          <w:p>
            <w:pPr>
              <w:pStyle w:val="0"/>
              <w:jc w:val="center"/>
            </w:pPr>
            <w:r>
              <w:rPr>
                <w:sz w:val="20"/>
              </w:rPr>
              <w:t xml:space="preserve">с 1 января по 30 июня 2024 года</w:t>
            </w:r>
          </w:p>
        </w:tc>
        <w:tc>
          <w:tcPr>
            <w:tcW w:w="4195" w:type="dxa"/>
          </w:tcPr>
          <w:p>
            <w:pPr>
              <w:pStyle w:val="0"/>
              <w:jc w:val="center"/>
            </w:pPr>
            <w:r>
              <w:rPr>
                <w:sz w:val="20"/>
              </w:rPr>
              <w:t xml:space="preserve">0</w:t>
            </w:r>
          </w:p>
        </w:tc>
      </w:tr>
      <w:tr>
        <w:tc>
          <w:tcPr>
            <w:vMerge w:val="continue"/>
          </w:tcPr>
          <w:p/>
        </w:tc>
        <w:tc>
          <w:tcPr>
            <w:vMerge w:val="continue"/>
          </w:tcPr>
          <w:p/>
        </w:tc>
        <w:tc>
          <w:tcPr>
            <w:tcW w:w="1474" w:type="dxa"/>
          </w:tcPr>
          <w:p>
            <w:pPr>
              <w:pStyle w:val="0"/>
              <w:jc w:val="center"/>
            </w:pPr>
            <w:r>
              <w:rPr>
                <w:sz w:val="20"/>
              </w:rPr>
              <w:t xml:space="preserve">с 1 июля по 31 декабря 2024 года</w:t>
            </w:r>
          </w:p>
        </w:tc>
        <w:tc>
          <w:tcPr>
            <w:tcW w:w="4195" w:type="dxa"/>
          </w:tcPr>
          <w:p>
            <w:pPr>
              <w:pStyle w:val="0"/>
              <w:jc w:val="center"/>
            </w:pPr>
            <w:r>
              <w:rPr>
                <w:sz w:val="20"/>
              </w:rPr>
              <w:t xml:space="preserve">9,8</w:t>
            </w:r>
          </w:p>
        </w:tc>
      </w:tr>
      <w:tr>
        <w:tc>
          <w:tcPr>
            <w:vMerge w:val="continue"/>
          </w:tcPr>
          <w:p/>
        </w:tc>
        <w:tc>
          <w:tcPr>
            <w:vMerge w:val="continue"/>
          </w:tcPr>
          <w:p/>
        </w:tc>
        <w:tc>
          <w:tcPr>
            <w:tcW w:w="1474" w:type="dxa"/>
          </w:tcPr>
          <w:p>
            <w:pPr>
              <w:pStyle w:val="0"/>
              <w:jc w:val="center"/>
            </w:pPr>
            <w:r>
              <w:rPr>
                <w:sz w:val="20"/>
              </w:rPr>
              <w:t xml:space="preserve">2025 - 2028 годы</w:t>
            </w:r>
          </w:p>
        </w:tc>
        <w:tc>
          <w:tcPr>
            <w:tcW w:w="4195" w:type="dxa"/>
          </w:tcPr>
          <w:p>
            <w:pPr>
              <w:pStyle w:val="0"/>
              <w:jc w:val="center"/>
            </w:pPr>
            <w:r>
              <w:rPr>
                <w:position w:val="-28"/>
              </w:rPr>
              <w:drawing>
                <wp:inline distT="0" distB="0" distL="0" distR="0">
                  <wp:extent cx="23717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485775"/>
                          </a:xfrm>
                          <a:prstGeom prst="rect">
                            <a:avLst/>
                          </a:prstGeom>
                          <a:noFill/>
                          <a:ln>
                            <a:noFill/>
                          </a:ln>
                        </pic:spPr>
                      </pic:pic>
                    </a:graphicData>
                  </a:graphic>
                </wp:inline>
              </w:drawing>
            </w:r>
          </w:p>
        </w:tc>
      </w:tr>
      <w:tr>
        <w:tc>
          <w:tcPr>
            <w:tcW w:w="964" w:type="dxa"/>
            <w:vMerge w:val="restart"/>
          </w:tcPr>
          <w:p>
            <w:pPr>
              <w:pStyle w:val="0"/>
              <w:jc w:val="center"/>
            </w:pPr>
            <w:r>
              <w:rPr>
                <w:sz w:val="20"/>
              </w:rPr>
              <w:t xml:space="preserve">25.</w:t>
            </w:r>
          </w:p>
        </w:tc>
        <w:tc>
          <w:tcPr>
            <w:tcW w:w="2438" w:type="dxa"/>
            <w:vMerge w:val="restart"/>
          </w:tcPr>
          <w:p>
            <w:pPr>
              <w:pStyle w:val="0"/>
            </w:pPr>
            <w:r>
              <w:rPr>
                <w:sz w:val="20"/>
              </w:rPr>
              <w:t xml:space="preserve">Ивдельский городской округ</w:t>
            </w:r>
          </w:p>
        </w:tc>
        <w:tc>
          <w:tcPr>
            <w:tcW w:w="1474" w:type="dxa"/>
          </w:tcPr>
          <w:p>
            <w:pPr>
              <w:pStyle w:val="0"/>
              <w:jc w:val="center"/>
            </w:pPr>
            <w:r>
              <w:rPr>
                <w:sz w:val="20"/>
              </w:rPr>
              <w:t xml:space="preserve">с 1 января по 30 июня 2024 года</w:t>
            </w:r>
          </w:p>
        </w:tc>
        <w:tc>
          <w:tcPr>
            <w:tcW w:w="4195" w:type="dxa"/>
          </w:tcPr>
          <w:p>
            <w:pPr>
              <w:pStyle w:val="0"/>
              <w:jc w:val="center"/>
            </w:pPr>
            <w:r>
              <w:rPr>
                <w:sz w:val="20"/>
              </w:rPr>
              <w:t xml:space="preserve">0</w:t>
            </w:r>
          </w:p>
        </w:tc>
      </w:tr>
      <w:tr>
        <w:tc>
          <w:tcPr>
            <w:vMerge w:val="continue"/>
          </w:tcPr>
          <w:p/>
        </w:tc>
        <w:tc>
          <w:tcPr>
            <w:vMerge w:val="continue"/>
          </w:tcPr>
          <w:p/>
        </w:tc>
        <w:tc>
          <w:tcPr>
            <w:tcW w:w="1474" w:type="dxa"/>
          </w:tcPr>
          <w:p>
            <w:pPr>
              <w:pStyle w:val="0"/>
              <w:jc w:val="center"/>
            </w:pPr>
            <w:r>
              <w:rPr>
                <w:sz w:val="20"/>
              </w:rPr>
              <w:t xml:space="preserve">с 1 июля по 31 декабря 2024 года</w:t>
            </w:r>
          </w:p>
        </w:tc>
        <w:tc>
          <w:tcPr>
            <w:tcW w:w="4195" w:type="dxa"/>
          </w:tcPr>
          <w:p>
            <w:pPr>
              <w:pStyle w:val="0"/>
              <w:jc w:val="center"/>
            </w:pPr>
            <w:r>
              <w:rPr>
                <w:sz w:val="20"/>
              </w:rPr>
              <w:t xml:space="preserve">9,8</w:t>
            </w:r>
          </w:p>
        </w:tc>
      </w:tr>
      <w:tr>
        <w:tc>
          <w:tcPr>
            <w:vMerge w:val="continue"/>
          </w:tcPr>
          <w:p/>
        </w:tc>
        <w:tc>
          <w:tcPr>
            <w:vMerge w:val="continue"/>
          </w:tcPr>
          <w:p/>
        </w:tc>
        <w:tc>
          <w:tcPr>
            <w:tcW w:w="1474" w:type="dxa"/>
          </w:tcPr>
          <w:p>
            <w:pPr>
              <w:pStyle w:val="0"/>
              <w:jc w:val="center"/>
            </w:pPr>
            <w:r>
              <w:rPr>
                <w:sz w:val="20"/>
              </w:rPr>
              <w:t xml:space="preserve">2025 - 2028 годы</w:t>
            </w:r>
          </w:p>
        </w:tc>
        <w:tc>
          <w:tcPr>
            <w:tcW w:w="4195" w:type="dxa"/>
          </w:tcPr>
          <w:p>
            <w:pPr>
              <w:pStyle w:val="0"/>
              <w:jc w:val="center"/>
            </w:pPr>
            <w:r>
              <w:rPr>
                <w:position w:val="-28"/>
              </w:rPr>
              <w:drawing>
                <wp:inline distT="0" distB="0" distL="0" distR="0">
                  <wp:extent cx="23717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485775"/>
                          </a:xfrm>
                          <a:prstGeom prst="rect">
                            <a:avLst/>
                          </a:prstGeom>
                          <a:noFill/>
                          <a:ln>
                            <a:noFill/>
                          </a:ln>
                        </pic:spPr>
                      </pic:pic>
                    </a:graphicData>
                  </a:graphic>
                </wp:inline>
              </w:drawing>
            </w:r>
          </w:p>
        </w:tc>
      </w:tr>
      <w:tr>
        <w:tc>
          <w:tcPr>
            <w:tcW w:w="964" w:type="dxa"/>
            <w:vMerge w:val="restart"/>
          </w:tcPr>
          <w:p>
            <w:pPr>
              <w:pStyle w:val="0"/>
              <w:jc w:val="center"/>
            </w:pPr>
            <w:r>
              <w:rPr>
                <w:sz w:val="20"/>
              </w:rPr>
              <w:t xml:space="preserve">26.</w:t>
            </w:r>
          </w:p>
        </w:tc>
        <w:tc>
          <w:tcPr>
            <w:tcW w:w="2438" w:type="dxa"/>
            <w:vMerge w:val="restart"/>
          </w:tcPr>
          <w:p>
            <w:pPr>
              <w:pStyle w:val="0"/>
            </w:pPr>
            <w:r>
              <w:rPr>
                <w:sz w:val="20"/>
              </w:rPr>
              <w:t xml:space="preserve">Городской округ "город Ирбит" Свердловской области</w:t>
            </w:r>
          </w:p>
        </w:tc>
        <w:tc>
          <w:tcPr>
            <w:tcW w:w="1474" w:type="dxa"/>
          </w:tcPr>
          <w:p>
            <w:pPr>
              <w:pStyle w:val="0"/>
              <w:jc w:val="center"/>
            </w:pPr>
            <w:r>
              <w:rPr>
                <w:sz w:val="20"/>
              </w:rPr>
              <w:t xml:space="preserve">с 1 января по 30 июня 2024 года</w:t>
            </w:r>
          </w:p>
        </w:tc>
        <w:tc>
          <w:tcPr>
            <w:tcW w:w="4195" w:type="dxa"/>
          </w:tcPr>
          <w:p>
            <w:pPr>
              <w:pStyle w:val="0"/>
              <w:jc w:val="center"/>
            </w:pPr>
            <w:r>
              <w:rPr>
                <w:sz w:val="20"/>
              </w:rPr>
              <w:t xml:space="preserve">0</w:t>
            </w:r>
          </w:p>
        </w:tc>
      </w:tr>
      <w:tr>
        <w:tc>
          <w:tcPr>
            <w:vMerge w:val="continue"/>
          </w:tcPr>
          <w:p/>
        </w:tc>
        <w:tc>
          <w:tcPr>
            <w:vMerge w:val="continue"/>
          </w:tcPr>
          <w:p/>
        </w:tc>
        <w:tc>
          <w:tcPr>
            <w:tcW w:w="1474" w:type="dxa"/>
          </w:tcPr>
          <w:p>
            <w:pPr>
              <w:pStyle w:val="0"/>
              <w:jc w:val="center"/>
            </w:pPr>
            <w:r>
              <w:rPr>
                <w:sz w:val="20"/>
              </w:rPr>
              <w:t xml:space="preserve">с 1 июля по 31 декабря 2024 года</w:t>
            </w:r>
          </w:p>
        </w:tc>
        <w:tc>
          <w:tcPr>
            <w:tcW w:w="4195" w:type="dxa"/>
          </w:tcPr>
          <w:p>
            <w:pPr>
              <w:pStyle w:val="0"/>
              <w:jc w:val="center"/>
            </w:pPr>
            <w:r>
              <w:rPr>
                <w:sz w:val="20"/>
              </w:rPr>
              <w:t xml:space="preserve">9,8</w:t>
            </w:r>
          </w:p>
        </w:tc>
      </w:tr>
      <w:tr>
        <w:tc>
          <w:tcPr>
            <w:vMerge w:val="continue"/>
          </w:tcPr>
          <w:p/>
        </w:tc>
        <w:tc>
          <w:tcPr>
            <w:vMerge w:val="continue"/>
          </w:tcPr>
          <w:p/>
        </w:tc>
        <w:tc>
          <w:tcPr>
            <w:tcW w:w="1474" w:type="dxa"/>
          </w:tcPr>
          <w:p>
            <w:pPr>
              <w:pStyle w:val="0"/>
              <w:jc w:val="center"/>
            </w:pPr>
            <w:r>
              <w:rPr>
                <w:sz w:val="20"/>
              </w:rPr>
              <w:t xml:space="preserve">2025 - 2028 годы</w:t>
            </w:r>
          </w:p>
        </w:tc>
        <w:tc>
          <w:tcPr>
            <w:tcW w:w="4195" w:type="dxa"/>
          </w:tcPr>
          <w:p>
            <w:pPr>
              <w:pStyle w:val="0"/>
              <w:jc w:val="center"/>
            </w:pPr>
            <w:r>
              <w:rPr>
                <w:position w:val="-28"/>
              </w:rPr>
              <w:drawing>
                <wp:inline distT="0" distB="0" distL="0" distR="0">
                  <wp:extent cx="23717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485775"/>
                          </a:xfrm>
                          <a:prstGeom prst="rect">
                            <a:avLst/>
                          </a:prstGeom>
                          <a:noFill/>
                          <a:ln>
                            <a:noFill/>
                          </a:ln>
                        </pic:spPr>
                      </pic:pic>
                    </a:graphicData>
                  </a:graphic>
                </wp:inline>
              </w:drawing>
            </w:r>
          </w:p>
        </w:tc>
      </w:tr>
      <w:tr>
        <w:tc>
          <w:tcPr>
            <w:tcW w:w="964" w:type="dxa"/>
            <w:vMerge w:val="restart"/>
          </w:tcPr>
          <w:p>
            <w:pPr>
              <w:pStyle w:val="0"/>
              <w:jc w:val="center"/>
            </w:pPr>
            <w:r>
              <w:rPr>
                <w:sz w:val="20"/>
              </w:rPr>
              <w:t xml:space="preserve">27.</w:t>
            </w:r>
          </w:p>
        </w:tc>
        <w:tc>
          <w:tcPr>
            <w:tcW w:w="2438" w:type="dxa"/>
            <w:vMerge w:val="restart"/>
          </w:tcPr>
          <w:p>
            <w:pPr>
              <w:pStyle w:val="0"/>
            </w:pPr>
            <w:r>
              <w:rPr>
                <w:sz w:val="20"/>
              </w:rPr>
              <w:t xml:space="preserve">Ирбитское муниципальное образование</w:t>
            </w:r>
          </w:p>
        </w:tc>
        <w:tc>
          <w:tcPr>
            <w:tcW w:w="1474" w:type="dxa"/>
          </w:tcPr>
          <w:p>
            <w:pPr>
              <w:pStyle w:val="0"/>
              <w:jc w:val="center"/>
            </w:pPr>
            <w:r>
              <w:rPr>
                <w:sz w:val="20"/>
              </w:rPr>
              <w:t xml:space="preserve">с 1 января по 30 июня 2024 года</w:t>
            </w:r>
          </w:p>
        </w:tc>
        <w:tc>
          <w:tcPr>
            <w:tcW w:w="4195" w:type="dxa"/>
          </w:tcPr>
          <w:p>
            <w:pPr>
              <w:pStyle w:val="0"/>
              <w:jc w:val="center"/>
            </w:pPr>
            <w:r>
              <w:rPr>
                <w:sz w:val="20"/>
              </w:rPr>
              <w:t xml:space="preserve">0</w:t>
            </w:r>
          </w:p>
        </w:tc>
      </w:tr>
      <w:tr>
        <w:tc>
          <w:tcPr>
            <w:vMerge w:val="continue"/>
          </w:tcPr>
          <w:p/>
        </w:tc>
        <w:tc>
          <w:tcPr>
            <w:vMerge w:val="continue"/>
          </w:tcPr>
          <w:p/>
        </w:tc>
        <w:tc>
          <w:tcPr>
            <w:tcW w:w="1474" w:type="dxa"/>
          </w:tcPr>
          <w:p>
            <w:pPr>
              <w:pStyle w:val="0"/>
              <w:jc w:val="center"/>
            </w:pPr>
            <w:r>
              <w:rPr>
                <w:sz w:val="20"/>
              </w:rPr>
              <w:t xml:space="preserve">с 1 июля по 31 декабря 2024 года</w:t>
            </w:r>
          </w:p>
        </w:tc>
        <w:tc>
          <w:tcPr>
            <w:tcW w:w="4195" w:type="dxa"/>
          </w:tcPr>
          <w:p>
            <w:pPr>
              <w:pStyle w:val="0"/>
              <w:jc w:val="center"/>
            </w:pPr>
            <w:r>
              <w:rPr>
                <w:sz w:val="20"/>
              </w:rPr>
              <w:t xml:space="preserve">9,8</w:t>
            </w:r>
          </w:p>
        </w:tc>
      </w:tr>
      <w:tr>
        <w:tc>
          <w:tcPr>
            <w:vMerge w:val="continue"/>
          </w:tcPr>
          <w:p/>
        </w:tc>
        <w:tc>
          <w:tcPr>
            <w:vMerge w:val="continue"/>
          </w:tcPr>
          <w:p/>
        </w:tc>
        <w:tc>
          <w:tcPr>
            <w:tcW w:w="1474" w:type="dxa"/>
          </w:tcPr>
          <w:p>
            <w:pPr>
              <w:pStyle w:val="0"/>
              <w:jc w:val="center"/>
            </w:pPr>
            <w:r>
              <w:rPr>
                <w:sz w:val="20"/>
              </w:rPr>
              <w:t xml:space="preserve">2025 - 2028 годы</w:t>
            </w:r>
          </w:p>
        </w:tc>
        <w:tc>
          <w:tcPr>
            <w:tcW w:w="4195" w:type="dxa"/>
          </w:tcPr>
          <w:p>
            <w:pPr>
              <w:pStyle w:val="0"/>
              <w:jc w:val="center"/>
            </w:pPr>
            <w:r>
              <w:rPr>
                <w:position w:val="-28"/>
              </w:rPr>
              <w:drawing>
                <wp:inline distT="0" distB="0" distL="0" distR="0">
                  <wp:extent cx="23717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485775"/>
                          </a:xfrm>
                          <a:prstGeom prst="rect">
                            <a:avLst/>
                          </a:prstGeom>
                          <a:noFill/>
                          <a:ln>
                            <a:noFill/>
                          </a:ln>
                        </pic:spPr>
                      </pic:pic>
                    </a:graphicData>
                  </a:graphic>
                </wp:inline>
              </w:drawing>
            </w:r>
          </w:p>
        </w:tc>
      </w:tr>
      <w:tr>
        <w:tc>
          <w:tcPr>
            <w:tcW w:w="964" w:type="dxa"/>
            <w:vMerge w:val="restart"/>
          </w:tcPr>
          <w:p>
            <w:pPr>
              <w:pStyle w:val="0"/>
              <w:jc w:val="center"/>
            </w:pPr>
            <w:r>
              <w:rPr>
                <w:sz w:val="20"/>
              </w:rPr>
              <w:t xml:space="preserve">28.</w:t>
            </w:r>
          </w:p>
        </w:tc>
        <w:tc>
          <w:tcPr>
            <w:tcW w:w="2438" w:type="dxa"/>
            <w:vMerge w:val="restart"/>
          </w:tcPr>
          <w:p>
            <w:pPr>
              <w:pStyle w:val="0"/>
            </w:pPr>
            <w:r>
              <w:rPr>
                <w:sz w:val="20"/>
              </w:rPr>
              <w:t xml:space="preserve">Каменск-Уральский городской округ Свердловской области</w:t>
            </w:r>
          </w:p>
        </w:tc>
        <w:tc>
          <w:tcPr>
            <w:tcW w:w="1474" w:type="dxa"/>
          </w:tcPr>
          <w:p>
            <w:pPr>
              <w:pStyle w:val="0"/>
              <w:jc w:val="center"/>
            </w:pPr>
            <w:r>
              <w:rPr>
                <w:sz w:val="20"/>
              </w:rPr>
              <w:t xml:space="preserve">с 1 января по 30 июня 2024 года</w:t>
            </w:r>
          </w:p>
        </w:tc>
        <w:tc>
          <w:tcPr>
            <w:tcW w:w="4195" w:type="dxa"/>
          </w:tcPr>
          <w:p>
            <w:pPr>
              <w:pStyle w:val="0"/>
              <w:jc w:val="center"/>
            </w:pPr>
            <w:r>
              <w:rPr>
                <w:sz w:val="20"/>
              </w:rPr>
              <w:t xml:space="preserve">0</w:t>
            </w:r>
          </w:p>
        </w:tc>
      </w:tr>
      <w:tr>
        <w:tc>
          <w:tcPr>
            <w:vMerge w:val="continue"/>
          </w:tcPr>
          <w:p/>
        </w:tc>
        <w:tc>
          <w:tcPr>
            <w:vMerge w:val="continue"/>
          </w:tcPr>
          <w:p/>
        </w:tc>
        <w:tc>
          <w:tcPr>
            <w:tcW w:w="1474" w:type="dxa"/>
          </w:tcPr>
          <w:p>
            <w:pPr>
              <w:pStyle w:val="0"/>
              <w:jc w:val="center"/>
            </w:pPr>
            <w:r>
              <w:rPr>
                <w:sz w:val="20"/>
              </w:rPr>
              <w:t xml:space="preserve">с 1 июля по 31 декабря 2024 года</w:t>
            </w:r>
          </w:p>
        </w:tc>
        <w:tc>
          <w:tcPr>
            <w:tcW w:w="4195" w:type="dxa"/>
          </w:tcPr>
          <w:p>
            <w:pPr>
              <w:pStyle w:val="0"/>
              <w:jc w:val="center"/>
            </w:pPr>
            <w:r>
              <w:rPr>
                <w:sz w:val="20"/>
              </w:rPr>
              <w:t xml:space="preserve">9,8</w:t>
            </w:r>
          </w:p>
        </w:tc>
      </w:tr>
      <w:tr>
        <w:tc>
          <w:tcPr>
            <w:vMerge w:val="continue"/>
          </w:tcPr>
          <w:p/>
        </w:tc>
        <w:tc>
          <w:tcPr>
            <w:vMerge w:val="continue"/>
          </w:tcPr>
          <w:p/>
        </w:tc>
        <w:tc>
          <w:tcPr>
            <w:tcW w:w="1474" w:type="dxa"/>
          </w:tcPr>
          <w:p>
            <w:pPr>
              <w:pStyle w:val="0"/>
              <w:jc w:val="center"/>
            </w:pPr>
            <w:r>
              <w:rPr>
                <w:sz w:val="20"/>
              </w:rPr>
              <w:t xml:space="preserve">2025 - 2028 годы</w:t>
            </w:r>
          </w:p>
        </w:tc>
        <w:tc>
          <w:tcPr>
            <w:tcW w:w="4195" w:type="dxa"/>
          </w:tcPr>
          <w:p>
            <w:pPr>
              <w:pStyle w:val="0"/>
              <w:jc w:val="center"/>
            </w:pPr>
            <w:r>
              <w:rPr>
                <w:position w:val="-28"/>
              </w:rPr>
              <w:drawing>
                <wp:inline distT="0" distB="0" distL="0" distR="0">
                  <wp:extent cx="23717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485775"/>
                          </a:xfrm>
                          <a:prstGeom prst="rect">
                            <a:avLst/>
                          </a:prstGeom>
                          <a:noFill/>
                          <a:ln>
                            <a:noFill/>
                          </a:ln>
                        </pic:spPr>
                      </pic:pic>
                    </a:graphicData>
                  </a:graphic>
                </wp:inline>
              </w:drawing>
            </w:r>
          </w:p>
        </w:tc>
      </w:tr>
      <w:tr>
        <w:tc>
          <w:tcPr>
            <w:tcW w:w="964" w:type="dxa"/>
            <w:vMerge w:val="restart"/>
          </w:tcPr>
          <w:p>
            <w:pPr>
              <w:pStyle w:val="0"/>
              <w:jc w:val="center"/>
            </w:pPr>
            <w:r>
              <w:rPr>
                <w:sz w:val="20"/>
              </w:rPr>
              <w:t xml:space="preserve">29.</w:t>
            </w:r>
          </w:p>
        </w:tc>
        <w:tc>
          <w:tcPr>
            <w:tcW w:w="2438" w:type="dxa"/>
            <w:vMerge w:val="restart"/>
          </w:tcPr>
          <w:p>
            <w:pPr>
              <w:pStyle w:val="0"/>
            </w:pPr>
            <w:r>
              <w:rPr>
                <w:sz w:val="20"/>
              </w:rPr>
              <w:t xml:space="preserve">Каменский городской округ</w:t>
            </w:r>
          </w:p>
        </w:tc>
        <w:tc>
          <w:tcPr>
            <w:tcW w:w="1474" w:type="dxa"/>
          </w:tcPr>
          <w:p>
            <w:pPr>
              <w:pStyle w:val="0"/>
              <w:jc w:val="center"/>
            </w:pPr>
            <w:r>
              <w:rPr>
                <w:sz w:val="20"/>
              </w:rPr>
              <w:t xml:space="preserve">с 1 января по 30 июня 2024 года</w:t>
            </w:r>
          </w:p>
        </w:tc>
        <w:tc>
          <w:tcPr>
            <w:tcW w:w="4195" w:type="dxa"/>
          </w:tcPr>
          <w:p>
            <w:pPr>
              <w:pStyle w:val="0"/>
              <w:jc w:val="center"/>
            </w:pPr>
            <w:r>
              <w:rPr>
                <w:sz w:val="20"/>
              </w:rPr>
              <w:t xml:space="preserve">0</w:t>
            </w:r>
          </w:p>
        </w:tc>
      </w:tr>
      <w:tr>
        <w:tc>
          <w:tcPr>
            <w:vMerge w:val="continue"/>
          </w:tcPr>
          <w:p/>
        </w:tc>
        <w:tc>
          <w:tcPr>
            <w:vMerge w:val="continue"/>
          </w:tcPr>
          <w:p/>
        </w:tc>
        <w:tc>
          <w:tcPr>
            <w:tcW w:w="1474" w:type="dxa"/>
          </w:tcPr>
          <w:p>
            <w:pPr>
              <w:pStyle w:val="0"/>
              <w:jc w:val="center"/>
            </w:pPr>
            <w:r>
              <w:rPr>
                <w:sz w:val="20"/>
              </w:rPr>
              <w:t xml:space="preserve">с 1 июля по 31 декабря 2024 года</w:t>
            </w:r>
          </w:p>
        </w:tc>
        <w:tc>
          <w:tcPr>
            <w:tcW w:w="4195" w:type="dxa"/>
          </w:tcPr>
          <w:p>
            <w:pPr>
              <w:pStyle w:val="0"/>
              <w:jc w:val="center"/>
            </w:pPr>
            <w:r>
              <w:rPr>
                <w:sz w:val="20"/>
              </w:rPr>
              <w:t xml:space="preserve">9,8</w:t>
            </w:r>
          </w:p>
        </w:tc>
      </w:tr>
      <w:tr>
        <w:tc>
          <w:tcPr>
            <w:vMerge w:val="continue"/>
          </w:tcPr>
          <w:p/>
        </w:tc>
        <w:tc>
          <w:tcPr>
            <w:vMerge w:val="continue"/>
          </w:tcPr>
          <w:p/>
        </w:tc>
        <w:tc>
          <w:tcPr>
            <w:tcW w:w="1474" w:type="dxa"/>
          </w:tcPr>
          <w:p>
            <w:pPr>
              <w:pStyle w:val="0"/>
              <w:jc w:val="center"/>
            </w:pPr>
            <w:r>
              <w:rPr>
                <w:sz w:val="20"/>
              </w:rPr>
              <w:t xml:space="preserve">2025 - 2028 годы</w:t>
            </w:r>
          </w:p>
        </w:tc>
        <w:tc>
          <w:tcPr>
            <w:tcW w:w="4195" w:type="dxa"/>
          </w:tcPr>
          <w:p>
            <w:pPr>
              <w:pStyle w:val="0"/>
              <w:jc w:val="center"/>
            </w:pPr>
            <w:r>
              <w:rPr>
                <w:position w:val="-28"/>
              </w:rPr>
              <w:drawing>
                <wp:inline distT="0" distB="0" distL="0" distR="0">
                  <wp:extent cx="23717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485775"/>
                          </a:xfrm>
                          <a:prstGeom prst="rect">
                            <a:avLst/>
                          </a:prstGeom>
                          <a:noFill/>
                          <a:ln>
                            <a:noFill/>
                          </a:ln>
                        </pic:spPr>
                      </pic:pic>
                    </a:graphicData>
                  </a:graphic>
                </wp:inline>
              </w:drawing>
            </w:r>
          </w:p>
        </w:tc>
      </w:tr>
      <w:tr>
        <w:tc>
          <w:tcPr>
            <w:tcW w:w="964" w:type="dxa"/>
            <w:vMerge w:val="restart"/>
          </w:tcPr>
          <w:p>
            <w:pPr>
              <w:pStyle w:val="0"/>
              <w:jc w:val="center"/>
            </w:pPr>
            <w:r>
              <w:rPr>
                <w:sz w:val="20"/>
              </w:rPr>
              <w:t xml:space="preserve">30.</w:t>
            </w:r>
          </w:p>
        </w:tc>
        <w:tc>
          <w:tcPr>
            <w:tcW w:w="2438" w:type="dxa"/>
            <w:vMerge w:val="restart"/>
          </w:tcPr>
          <w:p>
            <w:pPr>
              <w:pStyle w:val="0"/>
            </w:pPr>
            <w:r>
              <w:rPr>
                <w:sz w:val="20"/>
              </w:rPr>
              <w:t xml:space="preserve">Камышловский городской округ Свердловской области</w:t>
            </w:r>
          </w:p>
        </w:tc>
        <w:tc>
          <w:tcPr>
            <w:tcW w:w="1474" w:type="dxa"/>
          </w:tcPr>
          <w:p>
            <w:pPr>
              <w:pStyle w:val="0"/>
              <w:jc w:val="center"/>
            </w:pPr>
            <w:r>
              <w:rPr>
                <w:sz w:val="20"/>
              </w:rPr>
              <w:t xml:space="preserve">с 1 января по 30 июня 2024 года</w:t>
            </w:r>
          </w:p>
        </w:tc>
        <w:tc>
          <w:tcPr>
            <w:tcW w:w="4195" w:type="dxa"/>
          </w:tcPr>
          <w:p>
            <w:pPr>
              <w:pStyle w:val="0"/>
              <w:jc w:val="center"/>
            </w:pPr>
            <w:r>
              <w:rPr>
                <w:sz w:val="20"/>
              </w:rPr>
              <w:t xml:space="preserve">0</w:t>
            </w:r>
          </w:p>
        </w:tc>
      </w:tr>
      <w:tr>
        <w:tc>
          <w:tcPr>
            <w:vMerge w:val="continue"/>
          </w:tcPr>
          <w:p/>
        </w:tc>
        <w:tc>
          <w:tcPr>
            <w:vMerge w:val="continue"/>
          </w:tcPr>
          <w:p/>
        </w:tc>
        <w:tc>
          <w:tcPr>
            <w:tcW w:w="1474" w:type="dxa"/>
          </w:tcPr>
          <w:p>
            <w:pPr>
              <w:pStyle w:val="0"/>
              <w:jc w:val="center"/>
            </w:pPr>
            <w:r>
              <w:rPr>
                <w:sz w:val="20"/>
              </w:rPr>
              <w:t xml:space="preserve">с 1 июля по 31 декабря 2024 года</w:t>
            </w:r>
          </w:p>
        </w:tc>
        <w:tc>
          <w:tcPr>
            <w:tcW w:w="4195" w:type="dxa"/>
          </w:tcPr>
          <w:p>
            <w:pPr>
              <w:pStyle w:val="0"/>
              <w:jc w:val="center"/>
            </w:pPr>
            <w:r>
              <w:rPr>
                <w:sz w:val="20"/>
              </w:rPr>
              <w:t xml:space="preserve">9,8</w:t>
            </w:r>
          </w:p>
        </w:tc>
      </w:tr>
      <w:tr>
        <w:tc>
          <w:tcPr>
            <w:vMerge w:val="continue"/>
          </w:tcPr>
          <w:p/>
        </w:tc>
        <w:tc>
          <w:tcPr>
            <w:vMerge w:val="continue"/>
          </w:tcPr>
          <w:p/>
        </w:tc>
        <w:tc>
          <w:tcPr>
            <w:tcW w:w="1474" w:type="dxa"/>
          </w:tcPr>
          <w:p>
            <w:pPr>
              <w:pStyle w:val="0"/>
              <w:jc w:val="center"/>
            </w:pPr>
            <w:r>
              <w:rPr>
                <w:sz w:val="20"/>
              </w:rPr>
              <w:t xml:space="preserve">2025 - 2028 годы</w:t>
            </w:r>
          </w:p>
        </w:tc>
        <w:tc>
          <w:tcPr>
            <w:tcW w:w="4195" w:type="dxa"/>
          </w:tcPr>
          <w:p>
            <w:pPr>
              <w:pStyle w:val="0"/>
              <w:jc w:val="center"/>
            </w:pPr>
            <w:r>
              <w:rPr>
                <w:position w:val="-28"/>
              </w:rPr>
              <w:drawing>
                <wp:inline distT="0" distB="0" distL="0" distR="0">
                  <wp:extent cx="23717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485775"/>
                          </a:xfrm>
                          <a:prstGeom prst="rect">
                            <a:avLst/>
                          </a:prstGeom>
                          <a:noFill/>
                          <a:ln>
                            <a:noFill/>
                          </a:ln>
                        </pic:spPr>
                      </pic:pic>
                    </a:graphicData>
                  </a:graphic>
                </wp:inline>
              </w:drawing>
            </w:r>
          </w:p>
        </w:tc>
      </w:tr>
      <w:tr>
        <w:tc>
          <w:tcPr>
            <w:tcW w:w="964" w:type="dxa"/>
            <w:vMerge w:val="restart"/>
          </w:tcPr>
          <w:p>
            <w:pPr>
              <w:pStyle w:val="0"/>
              <w:jc w:val="center"/>
            </w:pPr>
            <w:r>
              <w:rPr>
                <w:sz w:val="20"/>
              </w:rPr>
              <w:t xml:space="preserve">31.</w:t>
            </w:r>
          </w:p>
        </w:tc>
        <w:tc>
          <w:tcPr>
            <w:tcW w:w="2438" w:type="dxa"/>
            <w:vMerge w:val="restart"/>
          </w:tcPr>
          <w:p>
            <w:pPr>
              <w:pStyle w:val="0"/>
            </w:pPr>
            <w:r>
              <w:rPr>
                <w:sz w:val="20"/>
              </w:rPr>
              <w:t xml:space="preserve">Городской округ Карпинск</w:t>
            </w:r>
          </w:p>
        </w:tc>
        <w:tc>
          <w:tcPr>
            <w:tcW w:w="1474" w:type="dxa"/>
          </w:tcPr>
          <w:p>
            <w:pPr>
              <w:pStyle w:val="0"/>
              <w:jc w:val="center"/>
            </w:pPr>
            <w:r>
              <w:rPr>
                <w:sz w:val="20"/>
              </w:rPr>
              <w:t xml:space="preserve">с 1 января по 30 июня 2024 года</w:t>
            </w:r>
          </w:p>
        </w:tc>
        <w:tc>
          <w:tcPr>
            <w:tcW w:w="4195" w:type="dxa"/>
          </w:tcPr>
          <w:p>
            <w:pPr>
              <w:pStyle w:val="0"/>
              <w:jc w:val="center"/>
            </w:pPr>
            <w:r>
              <w:rPr>
                <w:sz w:val="20"/>
              </w:rPr>
              <w:t xml:space="preserve">0</w:t>
            </w:r>
          </w:p>
        </w:tc>
      </w:tr>
      <w:tr>
        <w:tc>
          <w:tcPr>
            <w:vMerge w:val="continue"/>
          </w:tcPr>
          <w:p/>
        </w:tc>
        <w:tc>
          <w:tcPr>
            <w:vMerge w:val="continue"/>
          </w:tcPr>
          <w:p/>
        </w:tc>
        <w:tc>
          <w:tcPr>
            <w:tcW w:w="1474" w:type="dxa"/>
          </w:tcPr>
          <w:p>
            <w:pPr>
              <w:pStyle w:val="0"/>
              <w:jc w:val="center"/>
            </w:pPr>
            <w:r>
              <w:rPr>
                <w:sz w:val="20"/>
              </w:rPr>
              <w:t xml:space="preserve">с 1 июля по 31 декабря 2024 года</w:t>
            </w:r>
          </w:p>
        </w:tc>
        <w:tc>
          <w:tcPr>
            <w:tcW w:w="4195" w:type="dxa"/>
          </w:tcPr>
          <w:p>
            <w:pPr>
              <w:pStyle w:val="0"/>
              <w:jc w:val="center"/>
            </w:pPr>
            <w:r>
              <w:rPr>
                <w:sz w:val="20"/>
              </w:rPr>
              <w:t xml:space="preserve">9,8</w:t>
            </w:r>
          </w:p>
        </w:tc>
      </w:tr>
      <w:tr>
        <w:tc>
          <w:tcPr>
            <w:vMerge w:val="continue"/>
          </w:tcPr>
          <w:p/>
        </w:tc>
        <w:tc>
          <w:tcPr>
            <w:vMerge w:val="continue"/>
          </w:tcPr>
          <w:p/>
        </w:tc>
        <w:tc>
          <w:tcPr>
            <w:tcW w:w="1474" w:type="dxa"/>
          </w:tcPr>
          <w:p>
            <w:pPr>
              <w:pStyle w:val="0"/>
              <w:jc w:val="center"/>
            </w:pPr>
            <w:r>
              <w:rPr>
                <w:sz w:val="20"/>
              </w:rPr>
              <w:t xml:space="preserve">2025 - 2028 годы</w:t>
            </w:r>
          </w:p>
        </w:tc>
        <w:tc>
          <w:tcPr>
            <w:tcW w:w="4195" w:type="dxa"/>
          </w:tcPr>
          <w:p>
            <w:pPr>
              <w:pStyle w:val="0"/>
              <w:jc w:val="center"/>
            </w:pPr>
            <w:r>
              <w:rPr>
                <w:position w:val="-28"/>
              </w:rPr>
              <w:drawing>
                <wp:inline distT="0" distB="0" distL="0" distR="0">
                  <wp:extent cx="23717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485775"/>
                          </a:xfrm>
                          <a:prstGeom prst="rect">
                            <a:avLst/>
                          </a:prstGeom>
                          <a:noFill/>
                          <a:ln>
                            <a:noFill/>
                          </a:ln>
                        </pic:spPr>
                      </pic:pic>
                    </a:graphicData>
                  </a:graphic>
                </wp:inline>
              </w:drawing>
            </w:r>
          </w:p>
        </w:tc>
      </w:tr>
      <w:tr>
        <w:tc>
          <w:tcPr>
            <w:tcW w:w="964" w:type="dxa"/>
            <w:vMerge w:val="restart"/>
          </w:tcPr>
          <w:p>
            <w:pPr>
              <w:pStyle w:val="0"/>
              <w:jc w:val="center"/>
            </w:pPr>
            <w:r>
              <w:rPr>
                <w:sz w:val="20"/>
              </w:rPr>
              <w:t xml:space="preserve">32.</w:t>
            </w:r>
          </w:p>
        </w:tc>
        <w:tc>
          <w:tcPr>
            <w:tcW w:w="2438" w:type="dxa"/>
            <w:vMerge w:val="restart"/>
          </w:tcPr>
          <w:p>
            <w:pPr>
              <w:pStyle w:val="0"/>
            </w:pPr>
            <w:r>
              <w:rPr>
                <w:sz w:val="20"/>
              </w:rPr>
              <w:t xml:space="preserve">Качканарский городской округ Свердловской области</w:t>
            </w:r>
          </w:p>
        </w:tc>
        <w:tc>
          <w:tcPr>
            <w:tcW w:w="1474" w:type="dxa"/>
          </w:tcPr>
          <w:p>
            <w:pPr>
              <w:pStyle w:val="0"/>
              <w:jc w:val="center"/>
            </w:pPr>
            <w:r>
              <w:rPr>
                <w:sz w:val="20"/>
              </w:rPr>
              <w:t xml:space="preserve">с 1 января по 30 июня 2024 года</w:t>
            </w:r>
          </w:p>
        </w:tc>
        <w:tc>
          <w:tcPr>
            <w:tcW w:w="4195" w:type="dxa"/>
          </w:tcPr>
          <w:p>
            <w:pPr>
              <w:pStyle w:val="0"/>
              <w:jc w:val="center"/>
            </w:pPr>
            <w:r>
              <w:rPr>
                <w:sz w:val="20"/>
              </w:rPr>
              <w:t xml:space="preserve">0</w:t>
            </w:r>
          </w:p>
        </w:tc>
      </w:tr>
      <w:tr>
        <w:tc>
          <w:tcPr>
            <w:vMerge w:val="continue"/>
          </w:tcPr>
          <w:p/>
        </w:tc>
        <w:tc>
          <w:tcPr>
            <w:vMerge w:val="continue"/>
          </w:tcPr>
          <w:p/>
        </w:tc>
        <w:tc>
          <w:tcPr>
            <w:tcW w:w="1474" w:type="dxa"/>
          </w:tcPr>
          <w:p>
            <w:pPr>
              <w:pStyle w:val="0"/>
              <w:jc w:val="center"/>
            </w:pPr>
            <w:r>
              <w:rPr>
                <w:sz w:val="20"/>
              </w:rPr>
              <w:t xml:space="preserve">с 1 июля по 31 декабря 2024 года</w:t>
            </w:r>
          </w:p>
        </w:tc>
        <w:tc>
          <w:tcPr>
            <w:tcW w:w="4195" w:type="dxa"/>
          </w:tcPr>
          <w:p>
            <w:pPr>
              <w:pStyle w:val="0"/>
              <w:jc w:val="center"/>
            </w:pPr>
            <w:r>
              <w:rPr>
                <w:sz w:val="20"/>
              </w:rPr>
              <w:t xml:space="preserve">13,8</w:t>
            </w:r>
          </w:p>
        </w:tc>
      </w:tr>
      <w:tr>
        <w:tc>
          <w:tcPr>
            <w:vMerge w:val="continue"/>
          </w:tcPr>
          <w:p/>
        </w:tc>
        <w:tc>
          <w:tcPr>
            <w:vMerge w:val="continue"/>
          </w:tcPr>
          <w:p/>
        </w:tc>
        <w:tc>
          <w:tcPr>
            <w:tcW w:w="1474" w:type="dxa"/>
          </w:tcPr>
          <w:p>
            <w:pPr>
              <w:pStyle w:val="0"/>
              <w:jc w:val="center"/>
            </w:pPr>
            <w:r>
              <w:rPr>
                <w:sz w:val="20"/>
              </w:rPr>
              <w:t xml:space="preserve">2025 - 2028 годы</w:t>
            </w:r>
          </w:p>
        </w:tc>
        <w:tc>
          <w:tcPr>
            <w:tcW w:w="4195" w:type="dxa"/>
          </w:tcPr>
          <w:p>
            <w:pPr>
              <w:pStyle w:val="0"/>
              <w:jc w:val="center"/>
            </w:pPr>
            <w:r>
              <w:rPr>
                <w:position w:val="-28"/>
              </w:rPr>
              <w:drawing>
                <wp:inline distT="0" distB="0" distL="0" distR="0">
                  <wp:extent cx="23717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485775"/>
                          </a:xfrm>
                          <a:prstGeom prst="rect">
                            <a:avLst/>
                          </a:prstGeom>
                          <a:noFill/>
                          <a:ln>
                            <a:noFill/>
                          </a:ln>
                        </pic:spPr>
                      </pic:pic>
                    </a:graphicData>
                  </a:graphic>
                </wp:inline>
              </w:drawing>
            </w:r>
          </w:p>
        </w:tc>
      </w:tr>
      <w:tr>
        <w:tc>
          <w:tcPr>
            <w:tcW w:w="964" w:type="dxa"/>
            <w:vMerge w:val="restart"/>
          </w:tcPr>
          <w:p>
            <w:pPr>
              <w:pStyle w:val="0"/>
              <w:jc w:val="center"/>
            </w:pPr>
            <w:r>
              <w:rPr>
                <w:sz w:val="20"/>
              </w:rPr>
              <w:t xml:space="preserve">33.</w:t>
            </w:r>
          </w:p>
        </w:tc>
        <w:tc>
          <w:tcPr>
            <w:tcW w:w="2438" w:type="dxa"/>
            <w:vMerge w:val="restart"/>
          </w:tcPr>
          <w:p>
            <w:pPr>
              <w:pStyle w:val="0"/>
            </w:pPr>
            <w:r>
              <w:rPr>
                <w:sz w:val="20"/>
              </w:rPr>
              <w:t xml:space="preserve">Кировградский городской округ</w:t>
            </w:r>
          </w:p>
        </w:tc>
        <w:tc>
          <w:tcPr>
            <w:tcW w:w="1474" w:type="dxa"/>
          </w:tcPr>
          <w:p>
            <w:pPr>
              <w:pStyle w:val="0"/>
              <w:jc w:val="center"/>
            </w:pPr>
            <w:r>
              <w:rPr>
                <w:sz w:val="20"/>
              </w:rPr>
              <w:t xml:space="preserve">с 1 января по 30 июня 2024 года</w:t>
            </w:r>
          </w:p>
        </w:tc>
        <w:tc>
          <w:tcPr>
            <w:tcW w:w="4195" w:type="dxa"/>
          </w:tcPr>
          <w:p>
            <w:pPr>
              <w:pStyle w:val="0"/>
              <w:jc w:val="center"/>
            </w:pPr>
            <w:r>
              <w:rPr>
                <w:sz w:val="20"/>
              </w:rPr>
              <w:t xml:space="preserve">0</w:t>
            </w:r>
          </w:p>
        </w:tc>
      </w:tr>
      <w:tr>
        <w:tc>
          <w:tcPr>
            <w:vMerge w:val="continue"/>
          </w:tcPr>
          <w:p/>
        </w:tc>
        <w:tc>
          <w:tcPr>
            <w:vMerge w:val="continue"/>
          </w:tcPr>
          <w:p/>
        </w:tc>
        <w:tc>
          <w:tcPr>
            <w:tcW w:w="1474" w:type="dxa"/>
          </w:tcPr>
          <w:p>
            <w:pPr>
              <w:pStyle w:val="0"/>
              <w:jc w:val="center"/>
            </w:pPr>
            <w:r>
              <w:rPr>
                <w:sz w:val="20"/>
              </w:rPr>
              <w:t xml:space="preserve">с 1 июля по 31 декабря 2024 года</w:t>
            </w:r>
          </w:p>
        </w:tc>
        <w:tc>
          <w:tcPr>
            <w:tcW w:w="4195" w:type="dxa"/>
          </w:tcPr>
          <w:p>
            <w:pPr>
              <w:pStyle w:val="0"/>
              <w:jc w:val="center"/>
            </w:pPr>
            <w:r>
              <w:rPr>
                <w:sz w:val="20"/>
              </w:rPr>
              <w:t xml:space="preserve">9,8</w:t>
            </w:r>
          </w:p>
        </w:tc>
      </w:tr>
      <w:tr>
        <w:tc>
          <w:tcPr>
            <w:vMerge w:val="continue"/>
          </w:tcPr>
          <w:p/>
        </w:tc>
        <w:tc>
          <w:tcPr>
            <w:vMerge w:val="continue"/>
          </w:tcPr>
          <w:p/>
        </w:tc>
        <w:tc>
          <w:tcPr>
            <w:tcW w:w="1474" w:type="dxa"/>
          </w:tcPr>
          <w:p>
            <w:pPr>
              <w:pStyle w:val="0"/>
              <w:jc w:val="center"/>
            </w:pPr>
            <w:r>
              <w:rPr>
                <w:sz w:val="20"/>
              </w:rPr>
              <w:t xml:space="preserve">2025 - 2028 годы</w:t>
            </w:r>
          </w:p>
        </w:tc>
        <w:tc>
          <w:tcPr>
            <w:tcW w:w="4195" w:type="dxa"/>
          </w:tcPr>
          <w:p>
            <w:pPr>
              <w:pStyle w:val="0"/>
              <w:jc w:val="center"/>
            </w:pPr>
            <w:r>
              <w:rPr>
                <w:position w:val="-28"/>
              </w:rPr>
              <w:drawing>
                <wp:inline distT="0" distB="0" distL="0" distR="0">
                  <wp:extent cx="23717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485775"/>
                          </a:xfrm>
                          <a:prstGeom prst="rect">
                            <a:avLst/>
                          </a:prstGeom>
                          <a:noFill/>
                          <a:ln>
                            <a:noFill/>
                          </a:ln>
                        </pic:spPr>
                      </pic:pic>
                    </a:graphicData>
                  </a:graphic>
                </wp:inline>
              </w:drawing>
            </w:r>
          </w:p>
        </w:tc>
      </w:tr>
      <w:tr>
        <w:tc>
          <w:tcPr>
            <w:tcW w:w="964" w:type="dxa"/>
            <w:vMerge w:val="restart"/>
          </w:tcPr>
          <w:p>
            <w:pPr>
              <w:pStyle w:val="0"/>
              <w:jc w:val="center"/>
            </w:pPr>
            <w:r>
              <w:rPr>
                <w:sz w:val="20"/>
              </w:rPr>
              <w:t xml:space="preserve">34.</w:t>
            </w:r>
          </w:p>
        </w:tc>
        <w:tc>
          <w:tcPr>
            <w:tcW w:w="2438" w:type="dxa"/>
            <w:vMerge w:val="restart"/>
          </w:tcPr>
          <w:p>
            <w:pPr>
              <w:pStyle w:val="0"/>
            </w:pPr>
            <w:r>
              <w:rPr>
                <w:sz w:val="20"/>
              </w:rPr>
              <w:t xml:space="preserve">Городской округ Краснотурьинск</w:t>
            </w:r>
          </w:p>
        </w:tc>
        <w:tc>
          <w:tcPr>
            <w:tcW w:w="1474" w:type="dxa"/>
          </w:tcPr>
          <w:p>
            <w:pPr>
              <w:pStyle w:val="0"/>
              <w:jc w:val="center"/>
            </w:pPr>
            <w:r>
              <w:rPr>
                <w:sz w:val="20"/>
              </w:rPr>
              <w:t xml:space="preserve">с 1 января по 30 июня 2024 года</w:t>
            </w:r>
          </w:p>
        </w:tc>
        <w:tc>
          <w:tcPr>
            <w:tcW w:w="4195" w:type="dxa"/>
          </w:tcPr>
          <w:p>
            <w:pPr>
              <w:pStyle w:val="0"/>
              <w:jc w:val="center"/>
            </w:pPr>
            <w:r>
              <w:rPr>
                <w:sz w:val="20"/>
              </w:rPr>
              <w:t xml:space="preserve">0</w:t>
            </w:r>
          </w:p>
        </w:tc>
      </w:tr>
      <w:tr>
        <w:tc>
          <w:tcPr>
            <w:vMerge w:val="continue"/>
          </w:tcPr>
          <w:p/>
        </w:tc>
        <w:tc>
          <w:tcPr>
            <w:vMerge w:val="continue"/>
          </w:tcPr>
          <w:p/>
        </w:tc>
        <w:tc>
          <w:tcPr>
            <w:tcW w:w="1474" w:type="dxa"/>
          </w:tcPr>
          <w:p>
            <w:pPr>
              <w:pStyle w:val="0"/>
              <w:jc w:val="center"/>
            </w:pPr>
            <w:r>
              <w:rPr>
                <w:sz w:val="20"/>
              </w:rPr>
              <w:t xml:space="preserve">с 1 июля по 31 декабря 2024 года</w:t>
            </w:r>
          </w:p>
        </w:tc>
        <w:tc>
          <w:tcPr>
            <w:tcW w:w="4195" w:type="dxa"/>
          </w:tcPr>
          <w:p>
            <w:pPr>
              <w:pStyle w:val="0"/>
              <w:jc w:val="center"/>
            </w:pPr>
            <w:r>
              <w:rPr>
                <w:sz w:val="20"/>
              </w:rPr>
              <w:t xml:space="preserve">9,8</w:t>
            </w:r>
          </w:p>
        </w:tc>
      </w:tr>
      <w:tr>
        <w:tc>
          <w:tcPr>
            <w:vMerge w:val="continue"/>
          </w:tcPr>
          <w:p/>
        </w:tc>
        <w:tc>
          <w:tcPr>
            <w:vMerge w:val="continue"/>
          </w:tcPr>
          <w:p/>
        </w:tc>
        <w:tc>
          <w:tcPr>
            <w:tcW w:w="1474" w:type="dxa"/>
          </w:tcPr>
          <w:p>
            <w:pPr>
              <w:pStyle w:val="0"/>
              <w:jc w:val="center"/>
            </w:pPr>
            <w:r>
              <w:rPr>
                <w:sz w:val="20"/>
              </w:rPr>
              <w:t xml:space="preserve">2025 - 2028 годы</w:t>
            </w:r>
          </w:p>
        </w:tc>
        <w:tc>
          <w:tcPr>
            <w:tcW w:w="4195" w:type="dxa"/>
          </w:tcPr>
          <w:p>
            <w:pPr>
              <w:pStyle w:val="0"/>
              <w:jc w:val="center"/>
            </w:pPr>
            <w:r>
              <w:rPr>
                <w:position w:val="-28"/>
              </w:rPr>
              <w:drawing>
                <wp:inline distT="0" distB="0" distL="0" distR="0">
                  <wp:extent cx="23717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485775"/>
                          </a:xfrm>
                          <a:prstGeom prst="rect">
                            <a:avLst/>
                          </a:prstGeom>
                          <a:noFill/>
                          <a:ln>
                            <a:noFill/>
                          </a:ln>
                        </pic:spPr>
                      </pic:pic>
                    </a:graphicData>
                  </a:graphic>
                </wp:inline>
              </w:drawing>
            </w:r>
          </w:p>
        </w:tc>
      </w:tr>
      <w:tr>
        <w:tc>
          <w:tcPr>
            <w:tcW w:w="964" w:type="dxa"/>
            <w:vMerge w:val="restart"/>
          </w:tcPr>
          <w:p>
            <w:pPr>
              <w:pStyle w:val="0"/>
              <w:jc w:val="center"/>
            </w:pPr>
            <w:r>
              <w:rPr>
                <w:sz w:val="20"/>
              </w:rPr>
              <w:t xml:space="preserve">35.</w:t>
            </w:r>
          </w:p>
        </w:tc>
        <w:tc>
          <w:tcPr>
            <w:tcW w:w="2438" w:type="dxa"/>
            <w:vMerge w:val="restart"/>
          </w:tcPr>
          <w:p>
            <w:pPr>
              <w:pStyle w:val="0"/>
            </w:pPr>
            <w:r>
              <w:rPr>
                <w:sz w:val="20"/>
              </w:rPr>
              <w:t xml:space="preserve">Городской округ Красноуральск</w:t>
            </w:r>
          </w:p>
        </w:tc>
        <w:tc>
          <w:tcPr>
            <w:tcW w:w="1474" w:type="dxa"/>
          </w:tcPr>
          <w:p>
            <w:pPr>
              <w:pStyle w:val="0"/>
              <w:jc w:val="center"/>
            </w:pPr>
            <w:r>
              <w:rPr>
                <w:sz w:val="20"/>
              </w:rPr>
              <w:t xml:space="preserve">с 1 января по 30 июня 2024 года</w:t>
            </w:r>
          </w:p>
        </w:tc>
        <w:tc>
          <w:tcPr>
            <w:tcW w:w="4195" w:type="dxa"/>
          </w:tcPr>
          <w:p>
            <w:pPr>
              <w:pStyle w:val="0"/>
              <w:jc w:val="center"/>
            </w:pPr>
            <w:r>
              <w:rPr>
                <w:sz w:val="20"/>
              </w:rPr>
              <w:t xml:space="preserve">0</w:t>
            </w:r>
          </w:p>
        </w:tc>
      </w:tr>
      <w:tr>
        <w:tc>
          <w:tcPr>
            <w:vMerge w:val="continue"/>
          </w:tcPr>
          <w:p/>
        </w:tc>
        <w:tc>
          <w:tcPr>
            <w:vMerge w:val="continue"/>
          </w:tcPr>
          <w:p/>
        </w:tc>
        <w:tc>
          <w:tcPr>
            <w:tcW w:w="1474" w:type="dxa"/>
          </w:tcPr>
          <w:p>
            <w:pPr>
              <w:pStyle w:val="0"/>
              <w:jc w:val="center"/>
            </w:pPr>
            <w:r>
              <w:rPr>
                <w:sz w:val="20"/>
              </w:rPr>
              <w:t xml:space="preserve">с 1 июля по 31 декабря 2024 года</w:t>
            </w:r>
          </w:p>
        </w:tc>
        <w:tc>
          <w:tcPr>
            <w:tcW w:w="4195" w:type="dxa"/>
          </w:tcPr>
          <w:p>
            <w:pPr>
              <w:pStyle w:val="0"/>
              <w:jc w:val="center"/>
            </w:pPr>
            <w:r>
              <w:rPr>
                <w:sz w:val="20"/>
              </w:rPr>
              <w:t xml:space="preserve">9,8</w:t>
            </w:r>
          </w:p>
        </w:tc>
      </w:tr>
      <w:tr>
        <w:tc>
          <w:tcPr>
            <w:vMerge w:val="continue"/>
          </w:tcPr>
          <w:p/>
        </w:tc>
        <w:tc>
          <w:tcPr>
            <w:vMerge w:val="continue"/>
          </w:tcPr>
          <w:p/>
        </w:tc>
        <w:tc>
          <w:tcPr>
            <w:tcW w:w="1474" w:type="dxa"/>
          </w:tcPr>
          <w:p>
            <w:pPr>
              <w:pStyle w:val="0"/>
              <w:jc w:val="center"/>
            </w:pPr>
            <w:r>
              <w:rPr>
                <w:sz w:val="20"/>
              </w:rPr>
              <w:t xml:space="preserve">2025 - 2028 годы</w:t>
            </w:r>
          </w:p>
        </w:tc>
        <w:tc>
          <w:tcPr>
            <w:tcW w:w="4195" w:type="dxa"/>
          </w:tcPr>
          <w:p>
            <w:pPr>
              <w:pStyle w:val="0"/>
              <w:jc w:val="center"/>
            </w:pPr>
            <w:r>
              <w:rPr>
                <w:position w:val="-28"/>
              </w:rPr>
              <w:drawing>
                <wp:inline distT="0" distB="0" distL="0" distR="0">
                  <wp:extent cx="23717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485775"/>
                          </a:xfrm>
                          <a:prstGeom prst="rect">
                            <a:avLst/>
                          </a:prstGeom>
                          <a:noFill/>
                          <a:ln>
                            <a:noFill/>
                          </a:ln>
                        </pic:spPr>
                      </pic:pic>
                    </a:graphicData>
                  </a:graphic>
                </wp:inline>
              </w:drawing>
            </w:r>
          </w:p>
        </w:tc>
      </w:tr>
      <w:tr>
        <w:tc>
          <w:tcPr>
            <w:tcW w:w="964" w:type="dxa"/>
            <w:vMerge w:val="restart"/>
          </w:tcPr>
          <w:p>
            <w:pPr>
              <w:pStyle w:val="0"/>
              <w:jc w:val="center"/>
            </w:pPr>
            <w:r>
              <w:rPr>
                <w:sz w:val="20"/>
              </w:rPr>
              <w:t xml:space="preserve">36.</w:t>
            </w:r>
          </w:p>
        </w:tc>
        <w:tc>
          <w:tcPr>
            <w:tcW w:w="2438" w:type="dxa"/>
            <w:vMerge w:val="restart"/>
          </w:tcPr>
          <w:p>
            <w:pPr>
              <w:pStyle w:val="0"/>
            </w:pPr>
            <w:r>
              <w:rPr>
                <w:sz w:val="20"/>
              </w:rPr>
              <w:t xml:space="preserve">Городской округ Красноуфимск Свердловской области</w:t>
            </w:r>
          </w:p>
        </w:tc>
        <w:tc>
          <w:tcPr>
            <w:tcW w:w="1474" w:type="dxa"/>
          </w:tcPr>
          <w:p>
            <w:pPr>
              <w:pStyle w:val="0"/>
              <w:jc w:val="center"/>
            </w:pPr>
            <w:r>
              <w:rPr>
                <w:sz w:val="20"/>
              </w:rPr>
              <w:t xml:space="preserve">с 1 января по 30 июня 2024 года</w:t>
            </w:r>
          </w:p>
        </w:tc>
        <w:tc>
          <w:tcPr>
            <w:tcW w:w="4195" w:type="dxa"/>
          </w:tcPr>
          <w:p>
            <w:pPr>
              <w:pStyle w:val="0"/>
              <w:jc w:val="center"/>
            </w:pPr>
            <w:r>
              <w:rPr>
                <w:sz w:val="20"/>
              </w:rPr>
              <w:t xml:space="preserve">0</w:t>
            </w:r>
          </w:p>
        </w:tc>
      </w:tr>
      <w:tr>
        <w:tc>
          <w:tcPr>
            <w:vMerge w:val="continue"/>
          </w:tcPr>
          <w:p/>
        </w:tc>
        <w:tc>
          <w:tcPr>
            <w:vMerge w:val="continue"/>
          </w:tcPr>
          <w:p/>
        </w:tc>
        <w:tc>
          <w:tcPr>
            <w:tcW w:w="1474" w:type="dxa"/>
          </w:tcPr>
          <w:p>
            <w:pPr>
              <w:pStyle w:val="0"/>
              <w:jc w:val="center"/>
            </w:pPr>
            <w:r>
              <w:rPr>
                <w:sz w:val="20"/>
              </w:rPr>
              <w:t xml:space="preserve">с 1 июля по 31 декабря 2024 года</w:t>
            </w:r>
          </w:p>
        </w:tc>
        <w:tc>
          <w:tcPr>
            <w:tcW w:w="4195" w:type="dxa"/>
          </w:tcPr>
          <w:p>
            <w:pPr>
              <w:pStyle w:val="0"/>
              <w:jc w:val="center"/>
            </w:pPr>
            <w:r>
              <w:rPr>
                <w:sz w:val="20"/>
              </w:rPr>
              <w:t xml:space="preserve">9,8</w:t>
            </w:r>
          </w:p>
        </w:tc>
      </w:tr>
      <w:tr>
        <w:tc>
          <w:tcPr>
            <w:vMerge w:val="continue"/>
          </w:tcPr>
          <w:p/>
        </w:tc>
        <w:tc>
          <w:tcPr>
            <w:vMerge w:val="continue"/>
          </w:tcPr>
          <w:p/>
        </w:tc>
        <w:tc>
          <w:tcPr>
            <w:tcW w:w="1474" w:type="dxa"/>
          </w:tcPr>
          <w:p>
            <w:pPr>
              <w:pStyle w:val="0"/>
              <w:jc w:val="center"/>
            </w:pPr>
            <w:r>
              <w:rPr>
                <w:sz w:val="20"/>
              </w:rPr>
              <w:t xml:space="preserve">2025 - 2028 годы</w:t>
            </w:r>
          </w:p>
        </w:tc>
        <w:tc>
          <w:tcPr>
            <w:tcW w:w="4195" w:type="dxa"/>
          </w:tcPr>
          <w:p>
            <w:pPr>
              <w:pStyle w:val="0"/>
              <w:jc w:val="center"/>
            </w:pPr>
            <w:r>
              <w:rPr>
                <w:position w:val="-28"/>
              </w:rPr>
              <w:drawing>
                <wp:inline distT="0" distB="0" distL="0" distR="0">
                  <wp:extent cx="23717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485775"/>
                          </a:xfrm>
                          <a:prstGeom prst="rect">
                            <a:avLst/>
                          </a:prstGeom>
                          <a:noFill/>
                          <a:ln>
                            <a:noFill/>
                          </a:ln>
                        </pic:spPr>
                      </pic:pic>
                    </a:graphicData>
                  </a:graphic>
                </wp:inline>
              </w:drawing>
            </w:r>
          </w:p>
        </w:tc>
      </w:tr>
      <w:tr>
        <w:tc>
          <w:tcPr>
            <w:tcW w:w="964" w:type="dxa"/>
            <w:vMerge w:val="restart"/>
          </w:tcPr>
          <w:p>
            <w:pPr>
              <w:pStyle w:val="0"/>
              <w:jc w:val="center"/>
            </w:pPr>
            <w:r>
              <w:rPr>
                <w:sz w:val="20"/>
              </w:rPr>
              <w:t xml:space="preserve">37.</w:t>
            </w:r>
          </w:p>
        </w:tc>
        <w:tc>
          <w:tcPr>
            <w:tcW w:w="2438" w:type="dxa"/>
            <w:vMerge w:val="restart"/>
          </w:tcPr>
          <w:p>
            <w:pPr>
              <w:pStyle w:val="0"/>
            </w:pPr>
            <w:r>
              <w:rPr>
                <w:sz w:val="20"/>
              </w:rPr>
              <w:t xml:space="preserve">Муниципальное образование Красноуфимский округ</w:t>
            </w:r>
          </w:p>
        </w:tc>
        <w:tc>
          <w:tcPr>
            <w:tcW w:w="1474" w:type="dxa"/>
          </w:tcPr>
          <w:p>
            <w:pPr>
              <w:pStyle w:val="0"/>
              <w:jc w:val="center"/>
            </w:pPr>
            <w:r>
              <w:rPr>
                <w:sz w:val="20"/>
              </w:rPr>
              <w:t xml:space="preserve">с 1 января по 30 июня 2024 года</w:t>
            </w:r>
          </w:p>
        </w:tc>
        <w:tc>
          <w:tcPr>
            <w:tcW w:w="4195" w:type="dxa"/>
          </w:tcPr>
          <w:p>
            <w:pPr>
              <w:pStyle w:val="0"/>
              <w:jc w:val="center"/>
            </w:pPr>
            <w:r>
              <w:rPr>
                <w:sz w:val="20"/>
              </w:rPr>
              <w:t xml:space="preserve">0</w:t>
            </w:r>
          </w:p>
        </w:tc>
      </w:tr>
      <w:tr>
        <w:tc>
          <w:tcPr>
            <w:vMerge w:val="continue"/>
          </w:tcPr>
          <w:p/>
        </w:tc>
        <w:tc>
          <w:tcPr>
            <w:vMerge w:val="continue"/>
          </w:tcPr>
          <w:p/>
        </w:tc>
        <w:tc>
          <w:tcPr>
            <w:tcW w:w="1474" w:type="dxa"/>
          </w:tcPr>
          <w:p>
            <w:pPr>
              <w:pStyle w:val="0"/>
              <w:jc w:val="center"/>
            </w:pPr>
            <w:r>
              <w:rPr>
                <w:sz w:val="20"/>
              </w:rPr>
              <w:t xml:space="preserve">с 1 июля по 31 декабря 2024 года</w:t>
            </w:r>
          </w:p>
        </w:tc>
        <w:tc>
          <w:tcPr>
            <w:tcW w:w="4195" w:type="dxa"/>
          </w:tcPr>
          <w:p>
            <w:pPr>
              <w:pStyle w:val="0"/>
              <w:jc w:val="center"/>
            </w:pPr>
            <w:r>
              <w:rPr>
                <w:sz w:val="20"/>
              </w:rPr>
              <w:t xml:space="preserve">9,8</w:t>
            </w:r>
          </w:p>
        </w:tc>
      </w:tr>
      <w:tr>
        <w:tc>
          <w:tcPr>
            <w:vMerge w:val="continue"/>
          </w:tcPr>
          <w:p/>
        </w:tc>
        <w:tc>
          <w:tcPr>
            <w:vMerge w:val="continue"/>
          </w:tcPr>
          <w:p/>
        </w:tc>
        <w:tc>
          <w:tcPr>
            <w:tcW w:w="1474" w:type="dxa"/>
          </w:tcPr>
          <w:p>
            <w:pPr>
              <w:pStyle w:val="0"/>
              <w:jc w:val="center"/>
            </w:pPr>
            <w:r>
              <w:rPr>
                <w:sz w:val="20"/>
              </w:rPr>
              <w:t xml:space="preserve">2025 - 2028 годы</w:t>
            </w:r>
          </w:p>
        </w:tc>
        <w:tc>
          <w:tcPr>
            <w:tcW w:w="4195" w:type="dxa"/>
          </w:tcPr>
          <w:p>
            <w:pPr>
              <w:pStyle w:val="0"/>
              <w:jc w:val="center"/>
            </w:pPr>
            <w:r>
              <w:rPr>
                <w:position w:val="-28"/>
              </w:rPr>
              <w:drawing>
                <wp:inline distT="0" distB="0" distL="0" distR="0">
                  <wp:extent cx="23717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485775"/>
                          </a:xfrm>
                          <a:prstGeom prst="rect">
                            <a:avLst/>
                          </a:prstGeom>
                          <a:noFill/>
                          <a:ln>
                            <a:noFill/>
                          </a:ln>
                        </pic:spPr>
                      </pic:pic>
                    </a:graphicData>
                  </a:graphic>
                </wp:inline>
              </w:drawing>
            </w:r>
          </w:p>
        </w:tc>
      </w:tr>
      <w:tr>
        <w:tc>
          <w:tcPr>
            <w:tcW w:w="964" w:type="dxa"/>
            <w:vMerge w:val="restart"/>
          </w:tcPr>
          <w:p>
            <w:pPr>
              <w:pStyle w:val="0"/>
              <w:jc w:val="center"/>
            </w:pPr>
            <w:r>
              <w:rPr>
                <w:sz w:val="20"/>
              </w:rPr>
              <w:t xml:space="preserve">38.</w:t>
            </w:r>
          </w:p>
        </w:tc>
        <w:tc>
          <w:tcPr>
            <w:tcW w:w="2438" w:type="dxa"/>
            <w:vMerge w:val="restart"/>
          </w:tcPr>
          <w:p>
            <w:pPr>
              <w:pStyle w:val="0"/>
            </w:pPr>
            <w:r>
              <w:rPr>
                <w:sz w:val="20"/>
              </w:rPr>
              <w:t xml:space="preserve">Кушвинский городской округ</w:t>
            </w:r>
          </w:p>
        </w:tc>
        <w:tc>
          <w:tcPr>
            <w:tcW w:w="1474" w:type="dxa"/>
          </w:tcPr>
          <w:p>
            <w:pPr>
              <w:pStyle w:val="0"/>
              <w:jc w:val="center"/>
            </w:pPr>
            <w:r>
              <w:rPr>
                <w:sz w:val="20"/>
              </w:rPr>
              <w:t xml:space="preserve">с 1 января по 30 июня 2024 года</w:t>
            </w:r>
          </w:p>
        </w:tc>
        <w:tc>
          <w:tcPr>
            <w:tcW w:w="4195" w:type="dxa"/>
          </w:tcPr>
          <w:p>
            <w:pPr>
              <w:pStyle w:val="0"/>
              <w:jc w:val="center"/>
            </w:pPr>
            <w:r>
              <w:rPr>
                <w:sz w:val="20"/>
              </w:rPr>
              <w:t xml:space="preserve">0</w:t>
            </w:r>
          </w:p>
        </w:tc>
      </w:tr>
      <w:tr>
        <w:tc>
          <w:tcPr>
            <w:vMerge w:val="continue"/>
          </w:tcPr>
          <w:p/>
        </w:tc>
        <w:tc>
          <w:tcPr>
            <w:vMerge w:val="continue"/>
          </w:tcPr>
          <w:p/>
        </w:tc>
        <w:tc>
          <w:tcPr>
            <w:tcW w:w="1474" w:type="dxa"/>
          </w:tcPr>
          <w:p>
            <w:pPr>
              <w:pStyle w:val="0"/>
              <w:jc w:val="center"/>
            </w:pPr>
            <w:r>
              <w:rPr>
                <w:sz w:val="20"/>
              </w:rPr>
              <w:t xml:space="preserve">с 1 июля по 31 декабря 2024 года</w:t>
            </w:r>
          </w:p>
        </w:tc>
        <w:tc>
          <w:tcPr>
            <w:tcW w:w="4195" w:type="dxa"/>
          </w:tcPr>
          <w:p>
            <w:pPr>
              <w:pStyle w:val="0"/>
              <w:jc w:val="center"/>
            </w:pPr>
            <w:r>
              <w:rPr>
                <w:sz w:val="20"/>
              </w:rPr>
              <w:t xml:space="preserve">9,8</w:t>
            </w:r>
          </w:p>
        </w:tc>
      </w:tr>
      <w:tr>
        <w:tc>
          <w:tcPr>
            <w:vMerge w:val="continue"/>
          </w:tcPr>
          <w:p/>
        </w:tc>
        <w:tc>
          <w:tcPr>
            <w:vMerge w:val="continue"/>
          </w:tcPr>
          <w:p/>
        </w:tc>
        <w:tc>
          <w:tcPr>
            <w:tcW w:w="1474" w:type="dxa"/>
          </w:tcPr>
          <w:p>
            <w:pPr>
              <w:pStyle w:val="0"/>
              <w:jc w:val="center"/>
            </w:pPr>
            <w:r>
              <w:rPr>
                <w:sz w:val="20"/>
              </w:rPr>
              <w:t xml:space="preserve">2025 - 2028 годы</w:t>
            </w:r>
          </w:p>
        </w:tc>
        <w:tc>
          <w:tcPr>
            <w:tcW w:w="4195" w:type="dxa"/>
          </w:tcPr>
          <w:p>
            <w:pPr>
              <w:pStyle w:val="0"/>
              <w:jc w:val="center"/>
            </w:pPr>
            <w:r>
              <w:rPr>
                <w:position w:val="-28"/>
              </w:rPr>
              <w:drawing>
                <wp:inline distT="0" distB="0" distL="0" distR="0">
                  <wp:extent cx="23717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485775"/>
                          </a:xfrm>
                          <a:prstGeom prst="rect">
                            <a:avLst/>
                          </a:prstGeom>
                          <a:noFill/>
                          <a:ln>
                            <a:noFill/>
                          </a:ln>
                        </pic:spPr>
                      </pic:pic>
                    </a:graphicData>
                  </a:graphic>
                </wp:inline>
              </w:drawing>
            </w:r>
          </w:p>
        </w:tc>
      </w:tr>
      <w:tr>
        <w:tc>
          <w:tcPr>
            <w:tcW w:w="964" w:type="dxa"/>
            <w:vMerge w:val="restart"/>
          </w:tcPr>
          <w:p>
            <w:pPr>
              <w:pStyle w:val="0"/>
              <w:jc w:val="center"/>
            </w:pPr>
            <w:r>
              <w:rPr>
                <w:sz w:val="20"/>
              </w:rPr>
              <w:t xml:space="preserve">39.</w:t>
            </w:r>
          </w:p>
        </w:tc>
        <w:tc>
          <w:tcPr>
            <w:tcW w:w="2438" w:type="dxa"/>
            <w:vMerge w:val="restart"/>
          </w:tcPr>
          <w:p>
            <w:pPr>
              <w:pStyle w:val="0"/>
            </w:pPr>
            <w:r>
              <w:rPr>
                <w:sz w:val="20"/>
              </w:rPr>
              <w:t xml:space="preserve">Городской округ "Город Лесной" Свердловской области</w:t>
            </w:r>
          </w:p>
        </w:tc>
        <w:tc>
          <w:tcPr>
            <w:tcW w:w="1474" w:type="dxa"/>
          </w:tcPr>
          <w:p>
            <w:pPr>
              <w:pStyle w:val="0"/>
              <w:jc w:val="center"/>
            </w:pPr>
            <w:r>
              <w:rPr>
                <w:sz w:val="20"/>
              </w:rPr>
              <w:t xml:space="preserve">с 1 января по 30 июня 2024 года</w:t>
            </w:r>
          </w:p>
        </w:tc>
        <w:tc>
          <w:tcPr>
            <w:tcW w:w="4195" w:type="dxa"/>
          </w:tcPr>
          <w:p>
            <w:pPr>
              <w:pStyle w:val="0"/>
              <w:jc w:val="center"/>
            </w:pPr>
            <w:r>
              <w:rPr>
                <w:sz w:val="20"/>
              </w:rPr>
              <w:t xml:space="preserve">0</w:t>
            </w:r>
          </w:p>
        </w:tc>
      </w:tr>
      <w:tr>
        <w:tc>
          <w:tcPr>
            <w:vMerge w:val="continue"/>
          </w:tcPr>
          <w:p/>
        </w:tc>
        <w:tc>
          <w:tcPr>
            <w:vMerge w:val="continue"/>
          </w:tcPr>
          <w:p/>
        </w:tc>
        <w:tc>
          <w:tcPr>
            <w:tcW w:w="1474" w:type="dxa"/>
          </w:tcPr>
          <w:p>
            <w:pPr>
              <w:pStyle w:val="0"/>
              <w:jc w:val="center"/>
            </w:pPr>
            <w:r>
              <w:rPr>
                <w:sz w:val="20"/>
              </w:rPr>
              <w:t xml:space="preserve">с 1 июля по 31 декабря 2024 года</w:t>
            </w:r>
          </w:p>
        </w:tc>
        <w:tc>
          <w:tcPr>
            <w:tcW w:w="4195" w:type="dxa"/>
          </w:tcPr>
          <w:p>
            <w:pPr>
              <w:pStyle w:val="0"/>
              <w:jc w:val="center"/>
            </w:pPr>
            <w:r>
              <w:rPr>
                <w:sz w:val="20"/>
              </w:rPr>
              <w:t xml:space="preserve">9,8</w:t>
            </w:r>
          </w:p>
        </w:tc>
      </w:tr>
      <w:tr>
        <w:tc>
          <w:tcPr>
            <w:vMerge w:val="continue"/>
          </w:tcPr>
          <w:p/>
        </w:tc>
        <w:tc>
          <w:tcPr>
            <w:vMerge w:val="continue"/>
          </w:tcPr>
          <w:p/>
        </w:tc>
        <w:tc>
          <w:tcPr>
            <w:tcW w:w="1474" w:type="dxa"/>
          </w:tcPr>
          <w:p>
            <w:pPr>
              <w:pStyle w:val="0"/>
              <w:jc w:val="center"/>
            </w:pPr>
            <w:r>
              <w:rPr>
                <w:sz w:val="20"/>
              </w:rPr>
              <w:t xml:space="preserve">2025 - 2028 годы</w:t>
            </w:r>
          </w:p>
        </w:tc>
        <w:tc>
          <w:tcPr>
            <w:tcW w:w="4195" w:type="dxa"/>
          </w:tcPr>
          <w:p>
            <w:pPr>
              <w:pStyle w:val="0"/>
              <w:jc w:val="center"/>
            </w:pPr>
            <w:r>
              <w:rPr>
                <w:position w:val="-28"/>
              </w:rPr>
              <w:drawing>
                <wp:inline distT="0" distB="0" distL="0" distR="0">
                  <wp:extent cx="23717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485775"/>
                          </a:xfrm>
                          <a:prstGeom prst="rect">
                            <a:avLst/>
                          </a:prstGeom>
                          <a:noFill/>
                          <a:ln>
                            <a:noFill/>
                          </a:ln>
                        </pic:spPr>
                      </pic:pic>
                    </a:graphicData>
                  </a:graphic>
                </wp:inline>
              </w:drawing>
            </w:r>
          </w:p>
        </w:tc>
      </w:tr>
      <w:tr>
        <w:tc>
          <w:tcPr>
            <w:tcW w:w="964" w:type="dxa"/>
            <w:vMerge w:val="restart"/>
          </w:tcPr>
          <w:p>
            <w:pPr>
              <w:pStyle w:val="0"/>
              <w:jc w:val="center"/>
            </w:pPr>
            <w:r>
              <w:rPr>
                <w:sz w:val="20"/>
              </w:rPr>
              <w:t xml:space="preserve">40.</w:t>
            </w:r>
          </w:p>
        </w:tc>
        <w:tc>
          <w:tcPr>
            <w:tcW w:w="2438" w:type="dxa"/>
            <w:vMerge w:val="restart"/>
          </w:tcPr>
          <w:p>
            <w:pPr>
              <w:pStyle w:val="0"/>
            </w:pPr>
            <w:r>
              <w:rPr>
                <w:sz w:val="20"/>
              </w:rPr>
              <w:t xml:space="preserve">Малышевский городской округ</w:t>
            </w:r>
          </w:p>
        </w:tc>
        <w:tc>
          <w:tcPr>
            <w:tcW w:w="1474" w:type="dxa"/>
          </w:tcPr>
          <w:p>
            <w:pPr>
              <w:pStyle w:val="0"/>
              <w:jc w:val="center"/>
            </w:pPr>
            <w:r>
              <w:rPr>
                <w:sz w:val="20"/>
              </w:rPr>
              <w:t xml:space="preserve">с 1 января по 30 июня 2024 года</w:t>
            </w:r>
          </w:p>
        </w:tc>
        <w:tc>
          <w:tcPr>
            <w:tcW w:w="4195" w:type="dxa"/>
          </w:tcPr>
          <w:p>
            <w:pPr>
              <w:pStyle w:val="0"/>
              <w:jc w:val="center"/>
            </w:pPr>
            <w:r>
              <w:rPr>
                <w:sz w:val="20"/>
              </w:rPr>
              <w:t xml:space="preserve">0</w:t>
            </w:r>
          </w:p>
        </w:tc>
      </w:tr>
      <w:tr>
        <w:tc>
          <w:tcPr>
            <w:vMerge w:val="continue"/>
          </w:tcPr>
          <w:p/>
        </w:tc>
        <w:tc>
          <w:tcPr>
            <w:vMerge w:val="continue"/>
          </w:tcPr>
          <w:p/>
        </w:tc>
        <w:tc>
          <w:tcPr>
            <w:tcW w:w="1474" w:type="dxa"/>
          </w:tcPr>
          <w:p>
            <w:pPr>
              <w:pStyle w:val="0"/>
              <w:jc w:val="center"/>
            </w:pPr>
            <w:r>
              <w:rPr>
                <w:sz w:val="20"/>
              </w:rPr>
              <w:t xml:space="preserve">с 1 июля по 31 декабря 2024 года</w:t>
            </w:r>
          </w:p>
        </w:tc>
        <w:tc>
          <w:tcPr>
            <w:tcW w:w="4195" w:type="dxa"/>
          </w:tcPr>
          <w:p>
            <w:pPr>
              <w:pStyle w:val="0"/>
              <w:jc w:val="center"/>
            </w:pPr>
            <w:r>
              <w:rPr>
                <w:sz w:val="20"/>
              </w:rPr>
              <w:t xml:space="preserve">9,8</w:t>
            </w:r>
          </w:p>
        </w:tc>
      </w:tr>
      <w:tr>
        <w:tc>
          <w:tcPr>
            <w:vMerge w:val="continue"/>
          </w:tcPr>
          <w:p/>
        </w:tc>
        <w:tc>
          <w:tcPr>
            <w:vMerge w:val="continue"/>
          </w:tcPr>
          <w:p/>
        </w:tc>
        <w:tc>
          <w:tcPr>
            <w:tcW w:w="1474" w:type="dxa"/>
          </w:tcPr>
          <w:p>
            <w:pPr>
              <w:pStyle w:val="0"/>
              <w:jc w:val="center"/>
            </w:pPr>
            <w:r>
              <w:rPr>
                <w:sz w:val="20"/>
              </w:rPr>
              <w:t xml:space="preserve">2025 - 2028 годы</w:t>
            </w:r>
          </w:p>
        </w:tc>
        <w:tc>
          <w:tcPr>
            <w:tcW w:w="4195" w:type="dxa"/>
          </w:tcPr>
          <w:p>
            <w:pPr>
              <w:pStyle w:val="0"/>
              <w:jc w:val="center"/>
            </w:pPr>
            <w:r>
              <w:rPr>
                <w:position w:val="-28"/>
              </w:rPr>
              <w:drawing>
                <wp:inline distT="0" distB="0" distL="0" distR="0">
                  <wp:extent cx="23717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485775"/>
                          </a:xfrm>
                          <a:prstGeom prst="rect">
                            <a:avLst/>
                          </a:prstGeom>
                          <a:noFill/>
                          <a:ln>
                            <a:noFill/>
                          </a:ln>
                        </pic:spPr>
                      </pic:pic>
                    </a:graphicData>
                  </a:graphic>
                </wp:inline>
              </w:drawing>
            </w:r>
          </w:p>
        </w:tc>
      </w:tr>
      <w:tr>
        <w:tc>
          <w:tcPr>
            <w:tcW w:w="964" w:type="dxa"/>
            <w:vMerge w:val="restart"/>
          </w:tcPr>
          <w:p>
            <w:pPr>
              <w:pStyle w:val="0"/>
              <w:jc w:val="center"/>
            </w:pPr>
            <w:r>
              <w:rPr>
                <w:sz w:val="20"/>
              </w:rPr>
              <w:t xml:space="preserve">41.</w:t>
            </w:r>
          </w:p>
        </w:tc>
        <w:tc>
          <w:tcPr>
            <w:tcW w:w="2438" w:type="dxa"/>
            <w:vMerge w:val="restart"/>
          </w:tcPr>
          <w:p>
            <w:pPr>
              <w:pStyle w:val="0"/>
            </w:pPr>
            <w:r>
              <w:rPr>
                <w:sz w:val="20"/>
              </w:rPr>
              <w:t xml:space="preserve">Махнёвское муниципальное образование</w:t>
            </w:r>
          </w:p>
        </w:tc>
        <w:tc>
          <w:tcPr>
            <w:tcW w:w="1474" w:type="dxa"/>
          </w:tcPr>
          <w:p>
            <w:pPr>
              <w:pStyle w:val="0"/>
              <w:jc w:val="center"/>
            </w:pPr>
            <w:r>
              <w:rPr>
                <w:sz w:val="20"/>
              </w:rPr>
              <w:t xml:space="preserve">с 1 января по 30 июня 2024 года</w:t>
            </w:r>
          </w:p>
        </w:tc>
        <w:tc>
          <w:tcPr>
            <w:tcW w:w="4195" w:type="dxa"/>
          </w:tcPr>
          <w:p>
            <w:pPr>
              <w:pStyle w:val="0"/>
              <w:jc w:val="center"/>
            </w:pPr>
            <w:r>
              <w:rPr>
                <w:sz w:val="20"/>
              </w:rPr>
              <w:t xml:space="preserve">0</w:t>
            </w:r>
          </w:p>
        </w:tc>
      </w:tr>
      <w:tr>
        <w:tc>
          <w:tcPr>
            <w:vMerge w:val="continue"/>
          </w:tcPr>
          <w:p/>
        </w:tc>
        <w:tc>
          <w:tcPr>
            <w:vMerge w:val="continue"/>
          </w:tcPr>
          <w:p/>
        </w:tc>
        <w:tc>
          <w:tcPr>
            <w:tcW w:w="1474" w:type="dxa"/>
          </w:tcPr>
          <w:p>
            <w:pPr>
              <w:pStyle w:val="0"/>
              <w:jc w:val="center"/>
            </w:pPr>
            <w:r>
              <w:rPr>
                <w:sz w:val="20"/>
              </w:rPr>
              <w:t xml:space="preserve">с 1 июля по 31 декабря 2024 года</w:t>
            </w:r>
          </w:p>
        </w:tc>
        <w:tc>
          <w:tcPr>
            <w:tcW w:w="4195" w:type="dxa"/>
          </w:tcPr>
          <w:p>
            <w:pPr>
              <w:pStyle w:val="0"/>
              <w:jc w:val="center"/>
            </w:pPr>
            <w:r>
              <w:rPr>
                <w:sz w:val="20"/>
              </w:rPr>
              <w:t xml:space="preserve">9,8</w:t>
            </w:r>
          </w:p>
        </w:tc>
      </w:tr>
      <w:tr>
        <w:tc>
          <w:tcPr>
            <w:vMerge w:val="continue"/>
          </w:tcPr>
          <w:p/>
        </w:tc>
        <w:tc>
          <w:tcPr>
            <w:vMerge w:val="continue"/>
          </w:tcPr>
          <w:p/>
        </w:tc>
        <w:tc>
          <w:tcPr>
            <w:tcW w:w="1474" w:type="dxa"/>
          </w:tcPr>
          <w:p>
            <w:pPr>
              <w:pStyle w:val="0"/>
              <w:jc w:val="center"/>
            </w:pPr>
            <w:r>
              <w:rPr>
                <w:sz w:val="20"/>
              </w:rPr>
              <w:t xml:space="preserve">2025 - 2028 годы</w:t>
            </w:r>
          </w:p>
        </w:tc>
        <w:tc>
          <w:tcPr>
            <w:tcW w:w="4195" w:type="dxa"/>
          </w:tcPr>
          <w:p>
            <w:pPr>
              <w:pStyle w:val="0"/>
              <w:jc w:val="center"/>
            </w:pPr>
            <w:r>
              <w:rPr>
                <w:position w:val="-28"/>
              </w:rPr>
              <w:drawing>
                <wp:inline distT="0" distB="0" distL="0" distR="0">
                  <wp:extent cx="23717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485775"/>
                          </a:xfrm>
                          <a:prstGeom prst="rect">
                            <a:avLst/>
                          </a:prstGeom>
                          <a:noFill/>
                          <a:ln>
                            <a:noFill/>
                          </a:ln>
                        </pic:spPr>
                      </pic:pic>
                    </a:graphicData>
                  </a:graphic>
                </wp:inline>
              </w:drawing>
            </w:r>
          </w:p>
        </w:tc>
      </w:tr>
      <w:tr>
        <w:tc>
          <w:tcPr>
            <w:tcW w:w="964" w:type="dxa"/>
            <w:vMerge w:val="restart"/>
          </w:tcPr>
          <w:p>
            <w:pPr>
              <w:pStyle w:val="0"/>
              <w:jc w:val="center"/>
            </w:pPr>
            <w:r>
              <w:rPr>
                <w:sz w:val="20"/>
              </w:rPr>
              <w:t xml:space="preserve">42.</w:t>
            </w:r>
          </w:p>
        </w:tc>
        <w:tc>
          <w:tcPr>
            <w:tcW w:w="2438" w:type="dxa"/>
            <w:vMerge w:val="restart"/>
          </w:tcPr>
          <w:p>
            <w:pPr>
              <w:pStyle w:val="0"/>
            </w:pPr>
            <w:r>
              <w:rPr>
                <w:sz w:val="20"/>
              </w:rPr>
              <w:t xml:space="preserve">Невьянский городской округ Свердловской области</w:t>
            </w:r>
          </w:p>
        </w:tc>
        <w:tc>
          <w:tcPr>
            <w:tcW w:w="1474" w:type="dxa"/>
          </w:tcPr>
          <w:p>
            <w:pPr>
              <w:pStyle w:val="0"/>
              <w:jc w:val="center"/>
            </w:pPr>
            <w:r>
              <w:rPr>
                <w:sz w:val="20"/>
              </w:rPr>
              <w:t xml:space="preserve">с 1 января по 30 июня 2024 года</w:t>
            </w:r>
          </w:p>
        </w:tc>
        <w:tc>
          <w:tcPr>
            <w:tcW w:w="4195" w:type="dxa"/>
          </w:tcPr>
          <w:p>
            <w:pPr>
              <w:pStyle w:val="0"/>
              <w:jc w:val="center"/>
            </w:pPr>
            <w:r>
              <w:rPr>
                <w:sz w:val="20"/>
              </w:rPr>
              <w:t xml:space="preserve">0</w:t>
            </w:r>
          </w:p>
        </w:tc>
      </w:tr>
      <w:tr>
        <w:tc>
          <w:tcPr>
            <w:vMerge w:val="continue"/>
          </w:tcPr>
          <w:p/>
        </w:tc>
        <w:tc>
          <w:tcPr>
            <w:vMerge w:val="continue"/>
          </w:tcPr>
          <w:p/>
        </w:tc>
        <w:tc>
          <w:tcPr>
            <w:tcW w:w="1474" w:type="dxa"/>
          </w:tcPr>
          <w:p>
            <w:pPr>
              <w:pStyle w:val="0"/>
              <w:jc w:val="center"/>
            </w:pPr>
            <w:r>
              <w:rPr>
                <w:sz w:val="20"/>
              </w:rPr>
              <w:t xml:space="preserve">с 1 июля по 31 декабря 2024 года</w:t>
            </w:r>
          </w:p>
        </w:tc>
        <w:tc>
          <w:tcPr>
            <w:tcW w:w="4195" w:type="dxa"/>
          </w:tcPr>
          <w:p>
            <w:pPr>
              <w:pStyle w:val="0"/>
              <w:jc w:val="center"/>
            </w:pPr>
            <w:r>
              <w:rPr>
                <w:sz w:val="20"/>
              </w:rPr>
              <w:t xml:space="preserve">9,8</w:t>
            </w:r>
          </w:p>
        </w:tc>
      </w:tr>
      <w:tr>
        <w:tc>
          <w:tcPr>
            <w:vMerge w:val="continue"/>
          </w:tcPr>
          <w:p/>
        </w:tc>
        <w:tc>
          <w:tcPr>
            <w:vMerge w:val="continue"/>
          </w:tcPr>
          <w:p/>
        </w:tc>
        <w:tc>
          <w:tcPr>
            <w:tcW w:w="1474" w:type="dxa"/>
          </w:tcPr>
          <w:p>
            <w:pPr>
              <w:pStyle w:val="0"/>
              <w:jc w:val="center"/>
            </w:pPr>
            <w:r>
              <w:rPr>
                <w:sz w:val="20"/>
              </w:rPr>
              <w:t xml:space="preserve">2025 - 2028 годы</w:t>
            </w:r>
          </w:p>
        </w:tc>
        <w:tc>
          <w:tcPr>
            <w:tcW w:w="4195" w:type="dxa"/>
          </w:tcPr>
          <w:p>
            <w:pPr>
              <w:pStyle w:val="0"/>
              <w:jc w:val="center"/>
            </w:pPr>
            <w:r>
              <w:rPr>
                <w:position w:val="-28"/>
              </w:rPr>
              <w:drawing>
                <wp:inline distT="0" distB="0" distL="0" distR="0">
                  <wp:extent cx="23717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485775"/>
                          </a:xfrm>
                          <a:prstGeom prst="rect">
                            <a:avLst/>
                          </a:prstGeom>
                          <a:noFill/>
                          <a:ln>
                            <a:noFill/>
                          </a:ln>
                        </pic:spPr>
                      </pic:pic>
                    </a:graphicData>
                  </a:graphic>
                </wp:inline>
              </w:drawing>
            </w:r>
          </w:p>
        </w:tc>
      </w:tr>
      <w:tr>
        <w:tc>
          <w:tcPr>
            <w:tcW w:w="964" w:type="dxa"/>
            <w:vMerge w:val="restart"/>
          </w:tcPr>
          <w:p>
            <w:pPr>
              <w:pStyle w:val="0"/>
              <w:jc w:val="center"/>
            </w:pPr>
            <w:r>
              <w:rPr>
                <w:sz w:val="20"/>
              </w:rPr>
              <w:t xml:space="preserve">43.</w:t>
            </w:r>
          </w:p>
        </w:tc>
        <w:tc>
          <w:tcPr>
            <w:tcW w:w="2438" w:type="dxa"/>
            <w:vMerge w:val="restart"/>
          </w:tcPr>
          <w:p>
            <w:pPr>
              <w:pStyle w:val="0"/>
            </w:pPr>
            <w:r>
              <w:rPr>
                <w:sz w:val="20"/>
              </w:rPr>
              <w:t xml:space="preserve">Нижнетуринский городской округ</w:t>
            </w:r>
          </w:p>
        </w:tc>
        <w:tc>
          <w:tcPr>
            <w:tcW w:w="1474" w:type="dxa"/>
          </w:tcPr>
          <w:p>
            <w:pPr>
              <w:pStyle w:val="0"/>
              <w:jc w:val="center"/>
            </w:pPr>
            <w:r>
              <w:rPr>
                <w:sz w:val="20"/>
              </w:rPr>
              <w:t xml:space="preserve">с 1 января по 30 июня 2024 года</w:t>
            </w:r>
          </w:p>
        </w:tc>
        <w:tc>
          <w:tcPr>
            <w:tcW w:w="4195" w:type="dxa"/>
          </w:tcPr>
          <w:p>
            <w:pPr>
              <w:pStyle w:val="0"/>
              <w:jc w:val="center"/>
            </w:pPr>
            <w:r>
              <w:rPr>
                <w:sz w:val="20"/>
              </w:rPr>
              <w:t xml:space="preserve">0</w:t>
            </w:r>
          </w:p>
        </w:tc>
      </w:tr>
      <w:tr>
        <w:tc>
          <w:tcPr>
            <w:vMerge w:val="continue"/>
          </w:tcPr>
          <w:p/>
        </w:tc>
        <w:tc>
          <w:tcPr>
            <w:vMerge w:val="continue"/>
          </w:tcPr>
          <w:p/>
        </w:tc>
        <w:tc>
          <w:tcPr>
            <w:tcW w:w="1474" w:type="dxa"/>
          </w:tcPr>
          <w:p>
            <w:pPr>
              <w:pStyle w:val="0"/>
              <w:jc w:val="center"/>
            </w:pPr>
            <w:r>
              <w:rPr>
                <w:sz w:val="20"/>
              </w:rPr>
              <w:t xml:space="preserve">с 1 июля по 31 декабря 2024 года</w:t>
            </w:r>
          </w:p>
        </w:tc>
        <w:tc>
          <w:tcPr>
            <w:tcW w:w="4195" w:type="dxa"/>
          </w:tcPr>
          <w:p>
            <w:pPr>
              <w:pStyle w:val="0"/>
              <w:jc w:val="center"/>
            </w:pPr>
            <w:r>
              <w:rPr>
                <w:sz w:val="20"/>
              </w:rPr>
              <w:t xml:space="preserve">9,8</w:t>
            </w:r>
          </w:p>
        </w:tc>
      </w:tr>
      <w:tr>
        <w:tc>
          <w:tcPr>
            <w:vMerge w:val="continue"/>
          </w:tcPr>
          <w:p/>
        </w:tc>
        <w:tc>
          <w:tcPr>
            <w:vMerge w:val="continue"/>
          </w:tcPr>
          <w:p/>
        </w:tc>
        <w:tc>
          <w:tcPr>
            <w:tcW w:w="1474" w:type="dxa"/>
          </w:tcPr>
          <w:p>
            <w:pPr>
              <w:pStyle w:val="0"/>
              <w:jc w:val="center"/>
            </w:pPr>
            <w:r>
              <w:rPr>
                <w:sz w:val="20"/>
              </w:rPr>
              <w:t xml:space="preserve">2025 - 2028 годы</w:t>
            </w:r>
          </w:p>
        </w:tc>
        <w:tc>
          <w:tcPr>
            <w:tcW w:w="4195" w:type="dxa"/>
          </w:tcPr>
          <w:p>
            <w:pPr>
              <w:pStyle w:val="0"/>
              <w:jc w:val="center"/>
            </w:pPr>
            <w:r>
              <w:rPr>
                <w:position w:val="-28"/>
              </w:rPr>
              <w:drawing>
                <wp:inline distT="0" distB="0" distL="0" distR="0">
                  <wp:extent cx="23717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485775"/>
                          </a:xfrm>
                          <a:prstGeom prst="rect">
                            <a:avLst/>
                          </a:prstGeom>
                          <a:noFill/>
                          <a:ln>
                            <a:noFill/>
                          </a:ln>
                        </pic:spPr>
                      </pic:pic>
                    </a:graphicData>
                  </a:graphic>
                </wp:inline>
              </w:drawing>
            </w:r>
          </w:p>
        </w:tc>
      </w:tr>
      <w:tr>
        <w:tc>
          <w:tcPr>
            <w:tcW w:w="964" w:type="dxa"/>
            <w:vMerge w:val="restart"/>
          </w:tcPr>
          <w:p>
            <w:pPr>
              <w:pStyle w:val="0"/>
              <w:jc w:val="center"/>
            </w:pPr>
            <w:r>
              <w:rPr>
                <w:sz w:val="20"/>
              </w:rPr>
              <w:t xml:space="preserve">44.</w:t>
            </w:r>
          </w:p>
        </w:tc>
        <w:tc>
          <w:tcPr>
            <w:tcW w:w="2438" w:type="dxa"/>
            <w:vMerge w:val="restart"/>
          </w:tcPr>
          <w:p>
            <w:pPr>
              <w:pStyle w:val="0"/>
            </w:pPr>
            <w:r>
              <w:rPr>
                <w:sz w:val="20"/>
              </w:rPr>
              <w:t xml:space="preserve">Город Нижний Тагил</w:t>
            </w:r>
          </w:p>
        </w:tc>
        <w:tc>
          <w:tcPr>
            <w:tcW w:w="1474" w:type="dxa"/>
          </w:tcPr>
          <w:p>
            <w:pPr>
              <w:pStyle w:val="0"/>
              <w:jc w:val="center"/>
            </w:pPr>
            <w:r>
              <w:rPr>
                <w:sz w:val="20"/>
              </w:rPr>
              <w:t xml:space="preserve">с 1 января по 30 июня 2024 года</w:t>
            </w:r>
          </w:p>
        </w:tc>
        <w:tc>
          <w:tcPr>
            <w:tcW w:w="4195" w:type="dxa"/>
          </w:tcPr>
          <w:p>
            <w:pPr>
              <w:pStyle w:val="0"/>
              <w:jc w:val="center"/>
            </w:pPr>
            <w:r>
              <w:rPr>
                <w:sz w:val="20"/>
              </w:rPr>
              <w:t xml:space="preserve">0</w:t>
            </w:r>
          </w:p>
        </w:tc>
      </w:tr>
      <w:tr>
        <w:tc>
          <w:tcPr>
            <w:vMerge w:val="continue"/>
          </w:tcPr>
          <w:p/>
        </w:tc>
        <w:tc>
          <w:tcPr>
            <w:vMerge w:val="continue"/>
          </w:tcPr>
          <w:p/>
        </w:tc>
        <w:tc>
          <w:tcPr>
            <w:tcW w:w="1474" w:type="dxa"/>
          </w:tcPr>
          <w:p>
            <w:pPr>
              <w:pStyle w:val="0"/>
              <w:jc w:val="center"/>
            </w:pPr>
            <w:r>
              <w:rPr>
                <w:sz w:val="20"/>
              </w:rPr>
              <w:t xml:space="preserve">с 1 июля по 31 декабря 2024 года</w:t>
            </w:r>
          </w:p>
        </w:tc>
        <w:tc>
          <w:tcPr>
            <w:tcW w:w="4195" w:type="dxa"/>
          </w:tcPr>
          <w:p>
            <w:pPr>
              <w:pStyle w:val="0"/>
              <w:jc w:val="center"/>
            </w:pPr>
            <w:r>
              <w:rPr>
                <w:sz w:val="20"/>
              </w:rPr>
              <w:t xml:space="preserve">9,8</w:t>
            </w:r>
          </w:p>
        </w:tc>
      </w:tr>
      <w:tr>
        <w:tc>
          <w:tcPr>
            <w:vMerge w:val="continue"/>
          </w:tcPr>
          <w:p/>
        </w:tc>
        <w:tc>
          <w:tcPr>
            <w:vMerge w:val="continue"/>
          </w:tcPr>
          <w:p/>
        </w:tc>
        <w:tc>
          <w:tcPr>
            <w:tcW w:w="1474" w:type="dxa"/>
          </w:tcPr>
          <w:p>
            <w:pPr>
              <w:pStyle w:val="0"/>
              <w:jc w:val="center"/>
            </w:pPr>
            <w:r>
              <w:rPr>
                <w:sz w:val="20"/>
              </w:rPr>
              <w:t xml:space="preserve">2025 - 2028 годы</w:t>
            </w:r>
          </w:p>
        </w:tc>
        <w:tc>
          <w:tcPr>
            <w:tcW w:w="4195" w:type="dxa"/>
          </w:tcPr>
          <w:p>
            <w:pPr>
              <w:pStyle w:val="0"/>
              <w:jc w:val="center"/>
            </w:pPr>
            <w:r>
              <w:rPr>
                <w:position w:val="-28"/>
              </w:rPr>
              <w:drawing>
                <wp:inline distT="0" distB="0" distL="0" distR="0">
                  <wp:extent cx="23717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485775"/>
                          </a:xfrm>
                          <a:prstGeom prst="rect">
                            <a:avLst/>
                          </a:prstGeom>
                          <a:noFill/>
                          <a:ln>
                            <a:noFill/>
                          </a:ln>
                        </pic:spPr>
                      </pic:pic>
                    </a:graphicData>
                  </a:graphic>
                </wp:inline>
              </w:drawing>
            </w:r>
          </w:p>
        </w:tc>
      </w:tr>
      <w:tr>
        <w:tc>
          <w:tcPr>
            <w:tcW w:w="964" w:type="dxa"/>
            <w:vMerge w:val="restart"/>
          </w:tcPr>
          <w:p>
            <w:pPr>
              <w:pStyle w:val="0"/>
              <w:jc w:val="center"/>
            </w:pPr>
            <w:r>
              <w:rPr>
                <w:sz w:val="20"/>
              </w:rPr>
              <w:t xml:space="preserve">45.</w:t>
            </w:r>
          </w:p>
        </w:tc>
        <w:tc>
          <w:tcPr>
            <w:tcW w:w="2438" w:type="dxa"/>
            <w:vMerge w:val="restart"/>
          </w:tcPr>
          <w:p>
            <w:pPr>
              <w:pStyle w:val="0"/>
            </w:pPr>
            <w:r>
              <w:rPr>
                <w:sz w:val="20"/>
              </w:rPr>
              <w:t xml:space="preserve">Городской округ Нижняя Салда</w:t>
            </w:r>
          </w:p>
        </w:tc>
        <w:tc>
          <w:tcPr>
            <w:tcW w:w="1474" w:type="dxa"/>
          </w:tcPr>
          <w:p>
            <w:pPr>
              <w:pStyle w:val="0"/>
              <w:jc w:val="center"/>
            </w:pPr>
            <w:r>
              <w:rPr>
                <w:sz w:val="20"/>
              </w:rPr>
              <w:t xml:space="preserve">с 1 января по 30 июня 2024 года</w:t>
            </w:r>
          </w:p>
        </w:tc>
        <w:tc>
          <w:tcPr>
            <w:tcW w:w="4195" w:type="dxa"/>
          </w:tcPr>
          <w:p>
            <w:pPr>
              <w:pStyle w:val="0"/>
              <w:jc w:val="center"/>
            </w:pPr>
            <w:r>
              <w:rPr>
                <w:sz w:val="20"/>
              </w:rPr>
              <w:t xml:space="preserve">0</w:t>
            </w:r>
          </w:p>
        </w:tc>
      </w:tr>
      <w:tr>
        <w:tc>
          <w:tcPr>
            <w:vMerge w:val="continue"/>
          </w:tcPr>
          <w:p/>
        </w:tc>
        <w:tc>
          <w:tcPr>
            <w:vMerge w:val="continue"/>
          </w:tcPr>
          <w:p/>
        </w:tc>
        <w:tc>
          <w:tcPr>
            <w:tcW w:w="1474" w:type="dxa"/>
          </w:tcPr>
          <w:p>
            <w:pPr>
              <w:pStyle w:val="0"/>
              <w:jc w:val="center"/>
            </w:pPr>
            <w:r>
              <w:rPr>
                <w:sz w:val="20"/>
              </w:rPr>
              <w:t xml:space="preserve">с 1 июля по 31 декабря 2024 года</w:t>
            </w:r>
          </w:p>
        </w:tc>
        <w:tc>
          <w:tcPr>
            <w:tcW w:w="4195" w:type="dxa"/>
          </w:tcPr>
          <w:p>
            <w:pPr>
              <w:pStyle w:val="0"/>
              <w:jc w:val="center"/>
            </w:pPr>
            <w:r>
              <w:rPr>
                <w:sz w:val="20"/>
              </w:rPr>
              <w:t xml:space="preserve">9,8</w:t>
            </w:r>
          </w:p>
        </w:tc>
      </w:tr>
      <w:tr>
        <w:tc>
          <w:tcPr>
            <w:vMerge w:val="continue"/>
          </w:tcPr>
          <w:p/>
        </w:tc>
        <w:tc>
          <w:tcPr>
            <w:vMerge w:val="continue"/>
          </w:tcPr>
          <w:p/>
        </w:tc>
        <w:tc>
          <w:tcPr>
            <w:tcW w:w="1474" w:type="dxa"/>
          </w:tcPr>
          <w:p>
            <w:pPr>
              <w:pStyle w:val="0"/>
              <w:jc w:val="center"/>
            </w:pPr>
            <w:r>
              <w:rPr>
                <w:sz w:val="20"/>
              </w:rPr>
              <w:t xml:space="preserve">2025 - 2028 годы</w:t>
            </w:r>
          </w:p>
        </w:tc>
        <w:tc>
          <w:tcPr>
            <w:tcW w:w="4195" w:type="dxa"/>
          </w:tcPr>
          <w:p>
            <w:pPr>
              <w:pStyle w:val="0"/>
              <w:jc w:val="center"/>
            </w:pPr>
            <w:r>
              <w:rPr>
                <w:position w:val="-28"/>
              </w:rPr>
              <w:drawing>
                <wp:inline distT="0" distB="0" distL="0" distR="0">
                  <wp:extent cx="23717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485775"/>
                          </a:xfrm>
                          <a:prstGeom prst="rect">
                            <a:avLst/>
                          </a:prstGeom>
                          <a:noFill/>
                          <a:ln>
                            <a:noFill/>
                          </a:ln>
                        </pic:spPr>
                      </pic:pic>
                    </a:graphicData>
                  </a:graphic>
                </wp:inline>
              </w:drawing>
            </w:r>
          </w:p>
        </w:tc>
      </w:tr>
      <w:tr>
        <w:tc>
          <w:tcPr>
            <w:tcW w:w="964" w:type="dxa"/>
            <w:vMerge w:val="restart"/>
          </w:tcPr>
          <w:p>
            <w:pPr>
              <w:pStyle w:val="0"/>
              <w:jc w:val="center"/>
            </w:pPr>
            <w:r>
              <w:rPr>
                <w:sz w:val="20"/>
              </w:rPr>
              <w:t xml:space="preserve">46.</w:t>
            </w:r>
          </w:p>
        </w:tc>
        <w:tc>
          <w:tcPr>
            <w:tcW w:w="2438" w:type="dxa"/>
            <w:vMerge w:val="restart"/>
          </w:tcPr>
          <w:p>
            <w:pPr>
              <w:pStyle w:val="0"/>
            </w:pPr>
            <w:r>
              <w:rPr>
                <w:sz w:val="20"/>
              </w:rPr>
              <w:t xml:space="preserve">Новолялинский городской округ</w:t>
            </w:r>
          </w:p>
        </w:tc>
        <w:tc>
          <w:tcPr>
            <w:tcW w:w="1474" w:type="dxa"/>
          </w:tcPr>
          <w:p>
            <w:pPr>
              <w:pStyle w:val="0"/>
              <w:jc w:val="center"/>
            </w:pPr>
            <w:r>
              <w:rPr>
                <w:sz w:val="20"/>
              </w:rPr>
              <w:t xml:space="preserve">с 1 января по 30 июня 2024 года</w:t>
            </w:r>
          </w:p>
        </w:tc>
        <w:tc>
          <w:tcPr>
            <w:tcW w:w="4195" w:type="dxa"/>
          </w:tcPr>
          <w:p>
            <w:pPr>
              <w:pStyle w:val="0"/>
              <w:jc w:val="center"/>
            </w:pPr>
            <w:r>
              <w:rPr>
                <w:sz w:val="20"/>
              </w:rPr>
              <w:t xml:space="preserve">0</w:t>
            </w:r>
          </w:p>
        </w:tc>
      </w:tr>
      <w:tr>
        <w:tc>
          <w:tcPr>
            <w:vMerge w:val="continue"/>
          </w:tcPr>
          <w:p/>
        </w:tc>
        <w:tc>
          <w:tcPr>
            <w:vMerge w:val="continue"/>
          </w:tcPr>
          <w:p/>
        </w:tc>
        <w:tc>
          <w:tcPr>
            <w:tcW w:w="1474" w:type="dxa"/>
          </w:tcPr>
          <w:p>
            <w:pPr>
              <w:pStyle w:val="0"/>
              <w:jc w:val="center"/>
            </w:pPr>
            <w:r>
              <w:rPr>
                <w:sz w:val="20"/>
              </w:rPr>
              <w:t xml:space="preserve">с 1 июля по 31 декабря 2024 года</w:t>
            </w:r>
          </w:p>
        </w:tc>
        <w:tc>
          <w:tcPr>
            <w:tcW w:w="4195" w:type="dxa"/>
          </w:tcPr>
          <w:p>
            <w:pPr>
              <w:pStyle w:val="0"/>
              <w:jc w:val="center"/>
            </w:pPr>
            <w:r>
              <w:rPr>
                <w:sz w:val="20"/>
              </w:rPr>
              <w:t xml:space="preserve">9,8</w:t>
            </w:r>
          </w:p>
        </w:tc>
      </w:tr>
      <w:tr>
        <w:tc>
          <w:tcPr>
            <w:vMerge w:val="continue"/>
          </w:tcPr>
          <w:p/>
        </w:tc>
        <w:tc>
          <w:tcPr>
            <w:vMerge w:val="continue"/>
          </w:tcPr>
          <w:p/>
        </w:tc>
        <w:tc>
          <w:tcPr>
            <w:tcW w:w="1474" w:type="dxa"/>
          </w:tcPr>
          <w:p>
            <w:pPr>
              <w:pStyle w:val="0"/>
              <w:jc w:val="center"/>
            </w:pPr>
            <w:r>
              <w:rPr>
                <w:sz w:val="20"/>
              </w:rPr>
              <w:t xml:space="preserve">2025 - 2028 годы</w:t>
            </w:r>
          </w:p>
        </w:tc>
        <w:tc>
          <w:tcPr>
            <w:tcW w:w="4195" w:type="dxa"/>
          </w:tcPr>
          <w:p>
            <w:pPr>
              <w:pStyle w:val="0"/>
              <w:jc w:val="center"/>
            </w:pPr>
            <w:r>
              <w:rPr>
                <w:position w:val="-28"/>
              </w:rPr>
              <w:drawing>
                <wp:inline distT="0" distB="0" distL="0" distR="0">
                  <wp:extent cx="23717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485775"/>
                          </a:xfrm>
                          <a:prstGeom prst="rect">
                            <a:avLst/>
                          </a:prstGeom>
                          <a:noFill/>
                          <a:ln>
                            <a:noFill/>
                          </a:ln>
                        </pic:spPr>
                      </pic:pic>
                    </a:graphicData>
                  </a:graphic>
                </wp:inline>
              </w:drawing>
            </w:r>
          </w:p>
        </w:tc>
      </w:tr>
      <w:tr>
        <w:tc>
          <w:tcPr>
            <w:tcW w:w="964" w:type="dxa"/>
            <w:vMerge w:val="restart"/>
          </w:tcPr>
          <w:p>
            <w:pPr>
              <w:pStyle w:val="0"/>
              <w:jc w:val="center"/>
            </w:pPr>
            <w:r>
              <w:rPr>
                <w:sz w:val="20"/>
              </w:rPr>
              <w:t xml:space="preserve">47.</w:t>
            </w:r>
          </w:p>
        </w:tc>
        <w:tc>
          <w:tcPr>
            <w:tcW w:w="2438" w:type="dxa"/>
            <w:vMerge w:val="restart"/>
          </w:tcPr>
          <w:p>
            <w:pPr>
              <w:pStyle w:val="0"/>
            </w:pPr>
            <w:r>
              <w:rPr>
                <w:sz w:val="20"/>
              </w:rPr>
              <w:t xml:space="preserve">Новоуральский городской округ Свердловской области</w:t>
            </w:r>
          </w:p>
        </w:tc>
        <w:tc>
          <w:tcPr>
            <w:tcW w:w="1474" w:type="dxa"/>
          </w:tcPr>
          <w:p>
            <w:pPr>
              <w:pStyle w:val="0"/>
              <w:jc w:val="center"/>
            </w:pPr>
            <w:r>
              <w:rPr>
                <w:sz w:val="20"/>
              </w:rPr>
              <w:t xml:space="preserve">с 1 января по 30 июня 2024 года</w:t>
            </w:r>
          </w:p>
        </w:tc>
        <w:tc>
          <w:tcPr>
            <w:tcW w:w="4195" w:type="dxa"/>
          </w:tcPr>
          <w:p>
            <w:pPr>
              <w:pStyle w:val="0"/>
              <w:jc w:val="center"/>
            </w:pPr>
            <w:r>
              <w:rPr>
                <w:sz w:val="20"/>
              </w:rPr>
              <w:t xml:space="preserve">0</w:t>
            </w:r>
          </w:p>
        </w:tc>
      </w:tr>
      <w:tr>
        <w:tc>
          <w:tcPr>
            <w:vMerge w:val="continue"/>
          </w:tcPr>
          <w:p/>
        </w:tc>
        <w:tc>
          <w:tcPr>
            <w:vMerge w:val="continue"/>
          </w:tcPr>
          <w:p/>
        </w:tc>
        <w:tc>
          <w:tcPr>
            <w:tcW w:w="1474" w:type="dxa"/>
          </w:tcPr>
          <w:p>
            <w:pPr>
              <w:pStyle w:val="0"/>
              <w:jc w:val="center"/>
            </w:pPr>
            <w:r>
              <w:rPr>
                <w:sz w:val="20"/>
              </w:rPr>
              <w:t xml:space="preserve">с 1 июля по 31 декабря 2024 года</w:t>
            </w:r>
          </w:p>
        </w:tc>
        <w:tc>
          <w:tcPr>
            <w:tcW w:w="4195" w:type="dxa"/>
          </w:tcPr>
          <w:p>
            <w:pPr>
              <w:pStyle w:val="0"/>
              <w:jc w:val="center"/>
            </w:pPr>
            <w:r>
              <w:rPr>
                <w:sz w:val="20"/>
              </w:rPr>
              <w:t xml:space="preserve">9,8</w:t>
            </w:r>
          </w:p>
        </w:tc>
      </w:tr>
      <w:tr>
        <w:tc>
          <w:tcPr>
            <w:vMerge w:val="continue"/>
          </w:tcPr>
          <w:p/>
        </w:tc>
        <w:tc>
          <w:tcPr>
            <w:vMerge w:val="continue"/>
          </w:tcPr>
          <w:p/>
        </w:tc>
        <w:tc>
          <w:tcPr>
            <w:tcW w:w="1474" w:type="dxa"/>
          </w:tcPr>
          <w:p>
            <w:pPr>
              <w:pStyle w:val="0"/>
              <w:jc w:val="center"/>
            </w:pPr>
            <w:r>
              <w:rPr>
                <w:sz w:val="20"/>
              </w:rPr>
              <w:t xml:space="preserve">2025 - 2028 годы</w:t>
            </w:r>
          </w:p>
        </w:tc>
        <w:tc>
          <w:tcPr>
            <w:tcW w:w="4195" w:type="dxa"/>
          </w:tcPr>
          <w:p>
            <w:pPr>
              <w:pStyle w:val="0"/>
              <w:jc w:val="center"/>
            </w:pPr>
            <w:r>
              <w:rPr>
                <w:position w:val="-28"/>
              </w:rPr>
              <w:drawing>
                <wp:inline distT="0" distB="0" distL="0" distR="0">
                  <wp:extent cx="23717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485775"/>
                          </a:xfrm>
                          <a:prstGeom prst="rect">
                            <a:avLst/>
                          </a:prstGeom>
                          <a:noFill/>
                          <a:ln>
                            <a:noFill/>
                          </a:ln>
                        </pic:spPr>
                      </pic:pic>
                    </a:graphicData>
                  </a:graphic>
                </wp:inline>
              </w:drawing>
            </w:r>
          </w:p>
        </w:tc>
      </w:tr>
      <w:tr>
        <w:tc>
          <w:tcPr>
            <w:tcW w:w="964" w:type="dxa"/>
            <w:vMerge w:val="restart"/>
          </w:tcPr>
          <w:p>
            <w:pPr>
              <w:pStyle w:val="0"/>
              <w:jc w:val="center"/>
            </w:pPr>
            <w:r>
              <w:rPr>
                <w:sz w:val="20"/>
              </w:rPr>
              <w:t xml:space="preserve">48.</w:t>
            </w:r>
          </w:p>
        </w:tc>
        <w:tc>
          <w:tcPr>
            <w:tcW w:w="2438" w:type="dxa"/>
            <w:vMerge w:val="restart"/>
          </w:tcPr>
          <w:p>
            <w:pPr>
              <w:pStyle w:val="0"/>
            </w:pPr>
            <w:r>
              <w:rPr>
                <w:sz w:val="20"/>
              </w:rPr>
              <w:t xml:space="preserve">Городской округ Пелым</w:t>
            </w:r>
          </w:p>
        </w:tc>
        <w:tc>
          <w:tcPr>
            <w:tcW w:w="1474" w:type="dxa"/>
          </w:tcPr>
          <w:p>
            <w:pPr>
              <w:pStyle w:val="0"/>
              <w:jc w:val="center"/>
            </w:pPr>
            <w:r>
              <w:rPr>
                <w:sz w:val="20"/>
              </w:rPr>
              <w:t xml:space="preserve">с 1 января по 30 июня 2024 года</w:t>
            </w:r>
          </w:p>
        </w:tc>
        <w:tc>
          <w:tcPr>
            <w:tcW w:w="4195" w:type="dxa"/>
          </w:tcPr>
          <w:p>
            <w:pPr>
              <w:pStyle w:val="0"/>
              <w:jc w:val="center"/>
            </w:pPr>
            <w:r>
              <w:rPr>
                <w:sz w:val="20"/>
              </w:rPr>
              <w:t xml:space="preserve">0</w:t>
            </w:r>
          </w:p>
        </w:tc>
      </w:tr>
      <w:tr>
        <w:tc>
          <w:tcPr>
            <w:vMerge w:val="continue"/>
          </w:tcPr>
          <w:p/>
        </w:tc>
        <w:tc>
          <w:tcPr>
            <w:vMerge w:val="continue"/>
          </w:tcPr>
          <w:p/>
        </w:tc>
        <w:tc>
          <w:tcPr>
            <w:tcW w:w="1474" w:type="dxa"/>
          </w:tcPr>
          <w:p>
            <w:pPr>
              <w:pStyle w:val="0"/>
              <w:jc w:val="center"/>
            </w:pPr>
            <w:r>
              <w:rPr>
                <w:sz w:val="20"/>
              </w:rPr>
              <w:t xml:space="preserve">с 1 июля по 31 декабря 2024 года</w:t>
            </w:r>
          </w:p>
        </w:tc>
        <w:tc>
          <w:tcPr>
            <w:tcW w:w="4195" w:type="dxa"/>
          </w:tcPr>
          <w:p>
            <w:pPr>
              <w:pStyle w:val="0"/>
              <w:jc w:val="center"/>
            </w:pPr>
            <w:r>
              <w:rPr>
                <w:sz w:val="20"/>
              </w:rPr>
              <w:t xml:space="preserve">9,8</w:t>
            </w:r>
          </w:p>
        </w:tc>
      </w:tr>
      <w:tr>
        <w:tc>
          <w:tcPr>
            <w:vMerge w:val="continue"/>
          </w:tcPr>
          <w:p/>
        </w:tc>
        <w:tc>
          <w:tcPr>
            <w:vMerge w:val="continue"/>
          </w:tcPr>
          <w:p/>
        </w:tc>
        <w:tc>
          <w:tcPr>
            <w:tcW w:w="1474" w:type="dxa"/>
          </w:tcPr>
          <w:p>
            <w:pPr>
              <w:pStyle w:val="0"/>
              <w:jc w:val="center"/>
            </w:pPr>
            <w:r>
              <w:rPr>
                <w:sz w:val="20"/>
              </w:rPr>
              <w:t xml:space="preserve">2025 - 2028 годы</w:t>
            </w:r>
          </w:p>
        </w:tc>
        <w:tc>
          <w:tcPr>
            <w:tcW w:w="4195" w:type="dxa"/>
          </w:tcPr>
          <w:p>
            <w:pPr>
              <w:pStyle w:val="0"/>
              <w:jc w:val="center"/>
            </w:pPr>
            <w:r>
              <w:rPr>
                <w:position w:val="-28"/>
              </w:rPr>
              <w:drawing>
                <wp:inline distT="0" distB="0" distL="0" distR="0">
                  <wp:extent cx="23717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485775"/>
                          </a:xfrm>
                          <a:prstGeom prst="rect">
                            <a:avLst/>
                          </a:prstGeom>
                          <a:noFill/>
                          <a:ln>
                            <a:noFill/>
                          </a:ln>
                        </pic:spPr>
                      </pic:pic>
                    </a:graphicData>
                  </a:graphic>
                </wp:inline>
              </w:drawing>
            </w:r>
          </w:p>
        </w:tc>
      </w:tr>
      <w:tr>
        <w:tc>
          <w:tcPr>
            <w:tcW w:w="964" w:type="dxa"/>
            <w:vMerge w:val="restart"/>
          </w:tcPr>
          <w:p>
            <w:pPr>
              <w:pStyle w:val="0"/>
              <w:jc w:val="center"/>
            </w:pPr>
            <w:r>
              <w:rPr>
                <w:sz w:val="20"/>
              </w:rPr>
              <w:t xml:space="preserve">49.</w:t>
            </w:r>
          </w:p>
        </w:tc>
        <w:tc>
          <w:tcPr>
            <w:tcW w:w="2438" w:type="dxa"/>
            <w:vMerge w:val="restart"/>
          </w:tcPr>
          <w:p>
            <w:pPr>
              <w:pStyle w:val="0"/>
            </w:pPr>
            <w:r>
              <w:rPr>
                <w:sz w:val="20"/>
              </w:rPr>
              <w:t xml:space="preserve">Городской округ Первоуральск</w:t>
            </w:r>
          </w:p>
        </w:tc>
        <w:tc>
          <w:tcPr>
            <w:tcW w:w="1474" w:type="dxa"/>
          </w:tcPr>
          <w:p>
            <w:pPr>
              <w:pStyle w:val="0"/>
              <w:jc w:val="center"/>
            </w:pPr>
            <w:r>
              <w:rPr>
                <w:sz w:val="20"/>
              </w:rPr>
              <w:t xml:space="preserve">с 1 января по 30 июня 2024 года</w:t>
            </w:r>
          </w:p>
        </w:tc>
        <w:tc>
          <w:tcPr>
            <w:tcW w:w="4195" w:type="dxa"/>
          </w:tcPr>
          <w:p>
            <w:pPr>
              <w:pStyle w:val="0"/>
              <w:jc w:val="center"/>
            </w:pPr>
            <w:r>
              <w:rPr>
                <w:sz w:val="20"/>
              </w:rPr>
              <w:t xml:space="preserve">0</w:t>
            </w:r>
          </w:p>
        </w:tc>
      </w:tr>
      <w:tr>
        <w:tc>
          <w:tcPr>
            <w:vMerge w:val="continue"/>
          </w:tcPr>
          <w:p/>
        </w:tc>
        <w:tc>
          <w:tcPr>
            <w:vMerge w:val="continue"/>
          </w:tcPr>
          <w:p/>
        </w:tc>
        <w:tc>
          <w:tcPr>
            <w:tcW w:w="1474" w:type="dxa"/>
          </w:tcPr>
          <w:p>
            <w:pPr>
              <w:pStyle w:val="0"/>
              <w:jc w:val="center"/>
            </w:pPr>
            <w:r>
              <w:rPr>
                <w:sz w:val="20"/>
              </w:rPr>
              <w:t xml:space="preserve">с 1 июля по 31 декабря 2024 года</w:t>
            </w:r>
          </w:p>
        </w:tc>
        <w:tc>
          <w:tcPr>
            <w:tcW w:w="4195" w:type="dxa"/>
          </w:tcPr>
          <w:p>
            <w:pPr>
              <w:pStyle w:val="0"/>
              <w:jc w:val="center"/>
            </w:pPr>
            <w:r>
              <w:rPr>
                <w:sz w:val="20"/>
              </w:rPr>
              <w:t xml:space="preserve">9,8</w:t>
            </w:r>
          </w:p>
        </w:tc>
      </w:tr>
      <w:tr>
        <w:tc>
          <w:tcPr>
            <w:vMerge w:val="continue"/>
          </w:tcPr>
          <w:p/>
        </w:tc>
        <w:tc>
          <w:tcPr>
            <w:vMerge w:val="continue"/>
          </w:tcPr>
          <w:p/>
        </w:tc>
        <w:tc>
          <w:tcPr>
            <w:tcW w:w="1474" w:type="dxa"/>
          </w:tcPr>
          <w:p>
            <w:pPr>
              <w:pStyle w:val="0"/>
              <w:jc w:val="center"/>
            </w:pPr>
            <w:r>
              <w:rPr>
                <w:sz w:val="20"/>
              </w:rPr>
              <w:t xml:space="preserve">2025 - 2028 годы</w:t>
            </w:r>
          </w:p>
        </w:tc>
        <w:tc>
          <w:tcPr>
            <w:tcW w:w="4195" w:type="dxa"/>
          </w:tcPr>
          <w:p>
            <w:pPr>
              <w:pStyle w:val="0"/>
              <w:jc w:val="center"/>
            </w:pPr>
            <w:r>
              <w:rPr>
                <w:position w:val="-28"/>
              </w:rPr>
              <w:drawing>
                <wp:inline distT="0" distB="0" distL="0" distR="0">
                  <wp:extent cx="23717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485775"/>
                          </a:xfrm>
                          <a:prstGeom prst="rect">
                            <a:avLst/>
                          </a:prstGeom>
                          <a:noFill/>
                          <a:ln>
                            <a:noFill/>
                          </a:ln>
                        </pic:spPr>
                      </pic:pic>
                    </a:graphicData>
                  </a:graphic>
                </wp:inline>
              </w:drawing>
            </w:r>
          </w:p>
        </w:tc>
      </w:tr>
      <w:tr>
        <w:tc>
          <w:tcPr>
            <w:tcW w:w="964" w:type="dxa"/>
            <w:vMerge w:val="restart"/>
          </w:tcPr>
          <w:p>
            <w:pPr>
              <w:pStyle w:val="0"/>
              <w:jc w:val="center"/>
            </w:pPr>
            <w:r>
              <w:rPr>
                <w:sz w:val="20"/>
              </w:rPr>
              <w:t xml:space="preserve">50.</w:t>
            </w:r>
          </w:p>
        </w:tc>
        <w:tc>
          <w:tcPr>
            <w:tcW w:w="2438" w:type="dxa"/>
            <w:vMerge w:val="restart"/>
          </w:tcPr>
          <w:p>
            <w:pPr>
              <w:pStyle w:val="0"/>
            </w:pPr>
            <w:r>
              <w:rPr>
                <w:sz w:val="20"/>
              </w:rPr>
              <w:t xml:space="preserve">Полевской городской округ</w:t>
            </w:r>
          </w:p>
        </w:tc>
        <w:tc>
          <w:tcPr>
            <w:tcW w:w="1474" w:type="dxa"/>
          </w:tcPr>
          <w:p>
            <w:pPr>
              <w:pStyle w:val="0"/>
              <w:jc w:val="center"/>
            </w:pPr>
            <w:r>
              <w:rPr>
                <w:sz w:val="20"/>
              </w:rPr>
              <w:t xml:space="preserve">с 1 января по 30 июня 2024 года</w:t>
            </w:r>
          </w:p>
        </w:tc>
        <w:tc>
          <w:tcPr>
            <w:tcW w:w="4195" w:type="dxa"/>
          </w:tcPr>
          <w:p>
            <w:pPr>
              <w:pStyle w:val="0"/>
              <w:jc w:val="center"/>
            </w:pPr>
            <w:r>
              <w:rPr>
                <w:sz w:val="20"/>
              </w:rPr>
              <w:t xml:space="preserve">0</w:t>
            </w:r>
          </w:p>
        </w:tc>
      </w:tr>
      <w:tr>
        <w:tc>
          <w:tcPr>
            <w:vMerge w:val="continue"/>
          </w:tcPr>
          <w:p/>
        </w:tc>
        <w:tc>
          <w:tcPr>
            <w:vMerge w:val="continue"/>
          </w:tcPr>
          <w:p/>
        </w:tc>
        <w:tc>
          <w:tcPr>
            <w:tcW w:w="1474" w:type="dxa"/>
          </w:tcPr>
          <w:p>
            <w:pPr>
              <w:pStyle w:val="0"/>
              <w:jc w:val="center"/>
            </w:pPr>
            <w:r>
              <w:rPr>
                <w:sz w:val="20"/>
              </w:rPr>
              <w:t xml:space="preserve">с 1 июля по 31 декабря 2024 года</w:t>
            </w:r>
          </w:p>
        </w:tc>
        <w:tc>
          <w:tcPr>
            <w:tcW w:w="4195" w:type="dxa"/>
          </w:tcPr>
          <w:p>
            <w:pPr>
              <w:pStyle w:val="0"/>
              <w:jc w:val="center"/>
            </w:pPr>
            <w:r>
              <w:rPr>
                <w:sz w:val="20"/>
              </w:rPr>
              <w:t xml:space="preserve">9,8</w:t>
            </w:r>
          </w:p>
        </w:tc>
      </w:tr>
      <w:tr>
        <w:tc>
          <w:tcPr>
            <w:vMerge w:val="continue"/>
          </w:tcPr>
          <w:p/>
        </w:tc>
        <w:tc>
          <w:tcPr>
            <w:vMerge w:val="continue"/>
          </w:tcPr>
          <w:p/>
        </w:tc>
        <w:tc>
          <w:tcPr>
            <w:tcW w:w="1474" w:type="dxa"/>
          </w:tcPr>
          <w:p>
            <w:pPr>
              <w:pStyle w:val="0"/>
              <w:jc w:val="center"/>
            </w:pPr>
            <w:r>
              <w:rPr>
                <w:sz w:val="20"/>
              </w:rPr>
              <w:t xml:space="preserve">2025 - 2028 годы</w:t>
            </w:r>
          </w:p>
        </w:tc>
        <w:tc>
          <w:tcPr>
            <w:tcW w:w="4195" w:type="dxa"/>
          </w:tcPr>
          <w:p>
            <w:pPr>
              <w:pStyle w:val="0"/>
              <w:jc w:val="center"/>
            </w:pPr>
            <w:r>
              <w:rPr>
                <w:position w:val="-28"/>
              </w:rPr>
              <w:drawing>
                <wp:inline distT="0" distB="0" distL="0" distR="0">
                  <wp:extent cx="23717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485775"/>
                          </a:xfrm>
                          <a:prstGeom prst="rect">
                            <a:avLst/>
                          </a:prstGeom>
                          <a:noFill/>
                          <a:ln>
                            <a:noFill/>
                          </a:ln>
                        </pic:spPr>
                      </pic:pic>
                    </a:graphicData>
                  </a:graphic>
                </wp:inline>
              </w:drawing>
            </w:r>
          </w:p>
        </w:tc>
      </w:tr>
      <w:tr>
        <w:tc>
          <w:tcPr>
            <w:tcW w:w="964" w:type="dxa"/>
            <w:vMerge w:val="restart"/>
          </w:tcPr>
          <w:p>
            <w:pPr>
              <w:pStyle w:val="0"/>
              <w:jc w:val="center"/>
            </w:pPr>
            <w:r>
              <w:rPr>
                <w:sz w:val="20"/>
              </w:rPr>
              <w:t xml:space="preserve">51.</w:t>
            </w:r>
          </w:p>
        </w:tc>
        <w:tc>
          <w:tcPr>
            <w:tcW w:w="2438" w:type="dxa"/>
            <w:vMerge w:val="restart"/>
          </w:tcPr>
          <w:p>
            <w:pPr>
              <w:pStyle w:val="0"/>
            </w:pPr>
            <w:r>
              <w:rPr>
                <w:sz w:val="20"/>
              </w:rPr>
              <w:t xml:space="preserve">Пышминский городской округ</w:t>
            </w:r>
          </w:p>
        </w:tc>
        <w:tc>
          <w:tcPr>
            <w:tcW w:w="1474" w:type="dxa"/>
          </w:tcPr>
          <w:p>
            <w:pPr>
              <w:pStyle w:val="0"/>
              <w:jc w:val="center"/>
            </w:pPr>
            <w:r>
              <w:rPr>
                <w:sz w:val="20"/>
              </w:rPr>
              <w:t xml:space="preserve">с 1 января по 30 июня 2024 года</w:t>
            </w:r>
          </w:p>
        </w:tc>
        <w:tc>
          <w:tcPr>
            <w:tcW w:w="4195" w:type="dxa"/>
          </w:tcPr>
          <w:p>
            <w:pPr>
              <w:pStyle w:val="0"/>
              <w:jc w:val="center"/>
            </w:pPr>
            <w:r>
              <w:rPr>
                <w:sz w:val="20"/>
              </w:rPr>
              <w:t xml:space="preserve">0</w:t>
            </w:r>
          </w:p>
        </w:tc>
      </w:tr>
      <w:tr>
        <w:tc>
          <w:tcPr>
            <w:vMerge w:val="continue"/>
          </w:tcPr>
          <w:p/>
        </w:tc>
        <w:tc>
          <w:tcPr>
            <w:vMerge w:val="continue"/>
          </w:tcPr>
          <w:p/>
        </w:tc>
        <w:tc>
          <w:tcPr>
            <w:tcW w:w="1474" w:type="dxa"/>
          </w:tcPr>
          <w:p>
            <w:pPr>
              <w:pStyle w:val="0"/>
              <w:jc w:val="center"/>
            </w:pPr>
            <w:r>
              <w:rPr>
                <w:sz w:val="20"/>
              </w:rPr>
              <w:t xml:space="preserve">с 1 июля по 31 декабря 2024 года</w:t>
            </w:r>
          </w:p>
        </w:tc>
        <w:tc>
          <w:tcPr>
            <w:tcW w:w="4195" w:type="dxa"/>
          </w:tcPr>
          <w:p>
            <w:pPr>
              <w:pStyle w:val="0"/>
              <w:jc w:val="center"/>
            </w:pPr>
            <w:r>
              <w:rPr>
                <w:sz w:val="20"/>
              </w:rPr>
              <w:t xml:space="preserve">9,8</w:t>
            </w:r>
          </w:p>
        </w:tc>
      </w:tr>
      <w:tr>
        <w:tc>
          <w:tcPr>
            <w:vMerge w:val="continue"/>
          </w:tcPr>
          <w:p/>
        </w:tc>
        <w:tc>
          <w:tcPr>
            <w:vMerge w:val="continue"/>
          </w:tcPr>
          <w:p/>
        </w:tc>
        <w:tc>
          <w:tcPr>
            <w:tcW w:w="1474" w:type="dxa"/>
          </w:tcPr>
          <w:p>
            <w:pPr>
              <w:pStyle w:val="0"/>
              <w:jc w:val="center"/>
            </w:pPr>
            <w:r>
              <w:rPr>
                <w:sz w:val="20"/>
              </w:rPr>
              <w:t xml:space="preserve">2025 - 2028 годы</w:t>
            </w:r>
          </w:p>
        </w:tc>
        <w:tc>
          <w:tcPr>
            <w:tcW w:w="4195" w:type="dxa"/>
          </w:tcPr>
          <w:p>
            <w:pPr>
              <w:pStyle w:val="0"/>
              <w:jc w:val="center"/>
            </w:pPr>
            <w:r>
              <w:rPr>
                <w:position w:val="-28"/>
              </w:rPr>
              <w:drawing>
                <wp:inline distT="0" distB="0" distL="0" distR="0">
                  <wp:extent cx="23717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485775"/>
                          </a:xfrm>
                          <a:prstGeom prst="rect">
                            <a:avLst/>
                          </a:prstGeom>
                          <a:noFill/>
                          <a:ln>
                            <a:noFill/>
                          </a:ln>
                        </pic:spPr>
                      </pic:pic>
                    </a:graphicData>
                  </a:graphic>
                </wp:inline>
              </w:drawing>
            </w:r>
          </w:p>
        </w:tc>
      </w:tr>
      <w:tr>
        <w:tc>
          <w:tcPr>
            <w:tcW w:w="964" w:type="dxa"/>
            <w:vMerge w:val="restart"/>
          </w:tcPr>
          <w:p>
            <w:pPr>
              <w:pStyle w:val="0"/>
              <w:jc w:val="center"/>
            </w:pPr>
            <w:r>
              <w:rPr>
                <w:sz w:val="20"/>
              </w:rPr>
              <w:t xml:space="preserve">52.</w:t>
            </w:r>
          </w:p>
        </w:tc>
        <w:tc>
          <w:tcPr>
            <w:tcW w:w="2438" w:type="dxa"/>
            <w:vMerge w:val="restart"/>
          </w:tcPr>
          <w:p>
            <w:pPr>
              <w:pStyle w:val="0"/>
            </w:pPr>
            <w:r>
              <w:rPr>
                <w:sz w:val="20"/>
              </w:rPr>
              <w:t xml:space="preserve">Городской округ Ревда</w:t>
            </w:r>
          </w:p>
        </w:tc>
        <w:tc>
          <w:tcPr>
            <w:tcW w:w="1474" w:type="dxa"/>
          </w:tcPr>
          <w:p>
            <w:pPr>
              <w:pStyle w:val="0"/>
              <w:jc w:val="center"/>
            </w:pPr>
            <w:r>
              <w:rPr>
                <w:sz w:val="20"/>
              </w:rPr>
              <w:t xml:space="preserve">с 1 января по 30 июня 2024 года</w:t>
            </w:r>
          </w:p>
        </w:tc>
        <w:tc>
          <w:tcPr>
            <w:tcW w:w="4195" w:type="dxa"/>
          </w:tcPr>
          <w:p>
            <w:pPr>
              <w:pStyle w:val="0"/>
              <w:jc w:val="center"/>
            </w:pPr>
            <w:r>
              <w:rPr>
                <w:sz w:val="20"/>
              </w:rPr>
              <w:t xml:space="preserve">0</w:t>
            </w:r>
          </w:p>
        </w:tc>
      </w:tr>
      <w:tr>
        <w:tc>
          <w:tcPr>
            <w:vMerge w:val="continue"/>
          </w:tcPr>
          <w:p/>
        </w:tc>
        <w:tc>
          <w:tcPr>
            <w:vMerge w:val="continue"/>
          </w:tcPr>
          <w:p/>
        </w:tc>
        <w:tc>
          <w:tcPr>
            <w:tcW w:w="1474" w:type="dxa"/>
          </w:tcPr>
          <w:p>
            <w:pPr>
              <w:pStyle w:val="0"/>
              <w:jc w:val="center"/>
            </w:pPr>
            <w:r>
              <w:rPr>
                <w:sz w:val="20"/>
              </w:rPr>
              <w:t xml:space="preserve">с 1 июля по 31 декабря 2024 года</w:t>
            </w:r>
          </w:p>
        </w:tc>
        <w:tc>
          <w:tcPr>
            <w:tcW w:w="4195" w:type="dxa"/>
          </w:tcPr>
          <w:p>
            <w:pPr>
              <w:pStyle w:val="0"/>
              <w:jc w:val="center"/>
            </w:pPr>
            <w:r>
              <w:rPr>
                <w:sz w:val="20"/>
              </w:rPr>
              <w:t xml:space="preserve">9,8</w:t>
            </w:r>
          </w:p>
        </w:tc>
      </w:tr>
      <w:tr>
        <w:tc>
          <w:tcPr>
            <w:vMerge w:val="continue"/>
          </w:tcPr>
          <w:p/>
        </w:tc>
        <w:tc>
          <w:tcPr>
            <w:vMerge w:val="continue"/>
          </w:tcPr>
          <w:p/>
        </w:tc>
        <w:tc>
          <w:tcPr>
            <w:tcW w:w="1474" w:type="dxa"/>
          </w:tcPr>
          <w:p>
            <w:pPr>
              <w:pStyle w:val="0"/>
              <w:jc w:val="center"/>
            </w:pPr>
            <w:r>
              <w:rPr>
                <w:sz w:val="20"/>
              </w:rPr>
              <w:t xml:space="preserve">2025 - 2028 годы</w:t>
            </w:r>
          </w:p>
        </w:tc>
        <w:tc>
          <w:tcPr>
            <w:tcW w:w="4195" w:type="dxa"/>
          </w:tcPr>
          <w:p>
            <w:pPr>
              <w:pStyle w:val="0"/>
              <w:jc w:val="center"/>
            </w:pPr>
            <w:r>
              <w:rPr>
                <w:position w:val="-28"/>
              </w:rPr>
              <w:drawing>
                <wp:inline distT="0" distB="0" distL="0" distR="0">
                  <wp:extent cx="23717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485775"/>
                          </a:xfrm>
                          <a:prstGeom prst="rect">
                            <a:avLst/>
                          </a:prstGeom>
                          <a:noFill/>
                          <a:ln>
                            <a:noFill/>
                          </a:ln>
                        </pic:spPr>
                      </pic:pic>
                    </a:graphicData>
                  </a:graphic>
                </wp:inline>
              </w:drawing>
            </w:r>
          </w:p>
        </w:tc>
      </w:tr>
      <w:tr>
        <w:tc>
          <w:tcPr>
            <w:tcW w:w="964" w:type="dxa"/>
            <w:vMerge w:val="restart"/>
          </w:tcPr>
          <w:p>
            <w:pPr>
              <w:pStyle w:val="0"/>
              <w:jc w:val="center"/>
            </w:pPr>
            <w:r>
              <w:rPr>
                <w:sz w:val="20"/>
              </w:rPr>
              <w:t xml:space="preserve">53.</w:t>
            </w:r>
          </w:p>
        </w:tc>
        <w:tc>
          <w:tcPr>
            <w:tcW w:w="2438" w:type="dxa"/>
            <w:vMerge w:val="restart"/>
          </w:tcPr>
          <w:p>
            <w:pPr>
              <w:pStyle w:val="0"/>
            </w:pPr>
            <w:r>
              <w:rPr>
                <w:sz w:val="20"/>
              </w:rPr>
              <w:t xml:space="preserve">Режевской городской округ</w:t>
            </w:r>
          </w:p>
        </w:tc>
        <w:tc>
          <w:tcPr>
            <w:tcW w:w="1474" w:type="dxa"/>
          </w:tcPr>
          <w:p>
            <w:pPr>
              <w:pStyle w:val="0"/>
              <w:jc w:val="center"/>
            </w:pPr>
            <w:r>
              <w:rPr>
                <w:sz w:val="20"/>
              </w:rPr>
              <w:t xml:space="preserve">с 1 января по 30 июня 2024 года</w:t>
            </w:r>
          </w:p>
        </w:tc>
        <w:tc>
          <w:tcPr>
            <w:tcW w:w="4195" w:type="dxa"/>
          </w:tcPr>
          <w:p>
            <w:pPr>
              <w:pStyle w:val="0"/>
              <w:jc w:val="center"/>
            </w:pPr>
            <w:r>
              <w:rPr>
                <w:sz w:val="20"/>
              </w:rPr>
              <w:t xml:space="preserve">0</w:t>
            </w:r>
          </w:p>
        </w:tc>
      </w:tr>
      <w:tr>
        <w:tc>
          <w:tcPr>
            <w:vMerge w:val="continue"/>
          </w:tcPr>
          <w:p/>
        </w:tc>
        <w:tc>
          <w:tcPr>
            <w:vMerge w:val="continue"/>
          </w:tcPr>
          <w:p/>
        </w:tc>
        <w:tc>
          <w:tcPr>
            <w:tcW w:w="1474" w:type="dxa"/>
          </w:tcPr>
          <w:p>
            <w:pPr>
              <w:pStyle w:val="0"/>
              <w:jc w:val="center"/>
            </w:pPr>
            <w:r>
              <w:rPr>
                <w:sz w:val="20"/>
              </w:rPr>
              <w:t xml:space="preserve">с 1 июля по 31 декабря 2024 года</w:t>
            </w:r>
          </w:p>
        </w:tc>
        <w:tc>
          <w:tcPr>
            <w:tcW w:w="4195" w:type="dxa"/>
          </w:tcPr>
          <w:p>
            <w:pPr>
              <w:pStyle w:val="0"/>
              <w:jc w:val="center"/>
            </w:pPr>
            <w:r>
              <w:rPr>
                <w:sz w:val="20"/>
              </w:rPr>
              <w:t xml:space="preserve">9,8</w:t>
            </w:r>
          </w:p>
        </w:tc>
      </w:tr>
      <w:tr>
        <w:tc>
          <w:tcPr>
            <w:vMerge w:val="continue"/>
          </w:tcPr>
          <w:p/>
        </w:tc>
        <w:tc>
          <w:tcPr>
            <w:vMerge w:val="continue"/>
          </w:tcPr>
          <w:p/>
        </w:tc>
        <w:tc>
          <w:tcPr>
            <w:tcW w:w="1474" w:type="dxa"/>
          </w:tcPr>
          <w:p>
            <w:pPr>
              <w:pStyle w:val="0"/>
              <w:jc w:val="center"/>
            </w:pPr>
            <w:r>
              <w:rPr>
                <w:sz w:val="20"/>
              </w:rPr>
              <w:t xml:space="preserve">2025 - 2028 годы</w:t>
            </w:r>
          </w:p>
        </w:tc>
        <w:tc>
          <w:tcPr>
            <w:tcW w:w="4195" w:type="dxa"/>
          </w:tcPr>
          <w:p>
            <w:pPr>
              <w:pStyle w:val="0"/>
              <w:jc w:val="center"/>
            </w:pPr>
            <w:r>
              <w:rPr>
                <w:position w:val="-28"/>
              </w:rPr>
              <w:drawing>
                <wp:inline distT="0" distB="0" distL="0" distR="0">
                  <wp:extent cx="23717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485775"/>
                          </a:xfrm>
                          <a:prstGeom prst="rect">
                            <a:avLst/>
                          </a:prstGeom>
                          <a:noFill/>
                          <a:ln>
                            <a:noFill/>
                          </a:ln>
                        </pic:spPr>
                      </pic:pic>
                    </a:graphicData>
                  </a:graphic>
                </wp:inline>
              </w:drawing>
            </w:r>
          </w:p>
        </w:tc>
      </w:tr>
      <w:tr>
        <w:tc>
          <w:tcPr>
            <w:tcW w:w="964" w:type="dxa"/>
            <w:vMerge w:val="restart"/>
          </w:tcPr>
          <w:p>
            <w:pPr>
              <w:pStyle w:val="0"/>
              <w:jc w:val="center"/>
            </w:pPr>
            <w:r>
              <w:rPr>
                <w:sz w:val="20"/>
              </w:rPr>
              <w:t xml:space="preserve">54.</w:t>
            </w:r>
          </w:p>
        </w:tc>
        <w:tc>
          <w:tcPr>
            <w:tcW w:w="2438" w:type="dxa"/>
            <w:vMerge w:val="restart"/>
          </w:tcPr>
          <w:p>
            <w:pPr>
              <w:pStyle w:val="0"/>
            </w:pPr>
            <w:r>
              <w:rPr>
                <w:sz w:val="20"/>
              </w:rPr>
              <w:t xml:space="preserve">Городской округ Рефтинский</w:t>
            </w:r>
          </w:p>
        </w:tc>
        <w:tc>
          <w:tcPr>
            <w:tcW w:w="1474" w:type="dxa"/>
          </w:tcPr>
          <w:p>
            <w:pPr>
              <w:pStyle w:val="0"/>
              <w:jc w:val="center"/>
            </w:pPr>
            <w:r>
              <w:rPr>
                <w:sz w:val="20"/>
              </w:rPr>
              <w:t xml:space="preserve">с 1 января по 30 июня 2024 года</w:t>
            </w:r>
          </w:p>
        </w:tc>
        <w:tc>
          <w:tcPr>
            <w:tcW w:w="4195" w:type="dxa"/>
          </w:tcPr>
          <w:p>
            <w:pPr>
              <w:pStyle w:val="0"/>
              <w:jc w:val="center"/>
            </w:pPr>
            <w:r>
              <w:rPr>
                <w:sz w:val="20"/>
              </w:rPr>
              <w:t xml:space="preserve">0</w:t>
            </w:r>
          </w:p>
        </w:tc>
      </w:tr>
      <w:tr>
        <w:tc>
          <w:tcPr>
            <w:vMerge w:val="continue"/>
          </w:tcPr>
          <w:p/>
        </w:tc>
        <w:tc>
          <w:tcPr>
            <w:vMerge w:val="continue"/>
          </w:tcPr>
          <w:p/>
        </w:tc>
        <w:tc>
          <w:tcPr>
            <w:tcW w:w="1474" w:type="dxa"/>
          </w:tcPr>
          <w:p>
            <w:pPr>
              <w:pStyle w:val="0"/>
              <w:jc w:val="center"/>
            </w:pPr>
            <w:r>
              <w:rPr>
                <w:sz w:val="20"/>
              </w:rPr>
              <w:t xml:space="preserve">с 1 июля по 31 декабря 2024 года</w:t>
            </w:r>
          </w:p>
        </w:tc>
        <w:tc>
          <w:tcPr>
            <w:tcW w:w="4195" w:type="dxa"/>
          </w:tcPr>
          <w:p>
            <w:pPr>
              <w:pStyle w:val="0"/>
              <w:jc w:val="center"/>
            </w:pPr>
            <w:r>
              <w:rPr>
                <w:sz w:val="20"/>
              </w:rPr>
              <w:t xml:space="preserve">9,8</w:t>
            </w:r>
          </w:p>
        </w:tc>
      </w:tr>
      <w:tr>
        <w:tc>
          <w:tcPr>
            <w:vMerge w:val="continue"/>
          </w:tcPr>
          <w:p/>
        </w:tc>
        <w:tc>
          <w:tcPr>
            <w:vMerge w:val="continue"/>
          </w:tcPr>
          <w:p/>
        </w:tc>
        <w:tc>
          <w:tcPr>
            <w:tcW w:w="1474" w:type="dxa"/>
          </w:tcPr>
          <w:p>
            <w:pPr>
              <w:pStyle w:val="0"/>
              <w:jc w:val="center"/>
            </w:pPr>
            <w:r>
              <w:rPr>
                <w:sz w:val="20"/>
              </w:rPr>
              <w:t xml:space="preserve">2025 - 2028 годы</w:t>
            </w:r>
          </w:p>
        </w:tc>
        <w:tc>
          <w:tcPr>
            <w:tcW w:w="4195" w:type="dxa"/>
          </w:tcPr>
          <w:p>
            <w:pPr>
              <w:pStyle w:val="0"/>
              <w:jc w:val="center"/>
            </w:pPr>
            <w:r>
              <w:rPr>
                <w:position w:val="-28"/>
              </w:rPr>
              <w:drawing>
                <wp:inline distT="0" distB="0" distL="0" distR="0">
                  <wp:extent cx="23717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485775"/>
                          </a:xfrm>
                          <a:prstGeom prst="rect">
                            <a:avLst/>
                          </a:prstGeom>
                          <a:noFill/>
                          <a:ln>
                            <a:noFill/>
                          </a:ln>
                        </pic:spPr>
                      </pic:pic>
                    </a:graphicData>
                  </a:graphic>
                </wp:inline>
              </w:drawing>
            </w:r>
          </w:p>
        </w:tc>
      </w:tr>
      <w:tr>
        <w:tc>
          <w:tcPr>
            <w:tcW w:w="964" w:type="dxa"/>
            <w:vMerge w:val="restart"/>
          </w:tcPr>
          <w:p>
            <w:pPr>
              <w:pStyle w:val="0"/>
              <w:jc w:val="center"/>
            </w:pPr>
            <w:r>
              <w:rPr>
                <w:sz w:val="20"/>
              </w:rPr>
              <w:t xml:space="preserve">55.</w:t>
            </w:r>
          </w:p>
        </w:tc>
        <w:tc>
          <w:tcPr>
            <w:tcW w:w="2438" w:type="dxa"/>
            <w:vMerge w:val="restart"/>
          </w:tcPr>
          <w:p>
            <w:pPr>
              <w:pStyle w:val="0"/>
            </w:pPr>
            <w:r>
              <w:rPr>
                <w:sz w:val="20"/>
              </w:rPr>
              <w:t xml:space="preserve">Городской округ ЗАТО Свободный Свердловской области</w:t>
            </w:r>
          </w:p>
        </w:tc>
        <w:tc>
          <w:tcPr>
            <w:tcW w:w="1474" w:type="dxa"/>
          </w:tcPr>
          <w:p>
            <w:pPr>
              <w:pStyle w:val="0"/>
              <w:jc w:val="center"/>
            </w:pPr>
            <w:r>
              <w:rPr>
                <w:sz w:val="20"/>
              </w:rPr>
              <w:t xml:space="preserve">с 1 января по 30 июня 2024 года</w:t>
            </w:r>
          </w:p>
        </w:tc>
        <w:tc>
          <w:tcPr>
            <w:tcW w:w="4195" w:type="dxa"/>
          </w:tcPr>
          <w:p>
            <w:pPr>
              <w:pStyle w:val="0"/>
              <w:jc w:val="center"/>
            </w:pPr>
            <w:r>
              <w:rPr>
                <w:sz w:val="20"/>
              </w:rPr>
              <w:t xml:space="preserve">0</w:t>
            </w:r>
          </w:p>
        </w:tc>
      </w:tr>
      <w:tr>
        <w:tc>
          <w:tcPr>
            <w:vMerge w:val="continue"/>
          </w:tcPr>
          <w:p/>
        </w:tc>
        <w:tc>
          <w:tcPr>
            <w:vMerge w:val="continue"/>
          </w:tcPr>
          <w:p/>
        </w:tc>
        <w:tc>
          <w:tcPr>
            <w:tcW w:w="1474" w:type="dxa"/>
          </w:tcPr>
          <w:p>
            <w:pPr>
              <w:pStyle w:val="0"/>
              <w:jc w:val="center"/>
            </w:pPr>
            <w:r>
              <w:rPr>
                <w:sz w:val="20"/>
              </w:rPr>
              <w:t xml:space="preserve">с 1 июля по 31 декабря 2024 года</w:t>
            </w:r>
          </w:p>
        </w:tc>
        <w:tc>
          <w:tcPr>
            <w:tcW w:w="4195" w:type="dxa"/>
          </w:tcPr>
          <w:p>
            <w:pPr>
              <w:pStyle w:val="0"/>
              <w:jc w:val="center"/>
            </w:pPr>
            <w:r>
              <w:rPr>
                <w:sz w:val="20"/>
              </w:rPr>
              <w:t xml:space="preserve">9,8</w:t>
            </w:r>
          </w:p>
        </w:tc>
      </w:tr>
      <w:tr>
        <w:tc>
          <w:tcPr>
            <w:vMerge w:val="continue"/>
          </w:tcPr>
          <w:p/>
        </w:tc>
        <w:tc>
          <w:tcPr>
            <w:vMerge w:val="continue"/>
          </w:tcPr>
          <w:p/>
        </w:tc>
        <w:tc>
          <w:tcPr>
            <w:tcW w:w="1474" w:type="dxa"/>
          </w:tcPr>
          <w:p>
            <w:pPr>
              <w:pStyle w:val="0"/>
              <w:jc w:val="center"/>
            </w:pPr>
            <w:r>
              <w:rPr>
                <w:sz w:val="20"/>
              </w:rPr>
              <w:t xml:space="preserve">2025 - 2028 годы</w:t>
            </w:r>
          </w:p>
        </w:tc>
        <w:tc>
          <w:tcPr>
            <w:tcW w:w="4195" w:type="dxa"/>
          </w:tcPr>
          <w:p>
            <w:pPr>
              <w:pStyle w:val="0"/>
              <w:jc w:val="center"/>
            </w:pPr>
            <w:r>
              <w:rPr>
                <w:position w:val="-28"/>
              </w:rPr>
              <w:drawing>
                <wp:inline distT="0" distB="0" distL="0" distR="0">
                  <wp:extent cx="23717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485775"/>
                          </a:xfrm>
                          <a:prstGeom prst="rect">
                            <a:avLst/>
                          </a:prstGeom>
                          <a:noFill/>
                          <a:ln>
                            <a:noFill/>
                          </a:ln>
                        </pic:spPr>
                      </pic:pic>
                    </a:graphicData>
                  </a:graphic>
                </wp:inline>
              </w:drawing>
            </w:r>
          </w:p>
        </w:tc>
      </w:tr>
      <w:tr>
        <w:tc>
          <w:tcPr>
            <w:tcW w:w="964" w:type="dxa"/>
            <w:vMerge w:val="restart"/>
          </w:tcPr>
          <w:p>
            <w:pPr>
              <w:pStyle w:val="0"/>
              <w:jc w:val="center"/>
            </w:pPr>
            <w:r>
              <w:rPr>
                <w:sz w:val="20"/>
              </w:rPr>
              <w:t xml:space="preserve">56.</w:t>
            </w:r>
          </w:p>
        </w:tc>
        <w:tc>
          <w:tcPr>
            <w:tcW w:w="2438" w:type="dxa"/>
            <w:vMerge w:val="restart"/>
          </w:tcPr>
          <w:p>
            <w:pPr>
              <w:pStyle w:val="0"/>
            </w:pPr>
            <w:r>
              <w:rPr>
                <w:sz w:val="20"/>
              </w:rPr>
              <w:t xml:space="preserve">Североуральский городской округ</w:t>
            </w:r>
          </w:p>
        </w:tc>
        <w:tc>
          <w:tcPr>
            <w:tcW w:w="1474" w:type="dxa"/>
          </w:tcPr>
          <w:p>
            <w:pPr>
              <w:pStyle w:val="0"/>
              <w:jc w:val="center"/>
            </w:pPr>
            <w:r>
              <w:rPr>
                <w:sz w:val="20"/>
              </w:rPr>
              <w:t xml:space="preserve">с 1 января по 30 июня 2024 года</w:t>
            </w:r>
          </w:p>
        </w:tc>
        <w:tc>
          <w:tcPr>
            <w:tcW w:w="4195" w:type="dxa"/>
          </w:tcPr>
          <w:p>
            <w:pPr>
              <w:pStyle w:val="0"/>
              <w:jc w:val="center"/>
            </w:pPr>
            <w:r>
              <w:rPr>
                <w:sz w:val="20"/>
              </w:rPr>
              <w:t xml:space="preserve">0</w:t>
            </w:r>
          </w:p>
        </w:tc>
      </w:tr>
      <w:tr>
        <w:tc>
          <w:tcPr>
            <w:vMerge w:val="continue"/>
          </w:tcPr>
          <w:p/>
        </w:tc>
        <w:tc>
          <w:tcPr>
            <w:vMerge w:val="continue"/>
          </w:tcPr>
          <w:p/>
        </w:tc>
        <w:tc>
          <w:tcPr>
            <w:tcW w:w="1474" w:type="dxa"/>
          </w:tcPr>
          <w:p>
            <w:pPr>
              <w:pStyle w:val="0"/>
              <w:jc w:val="center"/>
            </w:pPr>
            <w:r>
              <w:rPr>
                <w:sz w:val="20"/>
              </w:rPr>
              <w:t xml:space="preserve">с 1 июля по 31 декабря 2024 года</w:t>
            </w:r>
          </w:p>
        </w:tc>
        <w:tc>
          <w:tcPr>
            <w:tcW w:w="4195" w:type="dxa"/>
          </w:tcPr>
          <w:p>
            <w:pPr>
              <w:pStyle w:val="0"/>
              <w:jc w:val="center"/>
            </w:pPr>
            <w:r>
              <w:rPr>
                <w:sz w:val="20"/>
              </w:rPr>
              <w:t xml:space="preserve">9,8</w:t>
            </w:r>
          </w:p>
        </w:tc>
      </w:tr>
      <w:tr>
        <w:tc>
          <w:tcPr>
            <w:vMerge w:val="continue"/>
          </w:tcPr>
          <w:p/>
        </w:tc>
        <w:tc>
          <w:tcPr>
            <w:vMerge w:val="continue"/>
          </w:tcPr>
          <w:p/>
        </w:tc>
        <w:tc>
          <w:tcPr>
            <w:tcW w:w="1474" w:type="dxa"/>
          </w:tcPr>
          <w:p>
            <w:pPr>
              <w:pStyle w:val="0"/>
              <w:jc w:val="center"/>
            </w:pPr>
            <w:r>
              <w:rPr>
                <w:sz w:val="20"/>
              </w:rPr>
              <w:t xml:space="preserve">2025 - 2028 годы</w:t>
            </w:r>
          </w:p>
        </w:tc>
        <w:tc>
          <w:tcPr>
            <w:tcW w:w="4195" w:type="dxa"/>
          </w:tcPr>
          <w:p>
            <w:pPr>
              <w:pStyle w:val="0"/>
              <w:jc w:val="center"/>
            </w:pPr>
            <w:r>
              <w:rPr>
                <w:position w:val="-28"/>
              </w:rPr>
              <w:drawing>
                <wp:inline distT="0" distB="0" distL="0" distR="0">
                  <wp:extent cx="23717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485775"/>
                          </a:xfrm>
                          <a:prstGeom prst="rect">
                            <a:avLst/>
                          </a:prstGeom>
                          <a:noFill/>
                          <a:ln>
                            <a:noFill/>
                          </a:ln>
                        </pic:spPr>
                      </pic:pic>
                    </a:graphicData>
                  </a:graphic>
                </wp:inline>
              </w:drawing>
            </w:r>
          </w:p>
        </w:tc>
      </w:tr>
      <w:tr>
        <w:tc>
          <w:tcPr>
            <w:tcW w:w="964" w:type="dxa"/>
            <w:vMerge w:val="restart"/>
          </w:tcPr>
          <w:p>
            <w:pPr>
              <w:pStyle w:val="0"/>
              <w:jc w:val="center"/>
            </w:pPr>
            <w:r>
              <w:rPr>
                <w:sz w:val="20"/>
              </w:rPr>
              <w:t xml:space="preserve">57.</w:t>
            </w:r>
          </w:p>
        </w:tc>
        <w:tc>
          <w:tcPr>
            <w:tcW w:w="2438" w:type="dxa"/>
            <w:vMerge w:val="restart"/>
          </w:tcPr>
          <w:p>
            <w:pPr>
              <w:pStyle w:val="0"/>
            </w:pPr>
            <w:r>
              <w:rPr>
                <w:sz w:val="20"/>
              </w:rPr>
              <w:t xml:space="preserve">Серовский городской округ</w:t>
            </w:r>
          </w:p>
        </w:tc>
        <w:tc>
          <w:tcPr>
            <w:tcW w:w="1474" w:type="dxa"/>
          </w:tcPr>
          <w:p>
            <w:pPr>
              <w:pStyle w:val="0"/>
              <w:jc w:val="center"/>
            </w:pPr>
            <w:r>
              <w:rPr>
                <w:sz w:val="20"/>
              </w:rPr>
              <w:t xml:space="preserve">с 1 января по 30 июня 2024 года</w:t>
            </w:r>
          </w:p>
        </w:tc>
        <w:tc>
          <w:tcPr>
            <w:tcW w:w="4195" w:type="dxa"/>
          </w:tcPr>
          <w:p>
            <w:pPr>
              <w:pStyle w:val="0"/>
              <w:jc w:val="center"/>
            </w:pPr>
            <w:r>
              <w:rPr>
                <w:sz w:val="20"/>
              </w:rPr>
              <w:t xml:space="preserve">0</w:t>
            </w:r>
          </w:p>
        </w:tc>
      </w:tr>
      <w:tr>
        <w:tc>
          <w:tcPr>
            <w:vMerge w:val="continue"/>
          </w:tcPr>
          <w:p/>
        </w:tc>
        <w:tc>
          <w:tcPr>
            <w:vMerge w:val="continue"/>
          </w:tcPr>
          <w:p/>
        </w:tc>
        <w:tc>
          <w:tcPr>
            <w:tcW w:w="1474" w:type="dxa"/>
          </w:tcPr>
          <w:p>
            <w:pPr>
              <w:pStyle w:val="0"/>
              <w:jc w:val="center"/>
            </w:pPr>
            <w:r>
              <w:rPr>
                <w:sz w:val="20"/>
              </w:rPr>
              <w:t xml:space="preserve">с 1 июля по 31 декабря 2024 года</w:t>
            </w:r>
          </w:p>
        </w:tc>
        <w:tc>
          <w:tcPr>
            <w:tcW w:w="4195" w:type="dxa"/>
          </w:tcPr>
          <w:p>
            <w:pPr>
              <w:pStyle w:val="0"/>
              <w:jc w:val="center"/>
            </w:pPr>
            <w:r>
              <w:rPr>
                <w:sz w:val="20"/>
              </w:rPr>
              <w:t xml:space="preserve">9,8</w:t>
            </w:r>
          </w:p>
        </w:tc>
      </w:tr>
      <w:tr>
        <w:tc>
          <w:tcPr>
            <w:vMerge w:val="continue"/>
          </w:tcPr>
          <w:p/>
        </w:tc>
        <w:tc>
          <w:tcPr>
            <w:vMerge w:val="continue"/>
          </w:tcPr>
          <w:p/>
        </w:tc>
        <w:tc>
          <w:tcPr>
            <w:tcW w:w="1474" w:type="dxa"/>
          </w:tcPr>
          <w:p>
            <w:pPr>
              <w:pStyle w:val="0"/>
              <w:jc w:val="center"/>
            </w:pPr>
            <w:r>
              <w:rPr>
                <w:sz w:val="20"/>
              </w:rPr>
              <w:t xml:space="preserve">2025 - 2028 годы</w:t>
            </w:r>
          </w:p>
        </w:tc>
        <w:tc>
          <w:tcPr>
            <w:tcW w:w="4195" w:type="dxa"/>
          </w:tcPr>
          <w:p>
            <w:pPr>
              <w:pStyle w:val="0"/>
              <w:jc w:val="center"/>
            </w:pPr>
            <w:r>
              <w:rPr>
                <w:position w:val="-28"/>
              </w:rPr>
              <w:drawing>
                <wp:inline distT="0" distB="0" distL="0" distR="0">
                  <wp:extent cx="23717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485775"/>
                          </a:xfrm>
                          <a:prstGeom prst="rect">
                            <a:avLst/>
                          </a:prstGeom>
                          <a:noFill/>
                          <a:ln>
                            <a:noFill/>
                          </a:ln>
                        </pic:spPr>
                      </pic:pic>
                    </a:graphicData>
                  </a:graphic>
                </wp:inline>
              </w:drawing>
            </w:r>
          </w:p>
        </w:tc>
      </w:tr>
      <w:tr>
        <w:tc>
          <w:tcPr>
            <w:tcW w:w="964" w:type="dxa"/>
            <w:vMerge w:val="restart"/>
          </w:tcPr>
          <w:p>
            <w:pPr>
              <w:pStyle w:val="0"/>
              <w:jc w:val="center"/>
            </w:pPr>
            <w:r>
              <w:rPr>
                <w:sz w:val="20"/>
              </w:rPr>
              <w:t xml:space="preserve">58.</w:t>
            </w:r>
          </w:p>
        </w:tc>
        <w:tc>
          <w:tcPr>
            <w:tcW w:w="2438" w:type="dxa"/>
            <w:vMerge w:val="restart"/>
          </w:tcPr>
          <w:p>
            <w:pPr>
              <w:pStyle w:val="0"/>
            </w:pPr>
            <w:r>
              <w:rPr>
                <w:sz w:val="20"/>
              </w:rPr>
              <w:t xml:space="preserve">Сосьвинский городской округ</w:t>
            </w:r>
          </w:p>
        </w:tc>
        <w:tc>
          <w:tcPr>
            <w:tcW w:w="1474" w:type="dxa"/>
          </w:tcPr>
          <w:p>
            <w:pPr>
              <w:pStyle w:val="0"/>
              <w:jc w:val="center"/>
            </w:pPr>
            <w:r>
              <w:rPr>
                <w:sz w:val="20"/>
              </w:rPr>
              <w:t xml:space="preserve">с 1 января по 30 июня 2024 года</w:t>
            </w:r>
          </w:p>
        </w:tc>
        <w:tc>
          <w:tcPr>
            <w:tcW w:w="4195" w:type="dxa"/>
          </w:tcPr>
          <w:p>
            <w:pPr>
              <w:pStyle w:val="0"/>
              <w:jc w:val="center"/>
            </w:pPr>
            <w:r>
              <w:rPr>
                <w:sz w:val="20"/>
              </w:rPr>
              <w:t xml:space="preserve">0</w:t>
            </w:r>
          </w:p>
        </w:tc>
      </w:tr>
      <w:tr>
        <w:tc>
          <w:tcPr>
            <w:vMerge w:val="continue"/>
          </w:tcPr>
          <w:p/>
        </w:tc>
        <w:tc>
          <w:tcPr>
            <w:vMerge w:val="continue"/>
          </w:tcPr>
          <w:p/>
        </w:tc>
        <w:tc>
          <w:tcPr>
            <w:tcW w:w="1474" w:type="dxa"/>
          </w:tcPr>
          <w:p>
            <w:pPr>
              <w:pStyle w:val="0"/>
              <w:jc w:val="center"/>
            </w:pPr>
            <w:r>
              <w:rPr>
                <w:sz w:val="20"/>
              </w:rPr>
              <w:t xml:space="preserve">с 1 июля по 31 декабря 2024 года</w:t>
            </w:r>
          </w:p>
        </w:tc>
        <w:tc>
          <w:tcPr>
            <w:tcW w:w="4195" w:type="dxa"/>
          </w:tcPr>
          <w:p>
            <w:pPr>
              <w:pStyle w:val="0"/>
              <w:jc w:val="center"/>
            </w:pPr>
            <w:r>
              <w:rPr>
                <w:sz w:val="20"/>
              </w:rPr>
              <w:t xml:space="preserve">9,8</w:t>
            </w:r>
          </w:p>
        </w:tc>
      </w:tr>
      <w:tr>
        <w:tc>
          <w:tcPr>
            <w:vMerge w:val="continue"/>
          </w:tcPr>
          <w:p/>
        </w:tc>
        <w:tc>
          <w:tcPr>
            <w:vMerge w:val="continue"/>
          </w:tcPr>
          <w:p/>
        </w:tc>
        <w:tc>
          <w:tcPr>
            <w:tcW w:w="1474" w:type="dxa"/>
          </w:tcPr>
          <w:p>
            <w:pPr>
              <w:pStyle w:val="0"/>
              <w:jc w:val="center"/>
            </w:pPr>
            <w:r>
              <w:rPr>
                <w:sz w:val="20"/>
              </w:rPr>
              <w:t xml:space="preserve">2025 - 2028 годы</w:t>
            </w:r>
          </w:p>
        </w:tc>
        <w:tc>
          <w:tcPr>
            <w:tcW w:w="4195" w:type="dxa"/>
          </w:tcPr>
          <w:p>
            <w:pPr>
              <w:pStyle w:val="0"/>
              <w:jc w:val="center"/>
            </w:pPr>
            <w:r>
              <w:rPr>
                <w:position w:val="-28"/>
              </w:rPr>
              <w:drawing>
                <wp:inline distT="0" distB="0" distL="0" distR="0">
                  <wp:extent cx="23717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485775"/>
                          </a:xfrm>
                          <a:prstGeom prst="rect">
                            <a:avLst/>
                          </a:prstGeom>
                          <a:noFill/>
                          <a:ln>
                            <a:noFill/>
                          </a:ln>
                        </pic:spPr>
                      </pic:pic>
                    </a:graphicData>
                  </a:graphic>
                </wp:inline>
              </w:drawing>
            </w:r>
          </w:p>
        </w:tc>
      </w:tr>
      <w:tr>
        <w:tc>
          <w:tcPr>
            <w:tcW w:w="964" w:type="dxa"/>
            <w:vMerge w:val="restart"/>
          </w:tcPr>
          <w:p>
            <w:pPr>
              <w:pStyle w:val="0"/>
              <w:jc w:val="center"/>
            </w:pPr>
            <w:r>
              <w:rPr>
                <w:sz w:val="20"/>
              </w:rPr>
              <w:t xml:space="preserve">59.</w:t>
            </w:r>
          </w:p>
        </w:tc>
        <w:tc>
          <w:tcPr>
            <w:tcW w:w="2438" w:type="dxa"/>
            <w:vMerge w:val="restart"/>
          </w:tcPr>
          <w:p>
            <w:pPr>
              <w:pStyle w:val="0"/>
            </w:pPr>
            <w:r>
              <w:rPr>
                <w:sz w:val="20"/>
              </w:rPr>
              <w:t xml:space="preserve">Городской округ Среднеуральск</w:t>
            </w:r>
          </w:p>
        </w:tc>
        <w:tc>
          <w:tcPr>
            <w:tcW w:w="1474" w:type="dxa"/>
          </w:tcPr>
          <w:p>
            <w:pPr>
              <w:pStyle w:val="0"/>
              <w:jc w:val="center"/>
            </w:pPr>
            <w:r>
              <w:rPr>
                <w:sz w:val="20"/>
              </w:rPr>
              <w:t xml:space="preserve">с 1 января по 30 июня 2024 года</w:t>
            </w:r>
          </w:p>
        </w:tc>
        <w:tc>
          <w:tcPr>
            <w:tcW w:w="4195" w:type="dxa"/>
          </w:tcPr>
          <w:p>
            <w:pPr>
              <w:pStyle w:val="0"/>
              <w:jc w:val="center"/>
            </w:pPr>
            <w:r>
              <w:rPr>
                <w:sz w:val="20"/>
              </w:rPr>
              <w:t xml:space="preserve">0</w:t>
            </w:r>
          </w:p>
        </w:tc>
      </w:tr>
      <w:tr>
        <w:tc>
          <w:tcPr>
            <w:vMerge w:val="continue"/>
          </w:tcPr>
          <w:p/>
        </w:tc>
        <w:tc>
          <w:tcPr>
            <w:vMerge w:val="continue"/>
          </w:tcPr>
          <w:p/>
        </w:tc>
        <w:tc>
          <w:tcPr>
            <w:tcW w:w="1474" w:type="dxa"/>
          </w:tcPr>
          <w:p>
            <w:pPr>
              <w:pStyle w:val="0"/>
              <w:jc w:val="center"/>
            </w:pPr>
            <w:r>
              <w:rPr>
                <w:sz w:val="20"/>
              </w:rPr>
              <w:t xml:space="preserve">с 1 июля по 31 декабря 2024 года</w:t>
            </w:r>
          </w:p>
        </w:tc>
        <w:tc>
          <w:tcPr>
            <w:tcW w:w="4195" w:type="dxa"/>
          </w:tcPr>
          <w:p>
            <w:pPr>
              <w:pStyle w:val="0"/>
              <w:jc w:val="center"/>
            </w:pPr>
            <w:r>
              <w:rPr>
                <w:sz w:val="20"/>
              </w:rPr>
              <w:t xml:space="preserve">9,8</w:t>
            </w:r>
          </w:p>
        </w:tc>
      </w:tr>
      <w:tr>
        <w:tc>
          <w:tcPr>
            <w:vMerge w:val="continue"/>
          </w:tcPr>
          <w:p/>
        </w:tc>
        <w:tc>
          <w:tcPr>
            <w:vMerge w:val="continue"/>
          </w:tcPr>
          <w:p/>
        </w:tc>
        <w:tc>
          <w:tcPr>
            <w:tcW w:w="1474" w:type="dxa"/>
          </w:tcPr>
          <w:p>
            <w:pPr>
              <w:pStyle w:val="0"/>
              <w:jc w:val="center"/>
            </w:pPr>
            <w:r>
              <w:rPr>
                <w:sz w:val="20"/>
              </w:rPr>
              <w:t xml:space="preserve">2025 - 2028 годы</w:t>
            </w:r>
          </w:p>
        </w:tc>
        <w:tc>
          <w:tcPr>
            <w:tcW w:w="4195" w:type="dxa"/>
          </w:tcPr>
          <w:p>
            <w:pPr>
              <w:pStyle w:val="0"/>
              <w:jc w:val="center"/>
            </w:pPr>
            <w:r>
              <w:rPr>
                <w:position w:val="-28"/>
              </w:rPr>
              <w:drawing>
                <wp:inline distT="0" distB="0" distL="0" distR="0">
                  <wp:extent cx="23717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485775"/>
                          </a:xfrm>
                          <a:prstGeom prst="rect">
                            <a:avLst/>
                          </a:prstGeom>
                          <a:noFill/>
                          <a:ln>
                            <a:noFill/>
                          </a:ln>
                        </pic:spPr>
                      </pic:pic>
                    </a:graphicData>
                  </a:graphic>
                </wp:inline>
              </w:drawing>
            </w:r>
          </w:p>
        </w:tc>
      </w:tr>
      <w:tr>
        <w:tc>
          <w:tcPr>
            <w:tcW w:w="964" w:type="dxa"/>
            <w:vMerge w:val="restart"/>
          </w:tcPr>
          <w:p>
            <w:pPr>
              <w:pStyle w:val="0"/>
              <w:jc w:val="center"/>
            </w:pPr>
            <w:r>
              <w:rPr>
                <w:sz w:val="20"/>
              </w:rPr>
              <w:t xml:space="preserve">60.</w:t>
            </w:r>
          </w:p>
        </w:tc>
        <w:tc>
          <w:tcPr>
            <w:tcW w:w="2438" w:type="dxa"/>
            <w:vMerge w:val="restart"/>
          </w:tcPr>
          <w:p>
            <w:pPr>
              <w:pStyle w:val="0"/>
            </w:pPr>
            <w:r>
              <w:rPr>
                <w:sz w:val="20"/>
              </w:rPr>
              <w:t xml:space="preserve">Городской округ Староуткинск</w:t>
            </w:r>
          </w:p>
        </w:tc>
        <w:tc>
          <w:tcPr>
            <w:tcW w:w="1474" w:type="dxa"/>
          </w:tcPr>
          <w:p>
            <w:pPr>
              <w:pStyle w:val="0"/>
              <w:jc w:val="center"/>
            </w:pPr>
            <w:r>
              <w:rPr>
                <w:sz w:val="20"/>
              </w:rPr>
              <w:t xml:space="preserve">с 1 января по 30 июня 2024 года</w:t>
            </w:r>
          </w:p>
        </w:tc>
        <w:tc>
          <w:tcPr>
            <w:tcW w:w="4195" w:type="dxa"/>
          </w:tcPr>
          <w:p>
            <w:pPr>
              <w:pStyle w:val="0"/>
              <w:jc w:val="center"/>
            </w:pPr>
            <w:r>
              <w:rPr>
                <w:sz w:val="20"/>
              </w:rPr>
              <w:t xml:space="preserve">0</w:t>
            </w:r>
          </w:p>
        </w:tc>
      </w:tr>
      <w:tr>
        <w:tc>
          <w:tcPr>
            <w:vMerge w:val="continue"/>
          </w:tcPr>
          <w:p/>
        </w:tc>
        <w:tc>
          <w:tcPr>
            <w:vMerge w:val="continue"/>
          </w:tcPr>
          <w:p/>
        </w:tc>
        <w:tc>
          <w:tcPr>
            <w:tcW w:w="1474" w:type="dxa"/>
          </w:tcPr>
          <w:p>
            <w:pPr>
              <w:pStyle w:val="0"/>
              <w:jc w:val="center"/>
            </w:pPr>
            <w:r>
              <w:rPr>
                <w:sz w:val="20"/>
              </w:rPr>
              <w:t xml:space="preserve">с 1 июля по 31 декабря 2024 года</w:t>
            </w:r>
          </w:p>
        </w:tc>
        <w:tc>
          <w:tcPr>
            <w:tcW w:w="4195" w:type="dxa"/>
          </w:tcPr>
          <w:p>
            <w:pPr>
              <w:pStyle w:val="0"/>
              <w:jc w:val="center"/>
            </w:pPr>
            <w:r>
              <w:rPr>
                <w:sz w:val="20"/>
              </w:rPr>
              <w:t xml:space="preserve">9,8</w:t>
            </w:r>
          </w:p>
        </w:tc>
      </w:tr>
      <w:tr>
        <w:tc>
          <w:tcPr>
            <w:vMerge w:val="continue"/>
          </w:tcPr>
          <w:p/>
        </w:tc>
        <w:tc>
          <w:tcPr>
            <w:vMerge w:val="continue"/>
          </w:tcPr>
          <w:p/>
        </w:tc>
        <w:tc>
          <w:tcPr>
            <w:tcW w:w="1474" w:type="dxa"/>
          </w:tcPr>
          <w:p>
            <w:pPr>
              <w:pStyle w:val="0"/>
              <w:jc w:val="center"/>
            </w:pPr>
            <w:r>
              <w:rPr>
                <w:sz w:val="20"/>
              </w:rPr>
              <w:t xml:space="preserve">2025 - 2028 годы</w:t>
            </w:r>
          </w:p>
        </w:tc>
        <w:tc>
          <w:tcPr>
            <w:tcW w:w="4195" w:type="dxa"/>
          </w:tcPr>
          <w:p>
            <w:pPr>
              <w:pStyle w:val="0"/>
              <w:jc w:val="center"/>
            </w:pPr>
            <w:r>
              <w:rPr>
                <w:position w:val="-28"/>
              </w:rPr>
              <w:drawing>
                <wp:inline distT="0" distB="0" distL="0" distR="0">
                  <wp:extent cx="23717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485775"/>
                          </a:xfrm>
                          <a:prstGeom prst="rect">
                            <a:avLst/>
                          </a:prstGeom>
                          <a:noFill/>
                          <a:ln>
                            <a:noFill/>
                          </a:ln>
                        </pic:spPr>
                      </pic:pic>
                    </a:graphicData>
                  </a:graphic>
                </wp:inline>
              </w:drawing>
            </w:r>
          </w:p>
        </w:tc>
      </w:tr>
      <w:tr>
        <w:tc>
          <w:tcPr>
            <w:tcW w:w="964" w:type="dxa"/>
            <w:vMerge w:val="restart"/>
          </w:tcPr>
          <w:p>
            <w:pPr>
              <w:pStyle w:val="0"/>
              <w:jc w:val="center"/>
            </w:pPr>
            <w:r>
              <w:rPr>
                <w:sz w:val="20"/>
              </w:rPr>
              <w:t xml:space="preserve">61.</w:t>
            </w:r>
          </w:p>
        </w:tc>
        <w:tc>
          <w:tcPr>
            <w:tcW w:w="2438" w:type="dxa"/>
            <w:vMerge w:val="restart"/>
          </w:tcPr>
          <w:p>
            <w:pPr>
              <w:pStyle w:val="0"/>
            </w:pPr>
            <w:r>
              <w:rPr>
                <w:sz w:val="20"/>
              </w:rPr>
              <w:t xml:space="preserve">Городской округ Сухой Лог</w:t>
            </w:r>
          </w:p>
        </w:tc>
        <w:tc>
          <w:tcPr>
            <w:tcW w:w="1474" w:type="dxa"/>
          </w:tcPr>
          <w:p>
            <w:pPr>
              <w:pStyle w:val="0"/>
              <w:jc w:val="center"/>
            </w:pPr>
            <w:r>
              <w:rPr>
                <w:sz w:val="20"/>
              </w:rPr>
              <w:t xml:space="preserve">с 1 января по 30 июня 2024 года</w:t>
            </w:r>
          </w:p>
        </w:tc>
        <w:tc>
          <w:tcPr>
            <w:tcW w:w="4195" w:type="dxa"/>
          </w:tcPr>
          <w:p>
            <w:pPr>
              <w:pStyle w:val="0"/>
              <w:jc w:val="center"/>
            </w:pPr>
            <w:r>
              <w:rPr>
                <w:sz w:val="20"/>
              </w:rPr>
              <w:t xml:space="preserve">0</w:t>
            </w:r>
          </w:p>
        </w:tc>
      </w:tr>
      <w:tr>
        <w:tc>
          <w:tcPr>
            <w:vMerge w:val="continue"/>
          </w:tcPr>
          <w:p/>
        </w:tc>
        <w:tc>
          <w:tcPr>
            <w:vMerge w:val="continue"/>
          </w:tcPr>
          <w:p/>
        </w:tc>
        <w:tc>
          <w:tcPr>
            <w:tcW w:w="1474" w:type="dxa"/>
          </w:tcPr>
          <w:p>
            <w:pPr>
              <w:pStyle w:val="0"/>
              <w:jc w:val="center"/>
            </w:pPr>
            <w:r>
              <w:rPr>
                <w:sz w:val="20"/>
              </w:rPr>
              <w:t xml:space="preserve">с 1 июля по 31 декабря 2024 года</w:t>
            </w:r>
          </w:p>
        </w:tc>
        <w:tc>
          <w:tcPr>
            <w:tcW w:w="4195" w:type="dxa"/>
          </w:tcPr>
          <w:p>
            <w:pPr>
              <w:pStyle w:val="0"/>
              <w:jc w:val="center"/>
            </w:pPr>
            <w:r>
              <w:rPr>
                <w:sz w:val="20"/>
              </w:rPr>
              <w:t xml:space="preserve">9,8</w:t>
            </w:r>
          </w:p>
        </w:tc>
      </w:tr>
      <w:tr>
        <w:tc>
          <w:tcPr>
            <w:vMerge w:val="continue"/>
          </w:tcPr>
          <w:p/>
        </w:tc>
        <w:tc>
          <w:tcPr>
            <w:vMerge w:val="continue"/>
          </w:tcPr>
          <w:p/>
        </w:tc>
        <w:tc>
          <w:tcPr>
            <w:tcW w:w="1474" w:type="dxa"/>
          </w:tcPr>
          <w:p>
            <w:pPr>
              <w:pStyle w:val="0"/>
              <w:jc w:val="center"/>
            </w:pPr>
            <w:r>
              <w:rPr>
                <w:sz w:val="20"/>
              </w:rPr>
              <w:t xml:space="preserve">2025 - 2028 годы</w:t>
            </w:r>
          </w:p>
        </w:tc>
        <w:tc>
          <w:tcPr>
            <w:tcW w:w="4195" w:type="dxa"/>
          </w:tcPr>
          <w:p>
            <w:pPr>
              <w:pStyle w:val="0"/>
              <w:jc w:val="center"/>
            </w:pPr>
            <w:r>
              <w:rPr>
                <w:position w:val="-28"/>
              </w:rPr>
              <w:drawing>
                <wp:inline distT="0" distB="0" distL="0" distR="0">
                  <wp:extent cx="23717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485775"/>
                          </a:xfrm>
                          <a:prstGeom prst="rect">
                            <a:avLst/>
                          </a:prstGeom>
                          <a:noFill/>
                          <a:ln>
                            <a:noFill/>
                          </a:ln>
                        </pic:spPr>
                      </pic:pic>
                    </a:graphicData>
                  </a:graphic>
                </wp:inline>
              </w:drawing>
            </w:r>
          </w:p>
        </w:tc>
      </w:tr>
      <w:tr>
        <w:tc>
          <w:tcPr>
            <w:tcW w:w="964" w:type="dxa"/>
            <w:vMerge w:val="restart"/>
          </w:tcPr>
          <w:p>
            <w:pPr>
              <w:pStyle w:val="0"/>
              <w:jc w:val="center"/>
            </w:pPr>
            <w:r>
              <w:rPr>
                <w:sz w:val="20"/>
              </w:rPr>
              <w:t xml:space="preserve">62.</w:t>
            </w:r>
          </w:p>
        </w:tc>
        <w:tc>
          <w:tcPr>
            <w:tcW w:w="2438" w:type="dxa"/>
            <w:vMerge w:val="restart"/>
          </w:tcPr>
          <w:p>
            <w:pPr>
              <w:pStyle w:val="0"/>
            </w:pPr>
            <w:r>
              <w:rPr>
                <w:sz w:val="20"/>
              </w:rPr>
              <w:t xml:space="preserve">Сысертский городской округ</w:t>
            </w:r>
          </w:p>
        </w:tc>
        <w:tc>
          <w:tcPr>
            <w:tcW w:w="1474" w:type="dxa"/>
          </w:tcPr>
          <w:p>
            <w:pPr>
              <w:pStyle w:val="0"/>
              <w:jc w:val="center"/>
            </w:pPr>
            <w:r>
              <w:rPr>
                <w:sz w:val="20"/>
              </w:rPr>
              <w:t xml:space="preserve">с 1 января по 30 июня 2024 года</w:t>
            </w:r>
          </w:p>
        </w:tc>
        <w:tc>
          <w:tcPr>
            <w:tcW w:w="4195" w:type="dxa"/>
          </w:tcPr>
          <w:p>
            <w:pPr>
              <w:pStyle w:val="0"/>
              <w:jc w:val="center"/>
            </w:pPr>
            <w:r>
              <w:rPr>
                <w:sz w:val="20"/>
              </w:rPr>
              <w:t xml:space="preserve">0</w:t>
            </w:r>
          </w:p>
        </w:tc>
      </w:tr>
      <w:tr>
        <w:tc>
          <w:tcPr>
            <w:vMerge w:val="continue"/>
          </w:tcPr>
          <w:p/>
        </w:tc>
        <w:tc>
          <w:tcPr>
            <w:vMerge w:val="continue"/>
          </w:tcPr>
          <w:p/>
        </w:tc>
        <w:tc>
          <w:tcPr>
            <w:tcW w:w="1474" w:type="dxa"/>
          </w:tcPr>
          <w:p>
            <w:pPr>
              <w:pStyle w:val="0"/>
              <w:jc w:val="center"/>
            </w:pPr>
            <w:r>
              <w:rPr>
                <w:sz w:val="20"/>
              </w:rPr>
              <w:t xml:space="preserve">с 1 июля по 31 декабря 2024 года</w:t>
            </w:r>
          </w:p>
        </w:tc>
        <w:tc>
          <w:tcPr>
            <w:tcW w:w="4195" w:type="dxa"/>
          </w:tcPr>
          <w:p>
            <w:pPr>
              <w:pStyle w:val="0"/>
              <w:jc w:val="center"/>
            </w:pPr>
            <w:r>
              <w:rPr>
                <w:sz w:val="20"/>
              </w:rPr>
              <w:t xml:space="preserve">9,8</w:t>
            </w:r>
          </w:p>
        </w:tc>
      </w:tr>
      <w:tr>
        <w:tc>
          <w:tcPr>
            <w:vMerge w:val="continue"/>
          </w:tcPr>
          <w:p/>
        </w:tc>
        <w:tc>
          <w:tcPr>
            <w:vMerge w:val="continue"/>
          </w:tcPr>
          <w:p/>
        </w:tc>
        <w:tc>
          <w:tcPr>
            <w:tcW w:w="1474" w:type="dxa"/>
          </w:tcPr>
          <w:p>
            <w:pPr>
              <w:pStyle w:val="0"/>
              <w:jc w:val="center"/>
            </w:pPr>
            <w:r>
              <w:rPr>
                <w:sz w:val="20"/>
              </w:rPr>
              <w:t xml:space="preserve">2025 - 2028 годы</w:t>
            </w:r>
          </w:p>
        </w:tc>
        <w:tc>
          <w:tcPr>
            <w:tcW w:w="4195" w:type="dxa"/>
          </w:tcPr>
          <w:p>
            <w:pPr>
              <w:pStyle w:val="0"/>
              <w:jc w:val="center"/>
            </w:pPr>
            <w:r>
              <w:rPr>
                <w:position w:val="-28"/>
              </w:rPr>
              <w:drawing>
                <wp:inline distT="0" distB="0" distL="0" distR="0">
                  <wp:extent cx="23717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485775"/>
                          </a:xfrm>
                          <a:prstGeom prst="rect">
                            <a:avLst/>
                          </a:prstGeom>
                          <a:noFill/>
                          <a:ln>
                            <a:noFill/>
                          </a:ln>
                        </pic:spPr>
                      </pic:pic>
                    </a:graphicData>
                  </a:graphic>
                </wp:inline>
              </w:drawing>
            </w:r>
          </w:p>
        </w:tc>
      </w:tr>
      <w:tr>
        <w:tc>
          <w:tcPr>
            <w:tcW w:w="964" w:type="dxa"/>
            <w:vMerge w:val="restart"/>
          </w:tcPr>
          <w:p>
            <w:pPr>
              <w:pStyle w:val="0"/>
              <w:jc w:val="center"/>
            </w:pPr>
            <w:r>
              <w:rPr>
                <w:sz w:val="20"/>
              </w:rPr>
              <w:t xml:space="preserve">63.</w:t>
            </w:r>
          </w:p>
        </w:tc>
        <w:tc>
          <w:tcPr>
            <w:tcW w:w="2438" w:type="dxa"/>
            <w:vMerge w:val="restart"/>
          </w:tcPr>
          <w:p>
            <w:pPr>
              <w:pStyle w:val="0"/>
            </w:pPr>
            <w:r>
              <w:rPr>
                <w:sz w:val="20"/>
              </w:rPr>
              <w:t xml:space="preserve">Тавдинский городской округ</w:t>
            </w:r>
          </w:p>
        </w:tc>
        <w:tc>
          <w:tcPr>
            <w:tcW w:w="1474" w:type="dxa"/>
          </w:tcPr>
          <w:p>
            <w:pPr>
              <w:pStyle w:val="0"/>
              <w:jc w:val="center"/>
            </w:pPr>
            <w:r>
              <w:rPr>
                <w:sz w:val="20"/>
              </w:rPr>
              <w:t xml:space="preserve">с 1 января по 30 июня 2024 года</w:t>
            </w:r>
          </w:p>
        </w:tc>
        <w:tc>
          <w:tcPr>
            <w:tcW w:w="4195" w:type="dxa"/>
          </w:tcPr>
          <w:p>
            <w:pPr>
              <w:pStyle w:val="0"/>
              <w:jc w:val="center"/>
            </w:pPr>
            <w:r>
              <w:rPr>
                <w:sz w:val="20"/>
              </w:rPr>
              <w:t xml:space="preserve">0</w:t>
            </w:r>
          </w:p>
        </w:tc>
      </w:tr>
      <w:tr>
        <w:tc>
          <w:tcPr>
            <w:vMerge w:val="continue"/>
          </w:tcPr>
          <w:p/>
        </w:tc>
        <w:tc>
          <w:tcPr>
            <w:vMerge w:val="continue"/>
          </w:tcPr>
          <w:p/>
        </w:tc>
        <w:tc>
          <w:tcPr>
            <w:tcW w:w="1474" w:type="dxa"/>
          </w:tcPr>
          <w:p>
            <w:pPr>
              <w:pStyle w:val="0"/>
              <w:jc w:val="center"/>
            </w:pPr>
            <w:r>
              <w:rPr>
                <w:sz w:val="20"/>
              </w:rPr>
              <w:t xml:space="preserve">с 1 июля по 31 декабря 2024 года</w:t>
            </w:r>
          </w:p>
        </w:tc>
        <w:tc>
          <w:tcPr>
            <w:tcW w:w="4195" w:type="dxa"/>
          </w:tcPr>
          <w:p>
            <w:pPr>
              <w:pStyle w:val="0"/>
              <w:jc w:val="center"/>
            </w:pPr>
            <w:r>
              <w:rPr>
                <w:sz w:val="20"/>
              </w:rPr>
              <w:t xml:space="preserve">9,8</w:t>
            </w:r>
          </w:p>
        </w:tc>
      </w:tr>
      <w:tr>
        <w:tc>
          <w:tcPr>
            <w:vMerge w:val="continue"/>
          </w:tcPr>
          <w:p/>
        </w:tc>
        <w:tc>
          <w:tcPr>
            <w:vMerge w:val="continue"/>
          </w:tcPr>
          <w:p/>
        </w:tc>
        <w:tc>
          <w:tcPr>
            <w:tcW w:w="1474" w:type="dxa"/>
          </w:tcPr>
          <w:p>
            <w:pPr>
              <w:pStyle w:val="0"/>
              <w:jc w:val="center"/>
            </w:pPr>
            <w:r>
              <w:rPr>
                <w:sz w:val="20"/>
              </w:rPr>
              <w:t xml:space="preserve">2025 - 2028 годы</w:t>
            </w:r>
          </w:p>
        </w:tc>
        <w:tc>
          <w:tcPr>
            <w:tcW w:w="4195" w:type="dxa"/>
          </w:tcPr>
          <w:p>
            <w:pPr>
              <w:pStyle w:val="0"/>
              <w:jc w:val="center"/>
            </w:pPr>
            <w:r>
              <w:rPr>
                <w:position w:val="-28"/>
              </w:rPr>
              <w:drawing>
                <wp:inline distT="0" distB="0" distL="0" distR="0">
                  <wp:extent cx="23717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485775"/>
                          </a:xfrm>
                          <a:prstGeom prst="rect">
                            <a:avLst/>
                          </a:prstGeom>
                          <a:noFill/>
                          <a:ln>
                            <a:noFill/>
                          </a:ln>
                        </pic:spPr>
                      </pic:pic>
                    </a:graphicData>
                  </a:graphic>
                </wp:inline>
              </w:drawing>
            </w:r>
          </w:p>
        </w:tc>
      </w:tr>
      <w:tr>
        <w:tc>
          <w:tcPr>
            <w:tcW w:w="964" w:type="dxa"/>
            <w:vMerge w:val="restart"/>
          </w:tcPr>
          <w:p>
            <w:pPr>
              <w:pStyle w:val="0"/>
              <w:jc w:val="center"/>
            </w:pPr>
            <w:r>
              <w:rPr>
                <w:sz w:val="20"/>
              </w:rPr>
              <w:t xml:space="preserve">64.</w:t>
            </w:r>
          </w:p>
        </w:tc>
        <w:tc>
          <w:tcPr>
            <w:tcW w:w="2438" w:type="dxa"/>
            <w:vMerge w:val="restart"/>
          </w:tcPr>
          <w:p>
            <w:pPr>
              <w:pStyle w:val="0"/>
            </w:pPr>
            <w:r>
              <w:rPr>
                <w:sz w:val="20"/>
              </w:rPr>
              <w:t xml:space="preserve">Талицкий городской округ</w:t>
            </w:r>
          </w:p>
        </w:tc>
        <w:tc>
          <w:tcPr>
            <w:tcW w:w="1474" w:type="dxa"/>
          </w:tcPr>
          <w:p>
            <w:pPr>
              <w:pStyle w:val="0"/>
              <w:jc w:val="center"/>
            </w:pPr>
            <w:r>
              <w:rPr>
                <w:sz w:val="20"/>
              </w:rPr>
              <w:t xml:space="preserve">с 1 января по 30 июня 2024 года</w:t>
            </w:r>
          </w:p>
        </w:tc>
        <w:tc>
          <w:tcPr>
            <w:tcW w:w="4195" w:type="dxa"/>
          </w:tcPr>
          <w:p>
            <w:pPr>
              <w:pStyle w:val="0"/>
              <w:jc w:val="center"/>
            </w:pPr>
            <w:r>
              <w:rPr>
                <w:sz w:val="20"/>
              </w:rPr>
              <w:t xml:space="preserve">0</w:t>
            </w:r>
          </w:p>
        </w:tc>
      </w:tr>
      <w:tr>
        <w:tc>
          <w:tcPr>
            <w:vMerge w:val="continue"/>
          </w:tcPr>
          <w:p/>
        </w:tc>
        <w:tc>
          <w:tcPr>
            <w:vMerge w:val="continue"/>
          </w:tcPr>
          <w:p/>
        </w:tc>
        <w:tc>
          <w:tcPr>
            <w:tcW w:w="1474" w:type="dxa"/>
          </w:tcPr>
          <w:p>
            <w:pPr>
              <w:pStyle w:val="0"/>
              <w:jc w:val="center"/>
            </w:pPr>
            <w:r>
              <w:rPr>
                <w:sz w:val="20"/>
              </w:rPr>
              <w:t xml:space="preserve">с 1 июля по 31 декабря 2024 года</w:t>
            </w:r>
          </w:p>
        </w:tc>
        <w:tc>
          <w:tcPr>
            <w:tcW w:w="4195" w:type="dxa"/>
          </w:tcPr>
          <w:p>
            <w:pPr>
              <w:pStyle w:val="0"/>
              <w:jc w:val="center"/>
            </w:pPr>
            <w:r>
              <w:rPr>
                <w:sz w:val="20"/>
              </w:rPr>
              <w:t xml:space="preserve">9,8</w:t>
            </w:r>
          </w:p>
        </w:tc>
      </w:tr>
      <w:tr>
        <w:tc>
          <w:tcPr>
            <w:vMerge w:val="continue"/>
          </w:tcPr>
          <w:p/>
        </w:tc>
        <w:tc>
          <w:tcPr>
            <w:vMerge w:val="continue"/>
          </w:tcPr>
          <w:p/>
        </w:tc>
        <w:tc>
          <w:tcPr>
            <w:tcW w:w="1474" w:type="dxa"/>
          </w:tcPr>
          <w:p>
            <w:pPr>
              <w:pStyle w:val="0"/>
              <w:jc w:val="center"/>
            </w:pPr>
            <w:r>
              <w:rPr>
                <w:sz w:val="20"/>
              </w:rPr>
              <w:t xml:space="preserve">2025 - 2028 годы</w:t>
            </w:r>
          </w:p>
        </w:tc>
        <w:tc>
          <w:tcPr>
            <w:tcW w:w="4195" w:type="dxa"/>
          </w:tcPr>
          <w:p>
            <w:pPr>
              <w:pStyle w:val="0"/>
              <w:jc w:val="center"/>
            </w:pPr>
            <w:r>
              <w:rPr>
                <w:position w:val="-28"/>
              </w:rPr>
              <w:drawing>
                <wp:inline distT="0" distB="0" distL="0" distR="0">
                  <wp:extent cx="23717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485775"/>
                          </a:xfrm>
                          <a:prstGeom prst="rect">
                            <a:avLst/>
                          </a:prstGeom>
                          <a:noFill/>
                          <a:ln>
                            <a:noFill/>
                          </a:ln>
                        </pic:spPr>
                      </pic:pic>
                    </a:graphicData>
                  </a:graphic>
                </wp:inline>
              </w:drawing>
            </w:r>
          </w:p>
        </w:tc>
      </w:tr>
      <w:tr>
        <w:tc>
          <w:tcPr>
            <w:tcW w:w="964" w:type="dxa"/>
            <w:vMerge w:val="restart"/>
          </w:tcPr>
          <w:p>
            <w:pPr>
              <w:pStyle w:val="0"/>
              <w:jc w:val="center"/>
            </w:pPr>
            <w:r>
              <w:rPr>
                <w:sz w:val="20"/>
              </w:rPr>
              <w:t xml:space="preserve">65.</w:t>
            </w:r>
          </w:p>
        </w:tc>
        <w:tc>
          <w:tcPr>
            <w:tcW w:w="2438" w:type="dxa"/>
            <w:vMerge w:val="restart"/>
          </w:tcPr>
          <w:p>
            <w:pPr>
              <w:pStyle w:val="0"/>
            </w:pPr>
            <w:r>
              <w:rPr>
                <w:sz w:val="20"/>
              </w:rPr>
              <w:t xml:space="preserve">Тугулымский городской округ</w:t>
            </w:r>
          </w:p>
        </w:tc>
        <w:tc>
          <w:tcPr>
            <w:tcW w:w="1474" w:type="dxa"/>
          </w:tcPr>
          <w:p>
            <w:pPr>
              <w:pStyle w:val="0"/>
              <w:jc w:val="center"/>
            </w:pPr>
            <w:r>
              <w:rPr>
                <w:sz w:val="20"/>
              </w:rPr>
              <w:t xml:space="preserve">с 1 января по 30 июня 2024 года</w:t>
            </w:r>
          </w:p>
        </w:tc>
        <w:tc>
          <w:tcPr>
            <w:tcW w:w="4195" w:type="dxa"/>
          </w:tcPr>
          <w:p>
            <w:pPr>
              <w:pStyle w:val="0"/>
              <w:jc w:val="center"/>
            </w:pPr>
            <w:r>
              <w:rPr>
                <w:sz w:val="20"/>
              </w:rPr>
              <w:t xml:space="preserve">0</w:t>
            </w:r>
          </w:p>
        </w:tc>
      </w:tr>
      <w:tr>
        <w:tc>
          <w:tcPr>
            <w:vMerge w:val="continue"/>
          </w:tcPr>
          <w:p/>
        </w:tc>
        <w:tc>
          <w:tcPr>
            <w:vMerge w:val="continue"/>
          </w:tcPr>
          <w:p/>
        </w:tc>
        <w:tc>
          <w:tcPr>
            <w:tcW w:w="1474" w:type="dxa"/>
          </w:tcPr>
          <w:p>
            <w:pPr>
              <w:pStyle w:val="0"/>
              <w:jc w:val="center"/>
            </w:pPr>
            <w:r>
              <w:rPr>
                <w:sz w:val="20"/>
              </w:rPr>
              <w:t xml:space="preserve">с 1 июля по 31 декабря 2024 года</w:t>
            </w:r>
          </w:p>
        </w:tc>
        <w:tc>
          <w:tcPr>
            <w:tcW w:w="4195" w:type="dxa"/>
          </w:tcPr>
          <w:p>
            <w:pPr>
              <w:pStyle w:val="0"/>
              <w:jc w:val="center"/>
            </w:pPr>
            <w:r>
              <w:rPr>
                <w:sz w:val="20"/>
              </w:rPr>
              <w:t xml:space="preserve">9,8</w:t>
            </w:r>
          </w:p>
        </w:tc>
      </w:tr>
      <w:tr>
        <w:tc>
          <w:tcPr>
            <w:vMerge w:val="continue"/>
          </w:tcPr>
          <w:p/>
        </w:tc>
        <w:tc>
          <w:tcPr>
            <w:vMerge w:val="continue"/>
          </w:tcPr>
          <w:p/>
        </w:tc>
        <w:tc>
          <w:tcPr>
            <w:tcW w:w="1474" w:type="dxa"/>
          </w:tcPr>
          <w:p>
            <w:pPr>
              <w:pStyle w:val="0"/>
              <w:jc w:val="center"/>
            </w:pPr>
            <w:r>
              <w:rPr>
                <w:sz w:val="20"/>
              </w:rPr>
              <w:t xml:space="preserve">2025 - 2028 годы</w:t>
            </w:r>
          </w:p>
        </w:tc>
        <w:tc>
          <w:tcPr>
            <w:tcW w:w="4195" w:type="dxa"/>
          </w:tcPr>
          <w:p>
            <w:pPr>
              <w:pStyle w:val="0"/>
              <w:jc w:val="center"/>
            </w:pPr>
            <w:r>
              <w:rPr>
                <w:position w:val="-28"/>
              </w:rPr>
              <w:drawing>
                <wp:inline distT="0" distB="0" distL="0" distR="0">
                  <wp:extent cx="23717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485775"/>
                          </a:xfrm>
                          <a:prstGeom prst="rect">
                            <a:avLst/>
                          </a:prstGeom>
                          <a:noFill/>
                          <a:ln>
                            <a:noFill/>
                          </a:ln>
                        </pic:spPr>
                      </pic:pic>
                    </a:graphicData>
                  </a:graphic>
                </wp:inline>
              </w:drawing>
            </w:r>
          </w:p>
        </w:tc>
      </w:tr>
      <w:tr>
        <w:tc>
          <w:tcPr>
            <w:tcW w:w="964" w:type="dxa"/>
            <w:vMerge w:val="restart"/>
          </w:tcPr>
          <w:p>
            <w:pPr>
              <w:pStyle w:val="0"/>
              <w:jc w:val="center"/>
            </w:pPr>
            <w:r>
              <w:rPr>
                <w:sz w:val="20"/>
              </w:rPr>
              <w:t xml:space="preserve">66.</w:t>
            </w:r>
          </w:p>
        </w:tc>
        <w:tc>
          <w:tcPr>
            <w:tcW w:w="2438" w:type="dxa"/>
            <w:vMerge w:val="restart"/>
          </w:tcPr>
          <w:p>
            <w:pPr>
              <w:pStyle w:val="0"/>
            </w:pPr>
            <w:r>
              <w:rPr>
                <w:sz w:val="20"/>
              </w:rPr>
              <w:t xml:space="preserve">Туринский городской округ</w:t>
            </w:r>
          </w:p>
        </w:tc>
        <w:tc>
          <w:tcPr>
            <w:tcW w:w="1474" w:type="dxa"/>
          </w:tcPr>
          <w:p>
            <w:pPr>
              <w:pStyle w:val="0"/>
              <w:jc w:val="center"/>
            </w:pPr>
            <w:r>
              <w:rPr>
                <w:sz w:val="20"/>
              </w:rPr>
              <w:t xml:space="preserve">с 1 января по 30 июня 2024 года</w:t>
            </w:r>
          </w:p>
        </w:tc>
        <w:tc>
          <w:tcPr>
            <w:tcW w:w="4195" w:type="dxa"/>
          </w:tcPr>
          <w:p>
            <w:pPr>
              <w:pStyle w:val="0"/>
              <w:jc w:val="center"/>
            </w:pPr>
            <w:r>
              <w:rPr>
                <w:sz w:val="20"/>
              </w:rPr>
              <w:t xml:space="preserve">0</w:t>
            </w:r>
          </w:p>
        </w:tc>
      </w:tr>
      <w:tr>
        <w:tc>
          <w:tcPr>
            <w:vMerge w:val="continue"/>
          </w:tcPr>
          <w:p/>
        </w:tc>
        <w:tc>
          <w:tcPr>
            <w:vMerge w:val="continue"/>
          </w:tcPr>
          <w:p/>
        </w:tc>
        <w:tc>
          <w:tcPr>
            <w:tcW w:w="1474" w:type="dxa"/>
          </w:tcPr>
          <w:p>
            <w:pPr>
              <w:pStyle w:val="0"/>
              <w:jc w:val="center"/>
            </w:pPr>
            <w:r>
              <w:rPr>
                <w:sz w:val="20"/>
              </w:rPr>
              <w:t xml:space="preserve">с 1 июля по 31 декабря 2024 года</w:t>
            </w:r>
          </w:p>
        </w:tc>
        <w:tc>
          <w:tcPr>
            <w:tcW w:w="4195" w:type="dxa"/>
          </w:tcPr>
          <w:p>
            <w:pPr>
              <w:pStyle w:val="0"/>
              <w:jc w:val="center"/>
            </w:pPr>
            <w:r>
              <w:rPr>
                <w:sz w:val="20"/>
              </w:rPr>
              <w:t xml:space="preserve">9,8</w:t>
            </w:r>
          </w:p>
        </w:tc>
      </w:tr>
      <w:tr>
        <w:tc>
          <w:tcPr>
            <w:vMerge w:val="continue"/>
          </w:tcPr>
          <w:p/>
        </w:tc>
        <w:tc>
          <w:tcPr>
            <w:vMerge w:val="continue"/>
          </w:tcPr>
          <w:p/>
        </w:tc>
        <w:tc>
          <w:tcPr>
            <w:tcW w:w="1474" w:type="dxa"/>
          </w:tcPr>
          <w:p>
            <w:pPr>
              <w:pStyle w:val="0"/>
              <w:jc w:val="center"/>
            </w:pPr>
            <w:r>
              <w:rPr>
                <w:sz w:val="20"/>
              </w:rPr>
              <w:t xml:space="preserve">2025 - 2028 годы</w:t>
            </w:r>
          </w:p>
        </w:tc>
        <w:tc>
          <w:tcPr>
            <w:tcW w:w="4195" w:type="dxa"/>
          </w:tcPr>
          <w:p>
            <w:pPr>
              <w:pStyle w:val="0"/>
              <w:jc w:val="center"/>
            </w:pPr>
            <w:r>
              <w:rPr>
                <w:position w:val="-28"/>
              </w:rPr>
              <w:drawing>
                <wp:inline distT="0" distB="0" distL="0" distR="0">
                  <wp:extent cx="23717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485775"/>
                          </a:xfrm>
                          <a:prstGeom prst="rect">
                            <a:avLst/>
                          </a:prstGeom>
                          <a:noFill/>
                          <a:ln>
                            <a:noFill/>
                          </a:ln>
                        </pic:spPr>
                      </pic:pic>
                    </a:graphicData>
                  </a:graphic>
                </wp:inline>
              </w:drawing>
            </w:r>
          </w:p>
        </w:tc>
      </w:tr>
      <w:tr>
        <w:tc>
          <w:tcPr>
            <w:tcW w:w="964" w:type="dxa"/>
            <w:vMerge w:val="restart"/>
          </w:tcPr>
          <w:p>
            <w:pPr>
              <w:pStyle w:val="0"/>
              <w:jc w:val="center"/>
            </w:pPr>
            <w:r>
              <w:rPr>
                <w:sz w:val="20"/>
              </w:rPr>
              <w:t xml:space="preserve">67.</w:t>
            </w:r>
          </w:p>
        </w:tc>
        <w:tc>
          <w:tcPr>
            <w:tcW w:w="2438" w:type="dxa"/>
            <w:vMerge w:val="restart"/>
          </w:tcPr>
          <w:p>
            <w:pPr>
              <w:pStyle w:val="0"/>
            </w:pPr>
            <w:r>
              <w:rPr>
                <w:sz w:val="20"/>
              </w:rPr>
              <w:t xml:space="preserve">Городской округ ЗАТО Уральский Свердловской области</w:t>
            </w:r>
          </w:p>
        </w:tc>
        <w:tc>
          <w:tcPr>
            <w:tcW w:w="1474" w:type="dxa"/>
          </w:tcPr>
          <w:p>
            <w:pPr>
              <w:pStyle w:val="0"/>
              <w:jc w:val="center"/>
            </w:pPr>
            <w:r>
              <w:rPr>
                <w:sz w:val="20"/>
              </w:rPr>
              <w:t xml:space="preserve">с 1 января по 30 июня 2024 года</w:t>
            </w:r>
          </w:p>
        </w:tc>
        <w:tc>
          <w:tcPr>
            <w:tcW w:w="4195" w:type="dxa"/>
          </w:tcPr>
          <w:p>
            <w:pPr>
              <w:pStyle w:val="0"/>
              <w:jc w:val="center"/>
            </w:pPr>
            <w:r>
              <w:rPr>
                <w:sz w:val="20"/>
              </w:rPr>
              <w:t xml:space="preserve">0</w:t>
            </w:r>
          </w:p>
        </w:tc>
      </w:tr>
      <w:tr>
        <w:tc>
          <w:tcPr>
            <w:vMerge w:val="continue"/>
          </w:tcPr>
          <w:p/>
        </w:tc>
        <w:tc>
          <w:tcPr>
            <w:vMerge w:val="continue"/>
          </w:tcPr>
          <w:p/>
        </w:tc>
        <w:tc>
          <w:tcPr>
            <w:tcW w:w="1474" w:type="dxa"/>
          </w:tcPr>
          <w:p>
            <w:pPr>
              <w:pStyle w:val="0"/>
              <w:jc w:val="center"/>
            </w:pPr>
            <w:r>
              <w:rPr>
                <w:sz w:val="20"/>
              </w:rPr>
              <w:t xml:space="preserve">с 1 июля по 31 декабря 2024 года</w:t>
            </w:r>
          </w:p>
        </w:tc>
        <w:tc>
          <w:tcPr>
            <w:tcW w:w="4195" w:type="dxa"/>
          </w:tcPr>
          <w:p>
            <w:pPr>
              <w:pStyle w:val="0"/>
              <w:jc w:val="center"/>
            </w:pPr>
            <w:r>
              <w:rPr>
                <w:sz w:val="20"/>
              </w:rPr>
              <w:t xml:space="preserve">9,8</w:t>
            </w:r>
          </w:p>
        </w:tc>
      </w:tr>
      <w:tr>
        <w:tc>
          <w:tcPr>
            <w:vMerge w:val="continue"/>
          </w:tcPr>
          <w:p/>
        </w:tc>
        <w:tc>
          <w:tcPr>
            <w:vMerge w:val="continue"/>
          </w:tcPr>
          <w:p/>
        </w:tc>
        <w:tc>
          <w:tcPr>
            <w:tcW w:w="1474" w:type="dxa"/>
          </w:tcPr>
          <w:p>
            <w:pPr>
              <w:pStyle w:val="0"/>
              <w:jc w:val="center"/>
            </w:pPr>
            <w:r>
              <w:rPr>
                <w:sz w:val="20"/>
              </w:rPr>
              <w:t xml:space="preserve">2025 - 2028 годы</w:t>
            </w:r>
          </w:p>
        </w:tc>
        <w:tc>
          <w:tcPr>
            <w:tcW w:w="4195" w:type="dxa"/>
          </w:tcPr>
          <w:p>
            <w:pPr>
              <w:pStyle w:val="0"/>
              <w:jc w:val="center"/>
            </w:pPr>
            <w:r>
              <w:rPr>
                <w:position w:val="-28"/>
              </w:rPr>
              <w:drawing>
                <wp:inline distT="0" distB="0" distL="0" distR="0">
                  <wp:extent cx="23717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485775"/>
                          </a:xfrm>
                          <a:prstGeom prst="rect">
                            <a:avLst/>
                          </a:prstGeom>
                          <a:noFill/>
                          <a:ln>
                            <a:noFill/>
                          </a:ln>
                        </pic:spPr>
                      </pic:pic>
                    </a:graphicData>
                  </a:graphic>
                </wp:inline>
              </w:drawing>
            </w:r>
          </w:p>
        </w:tc>
      </w:tr>
      <w:tr>
        <w:tc>
          <w:tcPr>
            <w:tcW w:w="964" w:type="dxa"/>
            <w:vMerge w:val="restart"/>
          </w:tcPr>
          <w:p>
            <w:pPr>
              <w:pStyle w:val="0"/>
              <w:jc w:val="center"/>
            </w:pPr>
            <w:r>
              <w:rPr>
                <w:sz w:val="20"/>
              </w:rPr>
              <w:t xml:space="preserve">68.</w:t>
            </w:r>
          </w:p>
        </w:tc>
        <w:tc>
          <w:tcPr>
            <w:tcW w:w="2438" w:type="dxa"/>
            <w:vMerge w:val="restart"/>
          </w:tcPr>
          <w:p>
            <w:pPr>
              <w:pStyle w:val="0"/>
            </w:pPr>
            <w:r>
              <w:rPr>
                <w:sz w:val="20"/>
              </w:rPr>
              <w:t xml:space="preserve">Шалинский городской округ</w:t>
            </w:r>
          </w:p>
        </w:tc>
        <w:tc>
          <w:tcPr>
            <w:tcW w:w="1474" w:type="dxa"/>
          </w:tcPr>
          <w:p>
            <w:pPr>
              <w:pStyle w:val="0"/>
              <w:jc w:val="center"/>
            </w:pPr>
            <w:r>
              <w:rPr>
                <w:sz w:val="20"/>
              </w:rPr>
              <w:t xml:space="preserve">с 1 января по 30 июня 2024 года</w:t>
            </w:r>
          </w:p>
        </w:tc>
        <w:tc>
          <w:tcPr>
            <w:tcW w:w="4195" w:type="dxa"/>
          </w:tcPr>
          <w:p>
            <w:pPr>
              <w:pStyle w:val="0"/>
              <w:jc w:val="center"/>
            </w:pPr>
            <w:r>
              <w:rPr>
                <w:sz w:val="20"/>
              </w:rPr>
              <w:t xml:space="preserve">0</w:t>
            </w:r>
          </w:p>
        </w:tc>
      </w:tr>
      <w:tr>
        <w:tc>
          <w:tcPr>
            <w:vMerge w:val="continue"/>
          </w:tcPr>
          <w:p/>
        </w:tc>
        <w:tc>
          <w:tcPr>
            <w:vMerge w:val="continue"/>
          </w:tcPr>
          <w:p/>
        </w:tc>
        <w:tc>
          <w:tcPr>
            <w:tcW w:w="1474" w:type="dxa"/>
          </w:tcPr>
          <w:p>
            <w:pPr>
              <w:pStyle w:val="0"/>
              <w:jc w:val="center"/>
            </w:pPr>
            <w:r>
              <w:rPr>
                <w:sz w:val="20"/>
              </w:rPr>
              <w:t xml:space="preserve">с 1 июля по 31 декабря 2024 года</w:t>
            </w:r>
          </w:p>
        </w:tc>
        <w:tc>
          <w:tcPr>
            <w:tcW w:w="4195" w:type="dxa"/>
          </w:tcPr>
          <w:p>
            <w:pPr>
              <w:pStyle w:val="0"/>
              <w:jc w:val="center"/>
            </w:pPr>
            <w:r>
              <w:rPr>
                <w:sz w:val="20"/>
              </w:rPr>
              <w:t xml:space="preserve">9,8</w:t>
            </w:r>
          </w:p>
        </w:tc>
      </w:tr>
      <w:tr>
        <w:tc>
          <w:tcPr>
            <w:vMerge w:val="continue"/>
          </w:tcPr>
          <w:p/>
        </w:tc>
        <w:tc>
          <w:tcPr>
            <w:vMerge w:val="continue"/>
          </w:tcPr>
          <w:p/>
        </w:tc>
        <w:tc>
          <w:tcPr>
            <w:tcW w:w="1474" w:type="dxa"/>
          </w:tcPr>
          <w:p>
            <w:pPr>
              <w:pStyle w:val="0"/>
              <w:jc w:val="center"/>
            </w:pPr>
            <w:r>
              <w:rPr>
                <w:sz w:val="20"/>
              </w:rPr>
              <w:t xml:space="preserve">2025 - 2028 годы</w:t>
            </w:r>
          </w:p>
        </w:tc>
        <w:tc>
          <w:tcPr>
            <w:tcW w:w="4195" w:type="dxa"/>
          </w:tcPr>
          <w:p>
            <w:pPr>
              <w:pStyle w:val="0"/>
              <w:jc w:val="center"/>
            </w:pPr>
            <w:r>
              <w:rPr>
                <w:position w:val="-28"/>
              </w:rPr>
              <w:drawing>
                <wp:inline distT="0" distB="0" distL="0" distR="0">
                  <wp:extent cx="23717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485775"/>
                          </a:xfrm>
                          <a:prstGeom prst="rect">
                            <a:avLst/>
                          </a:prstGeom>
                          <a:noFill/>
                          <a:ln>
                            <a:noFill/>
                          </a:ln>
                        </pic:spPr>
                      </pic:pic>
                    </a:graphicData>
                  </a:graphic>
                </wp:inline>
              </w:drawing>
            </w:r>
          </w:p>
        </w:tc>
      </w:tr>
      <w:tr>
        <w:tc>
          <w:tcPr>
            <w:tcW w:w="964" w:type="dxa"/>
            <w:vMerge w:val="restart"/>
          </w:tcPr>
          <w:p>
            <w:pPr>
              <w:pStyle w:val="0"/>
              <w:jc w:val="center"/>
            </w:pPr>
            <w:r>
              <w:rPr>
                <w:sz w:val="20"/>
              </w:rPr>
              <w:t xml:space="preserve">69.</w:t>
            </w:r>
          </w:p>
        </w:tc>
        <w:tc>
          <w:tcPr>
            <w:tcW w:w="2438" w:type="dxa"/>
            <w:vMerge w:val="restart"/>
          </w:tcPr>
          <w:p>
            <w:pPr>
              <w:pStyle w:val="0"/>
            </w:pPr>
            <w:r>
              <w:rPr>
                <w:sz w:val="20"/>
              </w:rPr>
              <w:t xml:space="preserve">Муниципальное образование Баженовское сельское поселение Байкаловского муниципального района Свердловской области</w:t>
            </w:r>
          </w:p>
        </w:tc>
        <w:tc>
          <w:tcPr>
            <w:tcW w:w="1474" w:type="dxa"/>
          </w:tcPr>
          <w:p>
            <w:pPr>
              <w:pStyle w:val="0"/>
              <w:jc w:val="center"/>
            </w:pPr>
            <w:r>
              <w:rPr>
                <w:sz w:val="20"/>
              </w:rPr>
              <w:t xml:space="preserve">с 1 января по 30 июня 2024 года</w:t>
            </w:r>
          </w:p>
        </w:tc>
        <w:tc>
          <w:tcPr>
            <w:tcW w:w="4195" w:type="dxa"/>
          </w:tcPr>
          <w:p>
            <w:pPr>
              <w:pStyle w:val="0"/>
              <w:jc w:val="center"/>
            </w:pPr>
            <w:r>
              <w:rPr>
                <w:sz w:val="20"/>
              </w:rPr>
              <w:t xml:space="preserve">0</w:t>
            </w:r>
          </w:p>
        </w:tc>
      </w:tr>
      <w:tr>
        <w:tc>
          <w:tcPr>
            <w:vMerge w:val="continue"/>
          </w:tcPr>
          <w:p/>
        </w:tc>
        <w:tc>
          <w:tcPr>
            <w:vMerge w:val="continue"/>
          </w:tcPr>
          <w:p/>
        </w:tc>
        <w:tc>
          <w:tcPr>
            <w:tcW w:w="1474" w:type="dxa"/>
          </w:tcPr>
          <w:p>
            <w:pPr>
              <w:pStyle w:val="0"/>
              <w:jc w:val="center"/>
            </w:pPr>
            <w:r>
              <w:rPr>
                <w:sz w:val="20"/>
              </w:rPr>
              <w:t xml:space="preserve">с 1 июля по 31 декабря 2024 года</w:t>
            </w:r>
          </w:p>
        </w:tc>
        <w:tc>
          <w:tcPr>
            <w:tcW w:w="4195" w:type="dxa"/>
          </w:tcPr>
          <w:p>
            <w:pPr>
              <w:pStyle w:val="0"/>
              <w:jc w:val="center"/>
            </w:pPr>
            <w:r>
              <w:rPr>
                <w:sz w:val="20"/>
              </w:rPr>
              <w:t xml:space="preserve">9,8</w:t>
            </w:r>
          </w:p>
        </w:tc>
      </w:tr>
      <w:tr>
        <w:tc>
          <w:tcPr>
            <w:vMerge w:val="continue"/>
          </w:tcPr>
          <w:p/>
        </w:tc>
        <w:tc>
          <w:tcPr>
            <w:vMerge w:val="continue"/>
          </w:tcPr>
          <w:p/>
        </w:tc>
        <w:tc>
          <w:tcPr>
            <w:tcW w:w="1474" w:type="dxa"/>
          </w:tcPr>
          <w:p>
            <w:pPr>
              <w:pStyle w:val="0"/>
              <w:jc w:val="center"/>
            </w:pPr>
            <w:r>
              <w:rPr>
                <w:sz w:val="20"/>
              </w:rPr>
              <w:t xml:space="preserve">2025 - 2028 годы</w:t>
            </w:r>
          </w:p>
        </w:tc>
        <w:tc>
          <w:tcPr>
            <w:tcW w:w="4195" w:type="dxa"/>
          </w:tcPr>
          <w:p>
            <w:pPr>
              <w:pStyle w:val="0"/>
              <w:jc w:val="center"/>
            </w:pPr>
            <w:r>
              <w:rPr>
                <w:position w:val="-28"/>
              </w:rPr>
              <w:drawing>
                <wp:inline distT="0" distB="0" distL="0" distR="0">
                  <wp:extent cx="23717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485775"/>
                          </a:xfrm>
                          <a:prstGeom prst="rect">
                            <a:avLst/>
                          </a:prstGeom>
                          <a:noFill/>
                          <a:ln>
                            <a:noFill/>
                          </a:ln>
                        </pic:spPr>
                      </pic:pic>
                    </a:graphicData>
                  </a:graphic>
                </wp:inline>
              </w:drawing>
            </w:r>
          </w:p>
        </w:tc>
      </w:tr>
      <w:tr>
        <w:tc>
          <w:tcPr>
            <w:tcW w:w="964" w:type="dxa"/>
            <w:vMerge w:val="restart"/>
          </w:tcPr>
          <w:p>
            <w:pPr>
              <w:pStyle w:val="0"/>
              <w:jc w:val="center"/>
            </w:pPr>
            <w:r>
              <w:rPr>
                <w:sz w:val="20"/>
              </w:rPr>
              <w:t xml:space="preserve">70.</w:t>
            </w:r>
          </w:p>
        </w:tc>
        <w:tc>
          <w:tcPr>
            <w:tcW w:w="2438" w:type="dxa"/>
            <w:vMerge w:val="restart"/>
          </w:tcPr>
          <w:p>
            <w:pPr>
              <w:pStyle w:val="0"/>
            </w:pPr>
            <w:r>
              <w:rPr>
                <w:sz w:val="20"/>
              </w:rPr>
              <w:t xml:space="preserve">Байкаловское сельское поселение Байкаловского</w:t>
            </w:r>
          </w:p>
          <w:p>
            <w:pPr>
              <w:pStyle w:val="0"/>
            </w:pPr>
            <w:r>
              <w:rPr>
                <w:sz w:val="20"/>
              </w:rPr>
              <w:t xml:space="preserve">муниципального района Свердловской области</w:t>
            </w:r>
          </w:p>
        </w:tc>
        <w:tc>
          <w:tcPr>
            <w:tcW w:w="1474" w:type="dxa"/>
          </w:tcPr>
          <w:p>
            <w:pPr>
              <w:pStyle w:val="0"/>
              <w:jc w:val="center"/>
            </w:pPr>
            <w:r>
              <w:rPr>
                <w:sz w:val="20"/>
              </w:rPr>
              <w:t xml:space="preserve">с 1 января по 30 июня 2024 года</w:t>
            </w:r>
          </w:p>
        </w:tc>
        <w:tc>
          <w:tcPr>
            <w:tcW w:w="4195" w:type="dxa"/>
          </w:tcPr>
          <w:p>
            <w:pPr>
              <w:pStyle w:val="0"/>
              <w:jc w:val="center"/>
            </w:pPr>
            <w:r>
              <w:rPr>
                <w:sz w:val="20"/>
              </w:rPr>
              <w:t xml:space="preserve">0</w:t>
            </w:r>
          </w:p>
        </w:tc>
      </w:tr>
      <w:tr>
        <w:tc>
          <w:tcPr>
            <w:vMerge w:val="continue"/>
          </w:tcPr>
          <w:p/>
        </w:tc>
        <w:tc>
          <w:tcPr>
            <w:vMerge w:val="continue"/>
          </w:tcPr>
          <w:p/>
        </w:tc>
        <w:tc>
          <w:tcPr>
            <w:tcW w:w="1474" w:type="dxa"/>
          </w:tcPr>
          <w:p>
            <w:pPr>
              <w:pStyle w:val="0"/>
              <w:jc w:val="center"/>
            </w:pPr>
            <w:r>
              <w:rPr>
                <w:sz w:val="20"/>
              </w:rPr>
              <w:t xml:space="preserve">с 1 июля по 31 декабря 2024 года</w:t>
            </w:r>
          </w:p>
        </w:tc>
        <w:tc>
          <w:tcPr>
            <w:tcW w:w="4195" w:type="dxa"/>
          </w:tcPr>
          <w:p>
            <w:pPr>
              <w:pStyle w:val="0"/>
              <w:jc w:val="center"/>
            </w:pPr>
            <w:r>
              <w:rPr>
                <w:sz w:val="20"/>
              </w:rPr>
              <w:t xml:space="preserve">9,8</w:t>
            </w:r>
          </w:p>
        </w:tc>
      </w:tr>
      <w:tr>
        <w:tc>
          <w:tcPr>
            <w:vMerge w:val="continue"/>
          </w:tcPr>
          <w:p/>
        </w:tc>
        <w:tc>
          <w:tcPr>
            <w:vMerge w:val="continue"/>
          </w:tcPr>
          <w:p/>
        </w:tc>
        <w:tc>
          <w:tcPr>
            <w:tcW w:w="1474" w:type="dxa"/>
          </w:tcPr>
          <w:p>
            <w:pPr>
              <w:pStyle w:val="0"/>
              <w:jc w:val="center"/>
            </w:pPr>
            <w:r>
              <w:rPr>
                <w:sz w:val="20"/>
              </w:rPr>
              <w:t xml:space="preserve">2025 - 2028 годы</w:t>
            </w:r>
          </w:p>
        </w:tc>
        <w:tc>
          <w:tcPr>
            <w:tcW w:w="4195" w:type="dxa"/>
          </w:tcPr>
          <w:p>
            <w:pPr>
              <w:pStyle w:val="0"/>
              <w:jc w:val="center"/>
            </w:pPr>
            <w:r>
              <w:rPr>
                <w:position w:val="-28"/>
              </w:rPr>
              <w:drawing>
                <wp:inline distT="0" distB="0" distL="0" distR="0">
                  <wp:extent cx="23717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485775"/>
                          </a:xfrm>
                          <a:prstGeom prst="rect">
                            <a:avLst/>
                          </a:prstGeom>
                          <a:noFill/>
                          <a:ln>
                            <a:noFill/>
                          </a:ln>
                        </pic:spPr>
                      </pic:pic>
                    </a:graphicData>
                  </a:graphic>
                </wp:inline>
              </w:drawing>
            </w:r>
          </w:p>
        </w:tc>
      </w:tr>
      <w:tr>
        <w:tc>
          <w:tcPr>
            <w:tcW w:w="964" w:type="dxa"/>
            <w:vMerge w:val="restart"/>
          </w:tcPr>
          <w:p>
            <w:pPr>
              <w:pStyle w:val="0"/>
              <w:jc w:val="center"/>
            </w:pPr>
            <w:r>
              <w:rPr>
                <w:sz w:val="20"/>
              </w:rPr>
              <w:t xml:space="preserve">71.</w:t>
            </w:r>
          </w:p>
        </w:tc>
        <w:tc>
          <w:tcPr>
            <w:tcW w:w="2438" w:type="dxa"/>
            <w:vMerge w:val="restart"/>
          </w:tcPr>
          <w:p>
            <w:pPr>
              <w:pStyle w:val="0"/>
            </w:pPr>
            <w:r>
              <w:rPr>
                <w:sz w:val="20"/>
              </w:rPr>
              <w:t xml:space="preserve">Краснополянское сельское поселение Байкаловского муниципального района Свердловской области</w:t>
            </w:r>
          </w:p>
        </w:tc>
        <w:tc>
          <w:tcPr>
            <w:tcW w:w="1474" w:type="dxa"/>
          </w:tcPr>
          <w:p>
            <w:pPr>
              <w:pStyle w:val="0"/>
              <w:jc w:val="center"/>
            </w:pPr>
            <w:r>
              <w:rPr>
                <w:sz w:val="20"/>
              </w:rPr>
              <w:t xml:space="preserve">с 1 января по 30 июня 2024 года</w:t>
            </w:r>
          </w:p>
        </w:tc>
        <w:tc>
          <w:tcPr>
            <w:tcW w:w="4195" w:type="dxa"/>
          </w:tcPr>
          <w:p>
            <w:pPr>
              <w:pStyle w:val="0"/>
              <w:jc w:val="center"/>
            </w:pPr>
            <w:r>
              <w:rPr>
                <w:sz w:val="20"/>
              </w:rPr>
              <w:t xml:space="preserve">0</w:t>
            </w:r>
          </w:p>
        </w:tc>
      </w:tr>
      <w:tr>
        <w:tc>
          <w:tcPr>
            <w:vMerge w:val="continue"/>
          </w:tcPr>
          <w:p/>
        </w:tc>
        <w:tc>
          <w:tcPr>
            <w:vMerge w:val="continue"/>
          </w:tcPr>
          <w:p/>
        </w:tc>
        <w:tc>
          <w:tcPr>
            <w:tcW w:w="1474" w:type="dxa"/>
          </w:tcPr>
          <w:p>
            <w:pPr>
              <w:pStyle w:val="0"/>
              <w:jc w:val="center"/>
            </w:pPr>
            <w:r>
              <w:rPr>
                <w:sz w:val="20"/>
              </w:rPr>
              <w:t xml:space="preserve">с 1 июля по 31 декабря 2024 года</w:t>
            </w:r>
          </w:p>
        </w:tc>
        <w:tc>
          <w:tcPr>
            <w:tcW w:w="4195" w:type="dxa"/>
          </w:tcPr>
          <w:p>
            <w:pPr>
              <w:pStyle w:val="0"/>
              <w:jc w:val="center"/>
            </w:pPr>
            <w:r>
              <w:rPr>
                <w:sz w:val="20"/>
              </w:rPr>
              <w:t xml:space="preserve">9,8</w:t>
            </w:r>
          </w:p>
        </w:tc>
      </w:tr>
      <w:tr>
        <w:tc>
          <w:tcPr>
            <w:vMerge w:val="continue"/>
          </w:tcPr>
          <w:p/>
        </w:tc>
        <w:tc>
          <w:tcPr>
            <w:vMerge w:val="continue"/>
          </w:tcPr>
          <w:p/>
        </w:tc>
        <w:tc>
          <w:tcPr>
            <w:tcW w:w="1474" w:type="dxa"/>
          </w:tcPr>
          <w:p>
            <w:pPr>
              <w:pStyle w:val="0"/>
              <w:jc w:val="center"/>
            </w:pPr>
            <w:r>
              <w:rPr>
                <w:sz w:val="20"/>
              </w:rPr>
              <w:t xml:space="preserve">2025 - 2028 годы</w:t>
            </w:r>
          </w:p>
        </w:tc>
        <w:tc>
          <w:tcPr>
            <w:tcW w:w="4195" w:type="dxa"/>
          </w:tcPr>
          <w:p>
            <w:pPr>
              <w:pStyle w:val="0"/>
              <w:jc w:val="center"/>
            </w:pPr>
            <w:r>
              <w:rPr>
                <w:position w:val="-28"/>
              </w:rPr>
              <w:drawing>
                <wp:inline distT="0" distB="0" distL="0" distR="0">
                  <wp:extent cx="23717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485775"/>
                          </a:xfrm>
                          <a:prstGeom prst="rect">
                            <a:avLst/>
                          </a:prstGeom>
                          <a:noFill/>
                          <a:ln>
                            <a:noFill/>
                          </a:ln>
                        </pic:spPr>
                      </pic:pic>
                    </a:graphicData>
                  </a:graphic>
                </wp:inline>
              </w:drawing>
            </w:r>
          </w:p>
        </w:tc>
      </w:tr>
      <w:tr>
        <w:tc>
          <w:tcPr>
            <w:tcW w:w="964" w:type="dxa"/>
            <w:vMerge w:val="restart"/>
          </w:tcPr>
          <w:p>
            <w:pPr>
              <w:pStyle w:val="0"/>
              <w:jc w:val="center"/>
            </w:pPr>
            <w:r>
              <w:rPr>
                <w:sz w:val="20"/>
              </w:rPr>
              <w:t xml:space="preserve">72.</w:t>
            </w:r>
          </w:p>
        </w:tc>
        <w:tc>
          <w:tcPr>
            <w:tcW w:w="2438" w:type="dxa"/>
            <w:vMerge w:val="restart"/>
          </w:tcPr>
          <w:p>
            <w:pPr>
              <w:pStyle w:val="0"/>
            </w:pPr>
            <w:r>
              <w:rPr>
                <w:sz w:val="20"/>
              </w:rPr>
              <w:t xml:space="preserve">Восточное сельское поселение Камышловского муниципального района Свердловской области</w:t>
            </w:r>
          </w:p>
        </w:tc>
        <w:tc>
          <w:tcPr>
            <w:tcW w:w="1474" w:type="dxa"/>
          </w:tcPr>
          <w:p>
            <w:pPr>
              <w:pStyle w:val="0"/>
              <w:jc w:val="center"/>
            </w:pPr>
            <w:r>
              <w:rPr>
                <w:sz w:val="20"/>
              </w:rPr>
              <w:t xml:space="preserve">с 1 января по 30 июня 2024 года</w:t>
            </w:r>
          </w:p>
        </w:tc>
        <w:tc>
          <w:tcPr>
            <w:tcW w:w="4195" w:type="dxa"/>
          </w:tcPr>
          <w:p>
            <w:pPr>
              <w:pStyle w:val="0"/>
              <w:jc w:val="center"/>
            </w:pPr>
            <w:r>
              <w:rPr>
                <w:sz w:val="20"/>
              </w:rPr>
              <w:t xml:space="preserve">0</w:t>
            </w:r>
          </w:p>
        </w:tc>
      </w:tr>
      <w:tr>
        <w:tc>
          <w:tcPr>
            <w:vMerge w:val="continue"/>
          </w:tcPr>
          <w:p/>
        </w:tc>
        <w:tc>
          <w:tcPr>
            <w:vMerge w:val="continue"/>
          </w:tcPr>
          <w:p/>
        </w:tc>
        <w:tc>
          <w:tcPr>
            <w:tcW w:w="1474" w:type="dxa"/>
          </w:tcPr>
          <w:p>
            <w:pPr>
              <w:pStyle w:val="0"/>
              <w:jc w:val="center"/>
            </w:pPr>
            <w:r>
              <w:rPr>
                <w:sz w:val="20"/>
              </w:rPr>
              <w:t xml:space="preserve">с 1 июля по 31 декабря 2024 года</w:t>
            </w:r>
          </w:p>
        </w:tc>
        <w:tc>
          <w:tcPr>
            <w:tcW w:w="4195" w:type="dxa"/>
          </w:tcPr>
          <w:p>
            <w:pPr>
              <w:pStyle w:val="0"/>
              <w:jc w:val="center"/>
            </w:pPr>
            <w:r>
              <w:rPr>
                <w:sz w:val="20"/>
              </w:rPr>
              <w:t xml:space="preserve">9,8</w:t>
            </w:r>
          </w:p>
        </w:tc>
      </w:tr>
      <w:tr>
        <w:tc>
          <w:tcPr>
            <w:vMerge w:val="continue"/>
          </w:tcPr>
          <w:p/>
        </w:tc>
        <w:tc>
          <w:tcPr>
            <w:vMerge w:val="continue"/>
          </w:tcPr>
          <w:p/>
        </w:tc>
        <w:tc>
          <w:tcPr>
            <w:tcW w:w="1474" w:type="dxa"/>
          </w:tcPr>
          <w:p>
            <w:pPr>
              <w:pStyle w:val="0"/>
              <w:jc w:val="center"/>
            </w:pPr>
            <w:r>
              <w:rPr>
                <w:sz w:val="20"/>
              </w:rPr>
              <w:t xml:space="preserve">2025 - 2028 годы</w:t>
            </w:r>
          </w:p>
        </w:tc>
        <w:tc>
          <w:tcPr>
            <w:tcW w:w="4195" w:type="dxa"/>
          </w:tcPr>
          <w:p>
            <w:pPr>
              <w:pStyle w:val="0"/>
              <w:jc w:val="center"/>
            </w:pPr>
            <w:r>
              <w:rPr>
                <w:position w:val="-28"/>
              </w:rPr>
              <w:drawing>
                <wp:inline distT="0" distB="0" distL="0" distR="0">
                  <wp:extent cx="23717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485775"/>
                          </a:xfrm>
                          <a:prstGeom prst="rect">
                            <a:avLst/>
                          </a:prstGeom>
                          <a:noFill/>
                          <a:ln>
                            <a:noFill/>
                          </a:ln>
                        </pic:spPr>
                      </pic:pic>
                    </a:graphicData>
                  </a:graphic>
                </wp:inline>
              </w:drawing>
            </w:r>
          </w:p>
        </w:tc>
      </w:tr>
      <w:tr>
        <w:tc>
          <w:tcPr>
            <w:tcW w:w="964" w:type="dxa"/>
            <w:vMerge w:val="restart"/>
          </w:tcPr>
          <w:p>
            <w:pPr>
              <w:pStyle w:val="0"/>
              <w:jc w:val="center"/>
            </w:pPr>
            <w:r>
              <w:rPr>
                <w:sz w:val="20"/>
              </w:rPr>
              <w:t xml:space="preserve">73.</w:t>
            </w:r>
          </w:p>
        </w:tc>
        <w:tc>
          <w:tcPr>
            <w:tcW w:w="2438" w:type="dxa"/>
            <w:vMerge w:val="restart"/>
          </w:tcPr>
          <w:p>
            <w:pPr>
              <w:pStyle w:val="0"/>
            </w:pPr>
            <w:r>
              <w:rPr>
                <w:sz w:val="20"/>
              </w:rPr>
              <w:t xml:space="preserve">Галкинское сельское поселение Камышловского муниципального района Свердловской области</w:t>
            </w:r>
          </w:p>
        </w:tc>
        <w:tc>
          <w:tcPr>
            <w:tcW w:w="1474" w:type="dxa"/>
          </w:tcPr>
          <w:p>
            <w:pPr>
              <w:pStyle w:val="0"/>
              <w:jc w:val="center"/>
            </w:pPr>
            <w:r>
              <w:rPr>
                <w:sz w:val="20"/>
              </w:rPr>
              <w:t xml:space="preserve">с 1 января по 30 июня 2024 года</w:t>
            </w:r>
          </w:p>
        </w:tc>
        <w:tc>
          <w:tcPr>
            <w:tcW w:w="4195" w:type="dxa"/>
          </w:tcPr>
          <w:p>
            <w:pPr>
              <w:pStyle w:val="0"/>
              <w:jc w:val="center"/>
            </w:pPr>
            <w:r>
              <w:rPr>
                <w:sz w:val="20"/>
              </w:rPr>
              <w:t xml:space="preserve">0</w:t>
            </w:r>
          </w:p>
        </w:tc>
      </w:tr>
      <w:tr>
        <w:tc>
          <w:tcPr>
            <w:vMerge w:val="continue"/>
          </w:tcPr>
          <w:p/>
        </w:tc>
        <w:tc>
          <w:tcPr>
            <w:vMerge w:val="continue"/>
          </w:tcPr>
          <w:p/>
        </w:tc>
        <w:tc>
          <w:tcPr>
            <w:tcW w:w="1474" w:type="dxa"/>
          </w:tcPr>
          <w:p>
            <w:pPr>
              <w:pStyle w:val="0"/>
              <w:jc w:val="center"/>
            </w:pPr>
            <w:r>
              <w:rPr>
                <w:sz w:val="20"/>
              </w:rPr>
              <w:t xml:space="preserve">с 1 июля по 31 декабря 2024 года</w:t>
            </w:r>
          </w:p>
        </w:tc>
        <w:tc>
          <w:tcPr>
            <w:tcW w:w="4195" w:type="dxa"/>
          </w:tcPr>
          <w:p>
            <w:pPr>
              <w:pStyle w:val="0"/>
              <w:jc w:val="center"/>
            </w:pPr>
            <w:r>
              <w:rPr>
                <w:sz w:val="20"/>
              </w:rPr>
              <w:t xml:space="preserve">9,8</w:t>
            </w:r>
          </w:p>
        </w:tc>
      </w:tr>
      <w:tr>
        <w:tc>
          <w:tcPr>
            <w:vMerge w:val="continue"/>
          </w:tcPr>
          <w:p/>
        </w:tc>
        <w:tc>
          <w:tcPr>
            <w:vMerge w:val="continue"/>
          </w:tcPr>
          <w:p/>
        </w:tc>
        <w:tc>
          <w:tcPr>
            <w:tcW w:w="1474" w:type="dxa"/>
          </w:tcPr>
          <w:p>
            <w:pPr>
              <w:pStyle w:val="0"/>
              <w:jc w:val="center"/>
            </w:pPr>
            <w:r>
              <w:rPr>
                <w:sz w:val="20"/>
              </w:rPr>
              <w:t xml:space="preserve">2025 - 2028 годы</w:t>
            </w:r>
          </w:p>
        </w:tc>
        <w:tc>
          <w:tcPr>
            <w:tcW w:w="4195" w:type="dxa"/>
          </w:tcPr>
          <w:p>
            <w:pPr>
              <w:pStyle w:val="0"/>
              <w:jc w:val="center"/>
            </w:pPr>
            <w:r>
              <w:rPr>
                <w:position w:val="-28"/>
              </w:rPr>
              <w:drawing>
                <wp:inline distT="0" distB="0" distL="0" distR="0">
                  <wp:extent cx="23717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485775"/>
                          </a:xfrm>
                          <a:prstGeom prst="rect">
                            <a:avLst/>
                          </a:prstGeom>
                          <a:noFill/>
                          <a:ln>
                            <a:noFill/>
                          </a:ln>
                        </pic:spPr>
                      </pic:pic>
                    </a:graphicData>
                  </a:graphic>
                </wp:inline>
              </w:drawing>
            </w:r>
          </w:p>
        </w:tc>
      </w:tr>
      <w:tr>
        <w:tc>
          <w:tcPr>
            <w:tcW w:w="964" w:type="dxa"/>
            <w:vMerge w:val="restart"/>
          </w:tcPr>
          <w:p>
            <w:pPr>
              <w:pStyle w:val="0"/>
              <w:jc w:val="center"/>
            </w:pPr>
            <w:r>
              <w:rPr>
                <w:sz w:val="20"/>
              </w:rPr>
              <w:t xml:space="preserve">74.</w:t>
            </w:r>
          </w:p>
        </w:tc>
        <w:tc>
          <w:tcPr>
            <w:tcW w:w="2438" w:type="dxa"/>
            <w:vMerge w:val="restart"/>
          </w:tcPr>
          <w:p>
            <w:pPr>
              <w:pStyle w:val="0"/>
            </w:pPr>
            <w:r>
              <w:rPr>
                <w:sz w:val="20"/>
              </w:rPr>
              <w:t xml:space="preserve">Муниципальное образование "Зареченское сельское поселение" Камышловского муниципального района Свердловской области</w:t>
            </w:r>
          </w:p>
        </w:tc>
        <w:tc>
          <w:tcPr>
            <w:tcW w:w="1474" w:type="dxa"/>
          </w:tcPr>
          <w:p>
            <w:pPr>
              <w:pStyle w:val="0"/>
              <w:jc w:val="center"/>
            </w:pPr>
            <w:r>
              <w:rPr>
                <w:sz w:val="20"/>
              </w:rPr>
              <w:t xml:space="preserve">с 1 января по 30 июня 2024 года</w:t>
            </w:r>
          </w:p>
        </w:tc>
        <w:tc>
          <w:tcPr>
            <w:tcW w:w="4195" w:type="dxa"/>
          </w:tcPr>
          <w:p>
            <w:pPr>
              <w:pStyle w:val="0"/>
              <w:jc w:val="center"/>
            </w:pPr>
            <w:r>
              <w:rPr>
                <w:sz w:val="20"/>
              </w:rPr>
              <w:t xml:space="preserve">0</w:t>
            </w:r>
          </w:p>
        </w:tc>
      </w:tr>
      <w:tr>
        <w:tc>
          <w:tcPr>
            <w:vMerge w:val="continue"/>
          </w:tcPr>
          <w:p/>
        </w:tc>
        <w:tc>
          <w:tcPr>
            <w:vMerge w:val="continue"/>
          </w:tcPr>
          <w:p/>
        </w:tc>
        <w:tc>
          <w:tcPr>
            <w:tcW w:w="1474" w:type="dxa"/>
          </w:tcPr>
          <w:p>
            <w:pPr>
              <w:pStyle w:val="0"/>
              <w:jc w:val="center"/>
            </w:pPr>
            <w:r>
              <w:rPr>
                <w:sz w:val="20"/>
              </w:rPr>
              <w:t xml:space="preserve">с 1 июля по 31 декабря 2024 года</w:t>
            </w:r>
          </w:p>
        </w:tc>
        <w:tc>
          <w:tcPr>
            <w:tcW w:w="4195" w:type="dxa"/>
          </w:tcPr>
          <w:p>
            <w:pPr>
              <w:pStyle w:val="0"/>
              <w:jc w:val="center"/>
            </w:pPr>
            <w:r>
              <w:rPr>
                <w:sz w:val="20"/>
              </w:rPr>
              <w:t xml:space="preserve">9,8</w:t>
            </w:r>
          </w:p>
        </w:tc>
      </w:tr>
      <w:tr>
        <w:tc>
          <w:tcPr>
            <w:vMerge w:val="continue"/>
          </w:tcPr>
          <w:p/>
        </w:tc>
        <w:tc>
          <w:tcPr>
            <w:vMerge w:val="continue"/>
          </w:tcPr>
          <w:p/>
        </w:tc>
        <w:tc>
          <w:tcPr>
            <w:tcW w:w="1474" w:type="dxa"/>
          </w:tcPr>
          <w:p>
            <w:pPr>
              <w:pStyle w:val="0"/>
              <w:jc w:val="center"/>
            </w:pPr>
            <w:r>
              <w:rPr>
                <w:sz w:val="20"/>
              </w:rPr>
              <w:t xml:space="preserve">2025 - 2028 годы</w:t>
            </w:r>
          </w:p>
        </w:tc>
        <w:tc>
          <w:tcPr>
            <w:tcW w:w="4195" w:type="dxa"/>
          </w:tcPr>
          <w:p>
            <w:pPr>
              <w:pStyle w:val="0"/>
              <w:jc w:val="center"/>
            </w:pPr>
            <w:r>
              <w:rPr>
                <w:position w:val="-28"/>
              </w:rPr>
              <w:drawing>
                <wp:inline distT="0" distB="0" distL="0" distR="0">
                  <wp:extent cx="23717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485775"/>
                          </a:xfrm>
                          <a:prstGeom prst="rect">
                            <a:avLst/>
                          </a:prstGeom>
                          <a:noFill/>
                          <a:ln>
                            <a:noFill/>
                          </a:ln>
                        </pic:spPr>
                      </pic:pic>
                    </a:graphicData>
                  </a:graphic>
                </wp:inline>
              </w:drawing>
            </w:r>
          </w:p>
        </w:tc>
      </w:tr>
      <w:tr>
        <w:tc>
          <w:tcPr>
            <w:tcW w:w="964" w:type="dxa"/>
            <w:vMerge w:val="restart"/>
          </w:tcPr>
          <w:p>
            <w:pPr>
              <w:pStyle w:val="0"/>
              <w:jc w:val="center"/>
            </w:pPr>
            <w:r>
              <w:rPr>
                <w:sz w:val="20"/>
              </w:rPr>
              <w:t xml:space="preserve">75.</w:t>
            </w:r>
          </w:p>
        </w:tc>
        <w:tc>
          <w:tcPr>
            <w:tcW w:w="2438" w:type="dxa"/>
            <w:vMerge w:val="restart"/>
          </w:tcPr>
          <w:p>
            <w:pPr>
              <w:pStyle w:val="0"/>
            </w:pPr>
            <w:r>
              <w:rPr>
                <w:sz w:val="20"/>
              </w:rPr>
              <w:t xml:space="preserve">Калиновское сельское поселение Камышловского муниципального района Свердловской области</w:t>
            </w:r>
          </w:p>
        </w:tc>
        <w:tc>
          <w:tcPr>
            <w:tcW w:w="1474" w:type="dxa"/>
          </w:tcPr>
          <w:p>
            <w:pPr>
              <w:pStyle w:val="0"/>
              <w:jc w:val="center"/>
            </w:pPr>
            <w:r>
              <w:rPr>
                <w:sz w:val="20"/>
              </w:rPr>
              <w:t xml:space="preserve">с 1 января по 30 июня 2024 года</w:t>
            </w:r>
          </w:p>
        </w:tc>
        <w:tc>
          <w:tcPr>
            <w:tcW w:w="4195" w:type="dxa"/>
          </w:tcPr>
          <w:p>
            <w:pPr>
              <w:pStyle w:val="0"/>
              <w:jc w:val="center"/>
            </w:pPr>
            <w:r>
              <w:rPr>
                <w:sz w:val="20"/>
              </w:rPr>
              <w:t xml:space="preserve">0</w:t>
            </w:r>
          </w:p>
        </w:tc>
      </w:tr>
      <w:tr>
        <w:tc>
          <w:tcPr>
            <w:vMerge w:val="continue"/>
          </w:tcPr>
          <w:p/>
        </w:tc>
        <w:tc>
          <w:tcPr>
            <w:vMerge w:val="continue"/>
          </w:tcPr>
          <w:p/>
        </w:tc>
        <w:tc>
          <w:tcPr>
            <w:tcW w:w="1474" w:type="dxa"/>
          </w:tcPr>
          <w:p>
            <w:pPr>
              <w:pStyle w:val="0"/>
              <w:jc w:val="center"/>
            </w:pPr>
            <w:r>
              <w:rPr>
                <w:sz w:val="20"/>
              </w:rPr>
              <w:t xml:space="preserve">с 1 июля по 31 декабря 2024 года</w:t>
            </w:r>
          </w:p>
        </w:tc>
        <w:tc>
          <w:tcPr>
            <w:tcW w:w="4195" w:type="dxa"/>
          </w:tcPr>
          <w:p>
            <w:pPr>
              <w:pStyle w:val="0"/>
              <w:jc w:val="center"/>
            </w:pPr>
            <w:r>
              <w:rPr>
                <w:sz w:val="20"/>
              </w:rPr>
              <w:t xml:space="preserve">9,8</w:t>
            </w:r>
          </w:p>
        </w:tc>
      </w:tr>
      <w:tr>
        <w:tc>
          <w:tcPr>
            <w:vMerge w:val="continue"/>
          </w:tcPr>
          <w:p/>
        </w:tc>
        <w:tc>
          <w:tcPr>
            <w:vMerge w:val="continue"/>
          </w:tcPr>
          <w:p/>
        </w:tc>
        <w:tc>
          <w:tcPr>
            <w:tcW w:w="1474" w:type="dxa"/>
          </w:tcPr>
          <w:p>
            <w:pPr>
              <w:pStyle w:val="0"/>
              <w:jc w:val="center"/>
            </w:pPr>
            <w:r>
              <w:rPr>
                <w:sz w:val="20"/>
              </w:rPr>
              <w:t xml:space="preserve">2025 - 2028 годы</w:t>
            </w:r>
          </w:p>
        </w:tc>
        <w:tc>
          <w:tcPr>
            <w:tcW w:w="4195" w:type="dxa"/>
          </w:tcPr>
          <w:p>
            <w:pPr>
              <w:pStyle w:val="0"/>
              <w:jc w:val="center"/>
            </w:pPr>
            <w:r>
              <w:rPr>
                <w:position w:val="-28"/>
              </w:rPr>
              <w:drawing>
                <wp:inline distT="0" distB="0" distL="0" distR="0">
                  <wp:extent cx="23717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485775"/>
                          </a:xfrm>
                          <a:prstGeom prst="rect">
                            <a:avLst/>
                          </a:prstGeom>
                          <a:noFill/>
                          <a:ln>
                            <a:noFill/>
                          </a:ln>
                        </pic:spPr>
                      </pic:pic>
                    </a:graphicData>
                  </a:graphic>
                </wp:inline>
              </w:drawing>
            </w:r>
          </w:p>
        </w:tc>
      </w:tr>
      <w:tr>
        <w:tc>
          <w:tcPr>
            <w:tcW w:w="964" w:type="dxa"/>
            <w:vMerge w:val="restart"/>
          </w:tcPr>
          <w:p>
            <w:pPr>
              <w:pStyle w:val="0"/>
              <w:jc w:val="center"/>
            </w:pPr>
            <w:r>
              <w:rPr>
                <w:sz w:val="20"/>
              </w:rPr>
              <w:t xml:space="preserve">76.</w:t>
            </w:r>
          </w:p>
        </w:tc>
        <w:tc>
          <w:tcPr>
            <w:tcW w:w="2438" w:type="dxa"/>
            <w:vMerge w:val="restart"/>
          </w:tcPr>
          <w:p>
            <w:pPr>
              <w:pStyle w:val="0"/>
            </w:pPr>
            <w:r>
              <w:rPr>
                <w:sz w:val="20"/>
              </w:rPr>
              <w:t xml:space="preserve">Обуховское сельское поселение Камышловского муниципального района Свердловской области</w:t>
            </w:r>
          </w:p>
        </w:tc>
        <w:tc>
          <w:tcPr>
            <w:tcW w:w="1474" w:type="dxa"/>
          </w:tcPr>
          <w:p>
            <w:pPr>
              <w:pStyle w:val="0"/>
              <w:jc w:val="center"/>
            </w:pPr>
            <w:r>
              <w:rPr>
                <w:sz w:val="20"/>
              </w:rPr>
              <w:t xml:space="preserve">с 1 января по 30 июня 2024 года</w:t>
            </w:r>
          </w:p>
        </w:tc>
        <w:tc>
          <w:tcPr>
            <w:tcW w:w="4195" w:type="dxa"/>
          </w:tcPr>
          <w:p>
            <w:pPr>
              <w:pStyle w:val="0"/>
              <w:jc w:val="center"/>
            </w:pPr>
            <w:r>
              <w:rPr>
                <w:sz w:val="20"/>
              </w:rPr>
              <w:t xml:space="preserve">0</w:t>
            </w:r>
          </w:p>
        </w:tc>
      </w:tr>
      <w:tr>
        <w:tc>
          <w:tcPr>
            <w:vMerge w:val="continue"/>
          </w:tcPr>
          <w:p/>
        </w:tc>
        <w:tc>
          <w:tcPr>
            <w:vMerge w:val="continue"/>
          </w:tcPr>
          <w:p/>
        </w:tc>
        <w:tc>
          <w:tcPr>
            <w:tcW w:w="1474" w:type="dxa"/>
          </w:tcPr>
          <w:p>
            <w:pPr>
              <w:pStyle w:val="0"/>
              <w:jc w:val="center"/>
            </w:pPr>
            <w:r>
              <w:rPr>
                <w:sz w:val="20"/>
              </w:rPr>
              <w:t xml:space="preserve">с 1 июля по 31 декабря 2024 года</w:t>
            </w:r>
          </w:p>
        </w:tc>
        <w:tc>
          <w:tcPr>
            <w:tcW w:w="4195" w:type="dxa"/>
          </w:tcPr>
          <w:p>
            <w:pPr>
              <w:pStyle w:val="0"/>
              <w:jc w:val="center"/>
            </w:pPr>
            <w:r>
              <w:rPr>
                <w:sz w:val="20"/>
              </w:rPr>
              <w:t xml:space="preserve">9,8</w:t>
            </w:r>
          </w:p>
        </w:tc>
      </w:tr>
      <w:tr>
        <w:tc>
          <w:tcPr>
            <w:vMerge w:val="continue"/>
          </w:tcPr>
          <w:p/>
        </w:tc>
        <w:tc>
          <w:tcPr>
            <w:vMerge w:val="continue"/>
          </w:tcPr>
          <w:p/>
        </w:tc>
        <w:tc>
          <w:tcPr>
            <w:tcW w:w="1474" w:type="dxa"/>
          </w:tcPr>
          <w:p>
            <w:pPr>
              <w:pStyle w:val="0"/>
              <w:jc w:val="center"/>
            </w:pPr>
            <w:r>
              <w:rPr>
                <w:sz w:val="20"/>
              </w:rPr>
              <w:t xml:space="preserve">2025 - 2028 годы</w:t>
            </w:r>
          </w:p>
        </w:tc>
        <w:tc>
          <w:tcPr>
            <w:tcW w:w="4195" w:type="dxa"/>
          </w:tcPr>
          <w:p>
            <w:pPr>
              <w:pStyle w:val="0"/>
              <w:jc w:val="center"/>
            </w:pPr>
            <w:r>
              <w:rPr>
                <w:position w:val="-28"/>
              </w:rPr>
              <w:drawing>
                <wp:inline distT="0" distB="0" distL="0" distR="0">
                  <wp:extent cx="23717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485775"/>
                          </a:xfrm>
                          <a:prstGeom prst="rect">
                            <a:avLst/>
                          </a:prstGeom>
                          <a:noFill/>
                          <a:ln>
                            <a:noFill/>
                          </a:ln>
                        </pic:spPr>
                      </pic:pic>
                    </a:graphicData>
                  </a:graphic>
                </wp:inline>
              </w:drawing>
            </w:r>
          </w:p>
        </w:tc>
      </w:tr>
      <w:tr>
        <w:tc>
          <w:tcPr>
            <w:tcW w:w="964" w:type="dxa"/>
            <w:vMerge w:val="restart"/>
          </w:tcPr>
          <w:p>
            <w:pPr>
              <w:pStyle w:val="0"/>
              <w:jc w:val="center"/>
            </w:pPr>
            <w:r>
              <w:rPr>
                <w:sz w:val="20"/>
              </w:rPr>
              <w:t xml:space="preserve">77.</w:t>
            </w:r>
          </w:p>
        </w:tc>
        <w:tc>
          <w:tcPr>
            <w:tcW w:w="2438" w:type="dxa"/>
            <w:vMerge w:val="restart"/>
          </w:tcPr>
          <w:p>
            <w:pPr>
              <w:pStyle w:val="0"/>
            </w:pPr>
            <w:r>
              <w:rPr>
                <w:sz w:val="20"/>
              </w:rPr>
              <w:t xml:space="preserve">Городское поселение Атиг Нижнесергинского муниципального района Свердловской области</w:t>
            </w:r>
          </w:p>
        </w:tc>
        <w:tc>
          <w:tcPr>
            <w:tcW w:w="1474" w:type="dxa"/>
          </w:tcPr>
          <w:p>
            <w:pPr>
              <w:pStyle w:val="0"/>
              <w:jc w:val="center"/>
            </w:pPr>
            <w:r>
              <w:rPr>
                <w:sz w:val="20"/>
              </w:rPr>
              <w:t xml:space="preserve">с 1 января по 30 июня 2024 года</w:t>
            </w:r>
          </w:p>
        </w:tc>
        <w:tc>
          <w:tcPr>
            <w:tcW w:w="4195" w:type="dxa"/>
          </w:tcPr>
          <w:p>
            <w:pPr>
              <w:pStyle w:val="0"/>
              <w:jc w:val="center"/>
            </w:pPr>
            <w:r>
              <w:rPr>
                <w:sz w:val="20"/>
              </w:rPr>
              <w:t xml:space="preserve">0</w:t>
            </w:r>
          </w:p>
        </w:tc>
      </w:tr>
      <w:tr>
        <w:tc>
          <w:tcPr>
            <w:vMerge w:val="continue"/>
          </w:tcPr>
          <w:p/>
        </w:tc>
        <w:tc>
          <w:tcPr>
            <w:vMerge w:val="continue"/>
          </w:tcPr>
          <w:p/>
        </w:tc>
        <w:tc>
          <w:tcPr>
            <w:tcW w:w="1474" w:type="dxa"/>
          </w:tcPr>
          <w:p>
            <w:pPr>
              <w:pStyle w:val="0"/>
              <w:jc w:val="center"/>
            </w:pPr>
            <w:r>
              <w:rPr>
                <w:sz w:val="20"/>
              </w:rPr>
              <w:t xml:space="preserve">с 1 июля по 31 декабря 2024 года</w:t>
            </w:r>
          </w:p>
        </w:tc>
        <w:tc>
          <w:tcPr>
            <w:tcW w:w="4195" w:type="dxa"/>
          </w:tcPr>
          <w:p>
            <w:pPr>
              <w:pStyle w:val="0"/>
              <w:jc w:val="center"/>
            </w:pPr>
            <w:r>
              <w:rPr>
                <w:sz w:val="20"/>
              </w:rPr>
              <w:t xml:space="preserve">9,8</w:t>
            </w:r>
          </w:p>
        </w:tc>
      </w:tr>
      <w:tr>
        <w:tc>
          <w:tcPr>
            <w:vMerge w:val="continue"/>
          </w:tcPr>
          <w:p/>
        </w:tc>
        <w:tc>
          <w:tcPr>
            <w:vMerge w:val="continue"/>
          </w:tcPr>
          <w:p/>
        </w:tc>
        <w:tc>
          <w:tcPr>
            <w:tcW w:w="1474" w:type="dxa"/>
          </w:tcPr>
          <w:p>
            <w:pPr>
              <w:pStyle w:val="0"/>
              <w:jc w:val="center"/>
            </w:pPr>
            <w:r>
              <w:rPr>
                <w:sz w:val="20"/>
              </w:rPr>
              <w:t xml:space="preserve">2025 - 2028 годы</w:t>
            </w:r>
          </w:p>
        </w:tc>
        <w:tc>
          <w:tcPr>
            <w:tcW w:w="4195" w:type="dxa"/>
          </w:tcPr>
          <w:p>
            <w:pPr>
              <w:pStyle w:val="0"/>
              <w:jc w:val="center"/>
            </w:pPr>
            <w:r>
              <w:rPr>
                <w:position w:val="-28"/>
              </w:rPr>
              <w:drawing>
                <wp:inline distT="0" distB="0" distL="0" distR="0">
                  <wp:extent cx="23717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485775"/>
                          </a:xfrm>
                          <a:prstGeom prst="rect">
                            <a:avLst/>
                          </a:prstGeom>
                          <a:noFill/>
                          <a:ln>
                            <a:noFill/>
                          </a:ln>
                        </pic:spPr>
                      </pic:pic>
                    </a:graphicData>
                  </a:graphic>
                </wp:inline>
              </w:drawing>
            </w:r>
          </w:p>
        </w:tc>
      </w:tr>
      <w:tr>
        <w:tc>
          <w:tcPr>
            <w:tcW w:w="964" w:type="dxa"/>
            <w:vMerge w:val="restart"/>
          </w:tcPr>
          <w:p>
            <w:pPr>
              <w:pStyle w:val="0"/>
              <w:jc w:val="center"/>
            </w:pPr>
            <w:r>
              <w:rPr>
                <w:sz w:val="20"/>
              </w:rPr>
              <w:t xml:space="preserve">78.</w:t>
            </w:r>
          </w:p>
        </w:tc>
        <w:tc>
          <w:tcPr>
            <w:tcW w:w="2438" w:type="dxa"/>
            <w:vMerge w:val="restart"/>
          </w:tcPr>
          <w:p>
            <w:pPr>
              <w:pStyle w:val="0"/>
            </w:pPr>
            <w:r>
              <w:rPr>
                <w:sz w:val="20"/>
              </w:rPr>
              <w:t xml:space="preserve">Городское поселение Верхние Серги Нижнесергинского</w:t>
            </w:r>
          </w:p>
          <w:p>
            <w:pPr>
              <w:pStyle w:val="0"/>
            </w:pPr>
            <w:r>
              <w:rPr>
                <w:sz w:val="20"/>
              </w:rPr>
              <w:t xml:space="preserve">муниципального района Свердловской области</w:t>
            </w:r>
          </w:p>
        </w:tc>
        <w:tc>
          <w:tcPr>
            <w:tcW w:w="1474" w:type="dxa"/>
          </w:tcPr>
          <w:p>
            <w:pPr>
              <w:pStyle w:val="0"/>
              <w:jc w:val="center"/>
            </w:pPr>
            <w:r>
              <w:rPr>
                <w:sz w:val="20"/>
              </w:rPr>
              <w:t xml:space="preserve">с 1 января по 30 июня 2024 года</w:t>
            </w:r>
          </w:p>
        </w:tc>
        <w:tc>
          <w:tcPr>
            <w:tcW w:w="4195" w:type="dxa"/>
          </w:tcPr>
          <w:p>
            <w:pPr>
              <w:pStyle w:val="0"/>
              <w:jc w:val="center"/>
            </w:pPr>
            <w:r>
              <w:rPr>
                <w:sz w:val="20"/>
              </w:rPr>
              <w:t xml:space="preserve">0</w:t>
            </w:r>
          </w:p>
        </w:tc>
      </w:tr>
      <w:tr>
        <w:tc>
          <w:tcPr>
            <w:vMerge w:val="continue"/>
          </w:tcPr>
          <w:p/>
        </w:tc>
        <w:tc>
          <w:tcPr>
            <w:vMerge w:val="continue"/>
          </w:tcPr>
          <w:p/>
        </w:tc>
        <w:tc>
          <w:tcPr>
            <w:tcW w:w="1474" w:type="dxa"/>
          </w:tcPr>
          <w:p>
            <w:pPr>
              <w:pStyle w:val="0"/>
              <w:jc w:val="center"/>
            </w:pPr>
            <w:r>
              <w:rPr>
                <w:sz w:val="20"/>
              </w:rPr>
              <w:t xml:space="preserve">с 1 июля по 31 декабря 2024 года</w:t>
            </w:r>
          </w:p>
        </w:tc>
        <w:tc>
          <w:tcPr>
            <w:tcW w:w="4195" w:type="dxa"/>
          </w:tcPr>
          <w:p>
            <w:pPr>
              <w:pStyle w:val="0"/>
              <w:jc w:val="center"/>
            </w:pPr>
            <w:r>
              <w:rPr>
                <w:sz w:val="20"/>
              </w:rPr>
              <w:t xml:space="preserve">9,8</w:t>
            </w:r>
          </w:p>
        </w:tc>
      </w:tr>
      <w:tr>
        <w:tc>
          <w:tcPr>
            <w:vMerge w:val="continue"/>
          </w:tcPr>
          <w:p/>
        </w:tc>
        <w:tc>
          <w:tcPr>
            <w:vMerge w:val="continue"/>
          </w:tcPr>
          <w:p/>
        </w:tc>
        <w:tc>
          <w:tcPr>
            <w:tcW w:w="1474" w:type="dxa"/>
          </w:tcPr>
          <w:p>
            <w:pPr>
              <w:pStyle w:val="0"/>
              <w:jc w:val="center"/>
            </w:pPr>
            <w:r>
              <w:rPr>
                <w:sz w:val="20"/>
              </w:rPr>
              <w:t xml:space="preserve">2025 - 2028 годы</w:t>
            </w:r>
          </w:p>
        </w:tc>
        <w:tc>
          <w:tcPr>
            <w:tcW w:w="4195" w:type="dxa"/>
          </w:tcPr>
          <w:p>
            <w:pPr>
              <w:pStyle w:val="0"/>
              <w:jc w:val="center"/>
            </w:pPr>
            <w:r>
              <w:rPr>
                <w:position w:val="-28"/>
              </w:rPr>
              <w:drawing>
                <wp:inline distT="0" distB="0" distL="0" distR="0">
                  <wp:extent cx="23717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485775"/>
                          </a:xfrm>
                          <a:prstGeom prst="rect">
                            <a:avLst/>
                          </a:prstGeom>
                          <a:noFill/>
                          <a:ln>
                            <a:noFill/>
                          </a:ln>
                        </pic:spPr>
                      </pic:pic>
                    </a:graphicData>
                  </a:graphic>
                </wp:inline>
              </w:drawing>
            </w:r>
          </w:p>
        </w:tc>
      </w:tr>
      <w:tr>
        <w:tc>
          <w:tcPr>
            <w:tcW w:w="964" w:type="dxa"/>
            <w:vMerge w:val="restart"/>
          </w:tcPr>
          <w:p>
            <w:pPr>
              <w:pStyle w:val="0"/>
              <w:jc w:val="center"/>
            </w:pPr>
            <w:r>
              <w:rPr>
                <w:sz w:val="20"/>
              </w:rPr>
              <w:t xml:space="preserve">79.</w:t>
            </w:r>
          </w:p>
        </w:tc>
        <w:tc>
          <w:tcPr>
            <w:tcW w:w="2438" w:type="dxa"/>
            <w:vMerge w:val="restart"/>
          </w:tcPr>
          <w:p>
            <w:pPr>
              <w:pStyle w:val="0"/>
            </w:pPr>
            <w:r>
              <w:rPr>
                <w:sz w:val="20"/>
              </w:rPr>
              <w:t xml:space="preserve">Дружининское городское поселение Нижнесергинского муниципального района Свердловской области</w:t>
            </w:r>
          </w:p>
        </w:tc>
        <w:tc>
          <w:tcPr>
            <w:tcW w:w="1474" w:type="dxa"/>
          </w:tcPr>
          <w:p>
            <w:pPr>
              <w:pStyle w:val="0"/>
              <w:jc w:val="center"/>
            </w:pPr>
            <w:r>
              <w:rPr>
                <w:sz w:val="20"/>
              </w:rPr>
              <w:t xml:space="preserve">с 1 января по 30 июня 2024 года</w:t>
            </w:r>
          </w:p>
        </w:tc>
        <w:tc>
          <w:tcPr>
            <w:tcW w:w="4195" w:type="dxa"/>
          </w:tcPr>
          <w:p>
            <w:pPr>
              <w:pStyle w:val="0"/>
              <w:jc w:val="center"/>
            </w:pPr>
            <w:r>
              <w:rPr>
                <w:sz w:val="20"/>
              </w:rPr>
              <w:t xml:space="preserve">0</w:t>
            </w:r>
          </w:p>
        </w:tc>
      </w:tr>
      <w:tr>
        <w:tc>
          <w:tcPr>
            <w:vMerge w:val="continue"/>
          </w:tcPr>
          <w:p/>
        </w:tc>
        <w:tc>
          <w:tcPr>
            <w:vMerge w:val="continue"/>
          </w:tcPr>
          <w:p/>
        </w:tc>
        <w:tc>
          <w:tcPr>
            <w:tcW w:w="1474" w:type="dxa"/>
          </w:tcPr>
          <w:p>
            <w:pPr>
              <w:pStyle w:val="0"/>
              <w:jc w:val="center"/>
            </w:pPr>
            <w:r>
              <w:rPr>
                <w:sz w:val="20"/>
              </w:rPr>
              <w:t xml:space="preserve">с 1 июля по 31 декабря 2024 года</w:t>
            </w:r>
          </w:p>
        </w:tc>
        <w:tc>
          <w:tcPr>
            <w:tcW w:w="4195" w:type="dxa"/>
          </w:tcPr>
          <w:p>
            <w:pPr>
              <w:pStyle w:val="0"/>
              <w:jc w:val="center"/>
            </w:pPr>
            <w:r>
              <w:rPr>
                <w:sz w:val="20"/>
              </w:rPr>
              <w:t xml:space="preserve">9,8</w:t>
            </w:r>
          </w:p>
        </w:tc>
      </w:tr>
      <w:tr>
        <w:tc>
          <w:tcPr>
            <w:vMerge w:val="continue"/>
          </w:tcPr>
          <w:p/>
        </w:tc>
        <w:tc>
          <w:tcPr>
            <w:vMerge w:val="continue"/>
          </w:tcPr>
          <w:p/>
        </w:tc>
        <w:tc>
          <w:tcPr>
            <w:tcW w:w="1474" w:type="dxa"/>
          </w:tcPr>
          <w:p>
            <w:pPr>
              <w:pStyle w:val="0"/>
              <w:jc w:val="center"/>
            </w:pPr>
            <w:r>
              <w:rPr>
                <w:sz w:val="20"/>
              </w:rPr>
              <w:t xml:space="preserve">2025 - 2028 годы</w:t>
            </w:r>
          </w:p>
        </w:tc>
        <w:tc>
          <w:tcPr>
            <w:tcW w:w="4195" w:type="dxa"/>
          </w:tcPr>
          <w:p>
            <w:pPr>
              <w:pStyle w:val="0"/>
              <w:jc w:val="center"/>
            </w:pPr>
            <w:r>
              <w:rPr>
                <w:position w:val="-28"/>
              </w:rPr>
              <w:drawing>
                <wp:inline distT="0" distB="0" distL="0" distR="0">
                  <wp:extent cx="23717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485775"/>
                          </a:xfrm>
                          <a:prstGeom prst="rect">
                            <a:avLst/>
                          </a:prstGeom>
                          <a:noFill/>
                          <a:ln>
                            <a:noFill/>
                          </a:ln>
                        </pic:spPr>
                      </pic:pic>
                    </a:graphicData>
                  </a:graphic>
                </wp:inline>
              </w:drawing>
            </w:r>
          </w:p>
        </w:tc>
      </w:tr>
      <w:tr>
        <w:tc>
          <w:tcPr>
            <w:tcW w:w="964" w:type="dxa"/>
            <w:vMerge w:val="restart"/>
          </w:tcPr>
          <w:p>
            <w:pPr>
              <w:pStyle w:val="0"/>
              <w:jc w:val="center"/>
            </w:pPr>
            <w:r>
              <w:rPr>
                <w:sz w:val="20"/>
              </w:rPr>
              <w:t xml:space="preserve">80.</w:t>
            </w:r>
          </w:p>
        </w:tc>
        <w:tc>
          <w:tcPr>
            <w:tcW w:w="2438" w:type="dxa"/>
            <w:vMerge w:val="restart"/>
          </w:tcPr>
          <w:p>
            <w:pPr>
              <w:pStyle w:val="0"/>
            </w:pPr>
            <w:r>
              <w:rPr>
                <w:sz w:val="20"/>
              </w:rPr>
              <w:t xml:space="preserve">Кленовское сельское поселение Нижнесергинского муниципального района Свердловской области</w:t>
            </w:r>
          </w:p>
        </w:tc>
        <w:tc>
          <w:tcPr>
            <w:tcW w:w="1474" w:type="dxa"/>
          </w:tcPr>
          <w:p>
            <w:pPr>
              <w:pStyle w:val="0"/>
              <w:jc w:val="center"/>
            </w:pPr>
            <w:r>
              <w:rPr>
                <w:sz w:val="20"/>
              </w:rPr>
              <w:t xml:space="preserve">с 1 января по 30 июня 2024 года</w:t>
            </w:r>
          </w:p>
        </w:tc>
        <w:tc>
          <w:tcPr>
            <w:tcW w:w="4195" w:type="dxa"/>
          </w:tcPr>
          <w:p>
            <w:pPr>
              <w:pStyle w:val="0"/>
              <w:jc w:val="center"/>
            </w:pPr>
            <w:r>
              <w:rPr>
                <w:sz w:val="20"/>
              </w:rPr>
              <w:t xml:space="preserve">0</w:t>
            </w:r>
          </w:p>
        </w:tc>
      </w:tr>
      <w:tr>
        <w:tc>
          <w:tcPr>
            <w:vMerge w:val="continue"/>
          </w:tcPr>
          <w:p/>
        </w:tc>
        <w:tc>
          <w:tcPr>
            <w:vMerge w:val="continue"/>
          </w:tcPr>
          <w:p/>
        </w:tc>
        <w:tc>
          <w:tcPr>
            <w:tcW w:w="1474" w:type="dxa"/>
          </w:tcPr>
          <w:p>
            <w:pPr>
              <w:pStyle w:val="0"/>
              <w:jc w:val="center"/>
            </w:pPr>
            <w:r>
              <w:rPr>
                <w:sz w:val="20"/>
              </w:rPr>
              <w:t xml:space="preserve">с 1 июля по 31 декабря 2024 года</w:t>
            </w:r>
          </w:p>
        </w:tc>
        <w:tc>
          <w:tcPr>
            <w:tcW w:w="4195" w:type="dxa"/>
          </w:tcPr>
          <w:p>
            <w:pPr>
              <w:pStyle w:val="0"/>
              <w:jc w:val="center"/>
            </w:pPr>
            <w:r>
              <w:rPr>
                <w:sz w:val="20"/>
              </w:rPr>
              <w:t xml:space="preserve">9,8</w:t>
            </w:r>
          </w:p>
        </w:tc>
      </w:tr>
      <w:tr>
        <w:tc>
          <w:tcPr>
            <w:vMerge w:val="continue"/>
          </w:tcPr>
          <w:p/>
        </w:tc>
        <w:tc>
          <w:tcPr>
            <w:vMerge w:val="continue"/>
          </w:tcPr>
          <w:p/>
        </w:tc>
        <w:tc>
          <w:tcPr>
            <w:tcW w:w="1474" w:type="dxa"/>
          </w:tcPr>
          <w:p>
            <w:pPr>
              <w:pStyle w:val="0"/>
              <w:jc w:val="center"/>
            </w:pPr>
            <w:r>
              <w:rPr>
                <w:sz w:val="20"/>
              </w:rPr>
              <w:t xml:space="preserve">2025 - 2028 годы</w:t>
            </w:r>
          </w:p>
        </w:tc>
        <w:tc>
          <w:tcPr>
            <w:tcW w:w="4195" w:type="dxa"/>
          </w:tcPr>
          <w:p>
            <w:pPr>
              <w:pStyle w:val="0"/>
              <w:jc w:val="center"/>
            </w:pPr>
            <w:r>
              <w:rPr>
                <w:position w:val="-28"/>
              </w:rPr>
              <w:drawing>
                <wp:inline distT="0" distB="0" distL="0" distR="0">
                  <wp:extent cx="23717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485775"/>
                          </a:xfrm>
                          <a:prstGeom prst="rect">
                            <a:avLst/>
                          </a:prstGeom>
                          <a:noFill/>
                          <a:ln>
                            <a:noFill/>
                          </a:ln>
                        </pic:spPr>
                      </pic:pic>
                    </a:graphicData>
                  </a:graphic>
                </wp:inline>
              </w:drawing>
            </w:r>
          </w:p>
        </w:tc>
      </w:tr>
      <w:tr>
        <w:tc>
          <w:tcPr>
            <w:tcW w:w="964" w:type="dxa"/>
            <w:vMerge w:val="restart"/>
          </w:tcPr>
          <w:p>
            <w:pPr>
              <w:pStyle w:val="0"/>
              <w:jc w:val="center"/>
            </w:pPr>
            <w:r>
              <w:rPr>
                <w:sz w:val="20"/>
              </w:rPr>
              <w:t xml:space="preserve">81.</w:t>
            </w:r>
          </w:p>
        </w:tc>
        <w:tc>
          <w:tcPr>
            <w:tcW w:w="2438" w:type="dxa"/>
            <w:vMerge w:val="restart"/>
          </w:tcPr>
          <w:p>
            <w:pPr>
              <w:pStyle w:val="0"/>
            </w:pPr>
            <w:r>
              <w:rPr>
                <w:sz w:val="20"/>
              </w:rPr>
              <w:t xml:space="preserve">Городское поселение Михайловское муниципальное образование Нижнесергинского муниципального района Свердловской области</w:t>
            </w:r>
          </w:p>
        </w:tc>
        <w:tc>
          <w:tcPr>
            <w:tcW w:w="1474" w:type="dxa"/>
          </w:tcPr>
          <w:p>
            <w:pPr>
              <w:pStyle w:val="0"/>
              <w:jc w:val="center"/>
            </w:pPr>
            <w:r>
              <w:rPr>
                <w:sz w:val="20"/>
              </w:rPr>
              <w:t xml:space="preserve">с 1 января по 30 июня 2024 года</w:t>
            </w:r>
          </w:p>
        </w:tc>
        <w:tc>
          <w:tcPr>
            <w:tcW w:w="4195" w:type="dxa"/>
          </w:tcPr>
          <w:p>
            <w:pPr>
              <w:pStyle w:val="0"/>
              <w:jc w:val="center"/>
            </w:pPr>
            <w:r>
              <w:rPr>
                <w:sz w:val="20"/>
              </w:rPr>
              <w:t xml:space="preserve">0</w:t>
            </w:r>
          </w:p>
        </w:tc>
      </w:tr>
      <w:tr>
        <w:tc>
          <w:tcPr>
            <w:vMerge w:val="continue"/>
          </w:tcPr>
          <w:p/>
        </w:tc>
        <w:tc>
          <w:tcPr>
            <w:vMerge w:val="continue"/>
          </w:tcPr>
          <w:p/>
        </w:tc>
        <w:tc>
          <w:tcPr>
            <w:tcW w:w="1474" w:type="dxa"/>
          </w:tcPr>
          <w:p>
            <w:pPr>
              <w:pStyle w:val="0"/>
              <w:jc w:val="center"/>
            </w:pPr>
            <w:r>
              <w:rPr>
                <w:sz w:val="20"/>
              </w:rPr>
              <w:t xml:space="preserve">с 1 июля по 31 декабря 2024 года</w:t>
            </w:r>
          </w:p>
        </w:tc>
        <w:tc>
          <w:tcPr>
            <w:tcW w:w="4195" w:type="dxa"/>
          </w:tcPr>
          <w:p>
            <w:pPr>
              <w:pStyle w:val="0"/>
              <w:jc w:val="center"/>
            </w:pPr>
            <w:r>
              <w:rPr>
                <w:sz w:val="20"/>
              </w:rPr>
              <w:t xml:space="preserve">9,8</w:t>
            </w:r>
          </w:p>
        </w:tc>
      </w:tr>
      <w:tr>
        <w:tc>
          <w:tcPr>
            <w:vMerge w:val="continue"/>
          </w:tcPr>
          <w:p/>
        </w:tc>
        <w:tc>
          <w:tcPr>
            <w:vMerge w:val="continue"/>
          </w:tcPr>
          <w:p/>
        </w:tc>
        <w:tc>
          <w:tcPr>
            <w:tcW w:w="1474" w:type="dxa"/>
          </w:tcPr>
          <w:p>
            <w:pPr>
              <w:pStyle w:val="0"/>
              <w:jc w:val="center"/>
            </w:pPr>
            <w:r>
              <w:rPr>
                <w:sz w:val="20"/>
              </w:rPr>
              <w:t xml:space="preserve">2025 - 2028 годы</w:t>
            </w:r>
          </w:p>
        </w:tc>
        <w:tc>
          <w:tcPr>
            <w:tcW w:w="4195" w:type="dxa"/>
          </w:tcPr>
          <w:p>
            <w:pPr>
              <w:pStyle w:val="0"/>
              <w:jc w:val="center"/>
            </w:pPr>
            <w:r>
              <w:rPr>
                <w:position w:val="-28"/>
              </w:rPr>
              <w:drawing>
                <wp:inline distT="0" distB="0" distL="0" distR="0">
                  <wp:extent cx="23717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485775"/>
                          </a:xfrm>
                          <a:prstGeom prst="rect">
                            <a:avLst/>
                          </a:prstGeom>
                          <a:noFill/>
                          <a:ln>
                            <a:noFill/>
                          </a:ln>
                        </pic:spPr>
                      </pic:pic>
                    </a:graphicData>
                  </a:graphic>
                </wp:inline>
              </w:drawing>
            </w:r>
          </w:p>
        </w:tc>
      </w:tr>
      <w:tr>
        <w:tc>
          <w:tcPr>
            <w:tcW w:w="964" w:type="dxa"/>
            <w:vMerge w:val="restart"/>
          </w:tcPr>
          <w:p>
            <w:pPr>
              <w:pStyle w:val="0"/>
              <w:jc w:val="center"/>
            </w:pPr>
            <w:r>
              <w:rPr>
                <w:sz w:val="20"/>
              </w:rPr>
              <w:t xml:space="preserve">82.</w:t>
            </w:r>
          </w:p>
        </w:tc>
        <w:tc>
          <w:tcPr>
            <w:tcW w:w="2438" w:type="dxa"/>
            <w:vMerge w:val="restart"/>
          </w:tcPr>
          <w:p>
            <w:pPr>
              <w:pStyle w:val="0"/>
            </w:pPr>
            <w:r>
              <w:rPr>
                <w:sz w:val="20"/>
              </w:rPr>
              <w:t xml:space="preserve">Нижнесергинское городское поселение Нижнесергинского муниципального района Свердловской области</w:t>
            </w:r>
          </w:p>
        </w:tc>
        <w:tc>
          <w:tcPr>
            <w:tcW w:w="1474" w:type="dxa"/>
          </w:tcPr>
          <w:p>
            <w:pPr>
              <w:pStyle w:val="0"/>
              <w:jc w:val="center"/>
            </w:pPr>
            <w:r>
              <w:rPr>
                <w:sz w:val="20"/>
              </w:rPr>
              <w:t xml:space="preserve">с 1 января по 30 июня 2024 года</w:t>
            </w:r>
          </w:p>
        </w:tc>
        <w:tc>
          <w:tcPr>
            <w:tcW w:w="4195" w:type="dxa"/>
          </w:tcPr>
          <w:p>
            <w:pPr>
              <w:pStyle w:val="0"/>
              <w:jc w:val="center"/>
            </w:pPr>
            <w:r>
              <w:rPr>
                <w:sz w:val="20"/>
              </w:rPr>
              <w:t xml:space="preserve">0</w:t>
            </w:r>
          </w:p>
        </w:tc>
      </w:tr>
      <w:tr>
        <w:tc>
          <w:tcPr>
            <w:vMerge w:val="continue"/>
          </w:tcPr>
          <w:p/>
        </w:tc>
        <w:tc>
          <w:tcPr>
            <w:vMerge w:val="continue"/>
          </w:tcPr>
          <w:p/>
        </w:tc>
        <w:tc>
          <w:tcPr>
            <w:tcW w:w="1474" w:type="dxa"/>
          </w:tcPr>
          <w:p>
            <w:pPr>
              <w:pStyle w:val="0"/>
              <w:jc w:val="center"/>
            </w:pPr>
            <w:r>
              <w:rPr>
                <w:sz w:val="20"/>
              </w:rPr>
              <w:t xml:space="preserve">с 1 июля по 31 декабря 2024 года</w:t>
            </w:r>
          </w:p>
        </w:tc>
        <w:tc>
          <w:tcPr>
            <w:tcW w:w="4195" w:type="dxa"/>
          </w:tcPr>
          <w:p>
            <w:pPr>
              <w:pStyle w:val="0"/>
              <w:jc w:val="center"/>
            </w:pPr>
            <w:r>
              <w:rPr>
                <w:sz w:val="20"/>
              </w:rPr>
              <w:t xml:space="preserve">9,8</w:t>
            </w:r>
          </w:p>
        </w:tc>
      </w:tr>
      <w:tr>
        <w:tc>
          <w:tcPr>
            <w:vMerge w:val="continue"/>
          </w:tcPr>
          <w:p/>
        </w:tc>
        <w:tc>
          <w:tcPr>
            <w:vMerge w:val="continue"/>
          </w:tcPr>
          <w:p/>
        </w:tc>
        <w:tc>
          <w:tcPr>
            <w:tcW w:w="1474" w:type="dxa"/>
          </w:tcPr>
          <w:p>
            <w:pPr>
              <w:pStyle w:val="0"/>
              <w:jc w:val="center"/>
            </w:pPr>
            <w:r>
              <w:rPr>
                <w:sz w:val="20"/>
              </w:rPr>
              <w:t xml:space="preserve">2025 - 2028 годы</w:t>
            </w:r>
          </w:p>
        </w:tc>
        <w:tc>
          <w:tcPr>
            <w:tcW w:w="4195" w:type="dxa"/>
          </w:tcPr>
          <w:p>
            <w:pPr>
              <w:pStyle w:val="0"/>
              <w:jc w:val="center"/>
            </w:pPr>
            <w:r>
              <w:rPr>
                <w:position w:val="-28"/>
              </w:rPr>
              <w:drawing>
                <wp:inline distT="0" distB="0" distL="0" distR="0">
                  <wp:extent cx="23717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485775"/>
                          </a:xfrm>
                          <a:prstGeom prst="rect">
                            <a:avLst/>
                          </a:prstGeom>
                          <a:noFill/>
                          <a:ln>
                            <a:noFill/>
                          </a:ln>
                        </pic:spPr>
                      </pic:pic>
                    </a:graphicData>
                  </a:graphic>
                </wp:inline>
              </w:drawing>
            </w:r>
          </w:p>
        </w:tc>
      </w:tr>
      <w:tr>
        <w:tc>
          <w:tcPr>
            <w:tcW w:w="964" w:type="dxa"/>
            <w:vMerge w:val="restart"/>
          </w:tcPr>
          <w:p>
            <w:pPr>
              <w:pStyle w:val="0"/>
              <w:jc w:val="center"/>
            </w:pPr>
            <w:r>
              <w:rPr>
                <w:sz w:val="20"/>
              </w:rPr>
              <w:t xml:space="preserve">83.</w:t>
            </w:r>
          </w:p>
        </w:tc>
        <w:tc>
          <w:tcPr>
            <w:tcW w:w="2438" w:type="dxa"/>
            <w:vMerge w:val="restart"/>
          </w:tcPr>
          <w:p>
            <w:pPr>
              <w:pStyle w:val="0"/>
            </w:pPr>
            <w:r>
              <w:rPr>
                <w:sz w:val="20"/>
              </w:rPr>
              <w:t xml:space="preserve">Ницинское сельское поселение Слободо-Туринского муниципального района Свердловской области</w:t>
            </w:r>
          </w:p>
        </w:tc>
        <w:tc>
          <w:tcPr>
            <w:tcW w:w="1474" w:type="dxa"/>
          </w:tcPr>
          <w:p>
            <w:pPr>
              <w:pStyle w:val="0"/>
              <w:jc w:val="center"/>
            </w:pPr>
            <w:r>
              <w:rPr>
                <w:sz w:val="20"/>
              </w:rPr>
              <w:t xml:space="preserve">с 1 января по 30 июня 2024 года</w:t>
            </w:r>
          </w:p>
        </w:tc>
        <w:tc>
          <w:tcPr>
            <w:tcW w:w="4195" w:type="dxa"/>
          </w:tcPr>
          <w:p>
            <w:pPr>
              <w:pStyle w:val="0"/>
              <w:jc w:val="center"/>
            </w:pPr>
            <w:r>
              <w:rPr>
                <w:sz w:val="20"/>
              </w:rPr>
              <w:t xml:space="preserve">0</w:t>
            </w:r>
          </w:p>
        </w:tc>
      </w:tr>
      <w:tr>
        <w:tc>
          <w:tcPr>
            <w:vMerge w:val="continue"/>
          </w:tcPr>
          <w:p/>
        </w:tc>
        <w:tc>
          <w:tcPr>
            <w:vMerge w:val="continue"/>
          </w:tcPr>
          <w:p/>
        </w:tc>
        <w:tc>
          <w:tcPr>
            <w:tcW w:w="1474" w:type="dxa"/>
          </w:tcPr>
          <w:p>
            <w:pPr>
              <w:pStyle w:val="0"/>
              <w:jc w:val="center"/>
            </w:pPr>
            <w:r>
              <w:rPr>
                <w:sz w:val="20"/>
              </w:rPr>
              <w:t xml:space="preserve">с 1 июля по 31 декабря 2024 года</w:t>
            </w:r>
          </w:p>
        </w:tc>
        <w:tc>
          <w:tcPr>
            <w:tcW w:w="4195" w:type="dxa"/>
          </w:tcPr>
          <w:p>
            <w:pPr>
              <w:pStyle w:val="0"/>
              <w:jc w:val="center"/>
            </w:pPr>
            <w:r>
              <w:rPr>
                <w:sz w:val="20"/>
              </w:rPr>
              <w:t xml:space="preserve">9,8</w:t>
            </w:r>
          </w:p>
        </w:tc>
      </w:tr>
      <w:tr>
        <w:tc>
          <w:tcPr>
            <w:vMerge w:val="continue"/>
          </w:tcPr>
          <w:p/>
        </w:tc>
        <w:tc>
          <w:tcPr>
            <w:vMerge w:val="continue"/>
          </w:tcPr>
          <w:p/>
        </w:tc>
        <w:tc>
          <w:tcPr>
            <w:tcW w:w="1474" w:type="dxa"/>
          </w:tcPr>
          <w:p>
            <w:pPr>
              <w:pStyle w:val="0"/>
              <w:jc w:val="center"/>
            </w:pPr>
            <w:r>
              <w:rPr>
                <w:sz w:val="20"/>
              </w:rPr>
              <w:t xml:space="preserve">2025 - 2028 годы</w:t>
            </w:r>
          </w:p>
        </w:tc>
        <w:tc>
          <w:tcPr>
            <w:tcW w:w="4195" w:type="dxa"/>
          </w:tcPr>
          <w:p>
            <w:pPr>
              <w:pStyle w:val="0"/>
              <w:jc w:val="center"/>
            </w:pPr>
            <w:r>
              <w:rPr>
                <w:position w:val="-28"/>
              </w:rPr>
              <w:drawing>
                <wp:inline distT="0" distB="0" distL="0" distR="0">
                  <wp:extent cx="23717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485775"/>
                          </a:xfrm>
                          <a:prstGeom prst="rect">
                            <a:avLst/>
                          </a:prstGeom>
                          <a:noFill/>
                          <a:ln>
                            <a:noFill/>
                          </a:ln>
                        </pic:spPr>
                      </pic:pic>
                    </a:graphicData>
                  </a:graphic>
                </wp:inline>
              </w:drawing>
            </w:r>
          </w:p>
        </w:tc>
      </w:tr>
      <w:tr>
        <w:tc>
          <w:tcPr>
            <w:tcW w:w="964" w:type="dxa"/>
            <w:vMerge w:val="restart"/>
          </w:tcPr>
          <w:p>
            <w:pPr>
              <w:pStyle w:val="0"/>
              <w:jc w:val="center"/>
            </w:pPr>
            <w:r>
              <w:rPr>
                <w:sz w:val="20"/>
              </w:rPr>
              <w:t xml:space="preserve">84.</w:t>
            </w:r>
          </w:p>
        </w:tc>
        <w:tc>
          <w:tcPr>
            <w:tcW w:w="2438" w:type="dxa"/>
            <w:vMerge w:val="restart"/>
          </w:tcPr>
          <w:p>
            <w:pPr>
              <w:pStyle w:val="0"/>
            </w:pPr>
            <w:r>
              <w:rPr>
                <w:sz w:val="20"/>
              </w:rPr>
              <w:t xml:space="preserve">Слободо-Туринское сельское поселение Слободо-Туринского муниципального района Свердловской области</w:t>
            </w:r>
          </w:p>
        </w:tc>
        <w:tc>
          <w:tcPr>
            <w:tcW w:w="1474" w:type="dxa"/>
          </w:tcPr>
          <w:p>
            <w:pPr>
              <w:pStyle w:val="0"/>
              <w:jc w:val="center"/>
            </w:pPr>
            <w:r>
              <w:rPr>
                <w:sz w:val="20"/>
              </w:rPr>
              <w:t xml:space="preserve">с 1 января по 30 июня 2024 года</w:t>
            </w:r>
          </w:p>
        </w:tc>
        <w:tc>
          <w:tcPr>
            <w:tcW w:w="4195" w:type="dxa"/>
          </w:tcPr>
          <w:p>
            <w:pPr>
              <w:pStyle w:val="0"/>
              <w:jc w:val="center"/>
            </w:pPr>
            <w:r>
              <w:rPr>
                <w:sz w:val="20"/>
              </w:rPr>
              <w:t xml:space="preserve">0</w:t>
            </w:r>
          </w:p>
        </w:tc>
      </w:tr>
      <w:tr>
        <w:tc>
          <w:tcPr>
            <w:vMerge w:val="continue"/>
          </w:tcPr>
          <w:p/>
        </w:tc>
        <w:tc>
          <w:tcPr>
            <w:vMerge w:val="continue"/>
          </w:tcPr>
          <w:p/>
        </w:tc>
        <w:tc>
          <w:tcPr>
            <w:tcW w:w="1474" w:type="dxa"/>
          </w:tcPr>
          <w:p>
            <w:pPr>
              <w:pStyle w:val="0"/>
              <w:jc w:val="center"/>
            </w:pPr>
            <w:r>
              <w:rPr>
                <w:sz w:val="20"/>
              </w:rPr>
              <w:t xml:space="preserve">с 1 июля по 31 декабря 2024 года</w:t>
            </w:r>
          </w:p>
        </w:tc>
        <w:tc>
          <w:tcPr>
            <w:tcW w:w="4195" w:type="dxa"/>
          </w:tcPr>
          <w:p>
            <w:pPr>
              <w:pStyle w:val="0"/>
              <w:jc w:val="center"/>
            </w:pPr>
            <w:r>
              <w:rPr>
                <w:sz w:val="20"/>
              </w:rPr>
              <w:t xml:space="preserve">9,8</w:t>
            </w:r>
          </w:p>
        </w:tc>
      </w:tr>
      <w:tr>
        <w:tc>
          <w:tcPr>
            <w:vMerge w:val="continue"/>
          </w:tcPr>
          <w:p/>
        </w:tc>
        <w:tc>
          <w:tcPr>
            <w:vMerge w:val="continue"/>
          </w:tcPr>
          <w:p/>
        </w:tc>
        <w:tc>
          <w:tcPr>
            <w:tcW w:w="1474" w:type="dxa"/>
          </w:tcPr>
          <w:p>
            <w:pPr>
              <w:pStyle w:val="0"/>
              <w:jc w:val="center"/>
            </w:pPr>
            <w:r>
              <w:rPr>
                <w:sz w:val="20"/>
              </w:rPr>
              <w:t xml:space="preserve">2025 - 2028 годы</w:t>
            </w:r>
          </w:p>
        </w:tc>
        <w:tc>
          <w:tcPr>
            <w:tcW w:w="4195" w:type="dxa"/>
          </w:tcPr>
          <w:p>
            <w:pPr>
              <w:pStyle w:val="0"/>
              <w:jc w:val="center"/>
            </w:pPr>
            <w:r>
              <w:rPr>
                <w:position w:val="-28"/>
              </w:rPr>
              <w:drawing>
                <wp:inline distT="0" distB="0" distL="0" distR="0">
                  <wp:extent cx="23717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485775"/>
                          </a:xfrm>
                          <a:prstGeom prst="rect">
                            <a:avLst/>
                          </a:prstGeom>
                          <a:noFill/>
                          <a:ln>
                            <a:noFill/>
                          </a:ln>
                        </pic:spPr>
                      </pic:pic>
                    </a:graphicData>
                  </a:graphic>
                </wp:inline>
              </w:drawing>
            </w:r>
          </w:p>
        </w:tc>
      </w:tr>
      <w:tr>
        <w:tc>
          <w:tcPr>
            <w:tcW w:w="964" w:type="dxa"/>
            <w:vMerge w:val="restart"/>
          </w:tcPr>
          <w:p>
            <w:pPr>
              <w:pStyle w:val="0"/>
              <w:jc w:val="center"/>
            </w:pPr>
            <w:r>
              <w:rPr>
                <w:sz w:val="20"/>
              </w:rPr>
              <w:t xml:space="preserve">85.</w:t>
            </w:r>
          </w:p>
        </w:tc>
        <w:tc>
          <w:tcPr>
            <w:tcW w:w="2438" w:type="dxa"/>
            <w:vMerge w:val="restart"/>
          </w:tcPr>
          <w:p>
            <w:pPr>
              <w:pStyle w:val="0"/>
            </w:pPr>
            <w:r>
              <w:rPr>
                <w:sz w:val="20"/>
              </w:rPr>
              <w:t xml:space="preserve">Сладковское сельское поселение Слободо-Туринского муниципального района Свердловской области</w:t>
            </w:r>
          </w:p>
        </w:tc>
        <w:tc>
          <w:tcPr>
            <w:tcW w:w="1474" w:type="dxa"/>
          </w:tcPr>
          <w:p>
            <w:pPr>
              <w:pStyle w:val="0"/>
              <w:jc w:val="center"/>
            </w:pPr>
            <w:r>
              <w:rPr>
                <w:sz w:val="20"/>
              </w:rPr>
              <w:t xml:space="preserve">с 1 января по 30 июня 2024 года</w:t>
            </w:r>
          </w:p>
        </w:tc>
        <w:tc>
          <w:tcPr>
            <w:tcW w:w="4195" w:type="dxa"/>
          </w:tcPr>
          <w:p>
            <w:pPr>
              <w:pStyle w:val="0"/>
              <w:jc w:val="center"/>
            </w:pPr>
            <w:r>
              <w:rPr>
                <w:sz w:val="20"/>
              </w:rPr>
              <w:t xml:space="preserve">0</w:t>
            </w:r>
          </w:p>
        </w:tc>
      </w:tr>
      <w:tr>
        <w:tc>
          <w:tcPr>
            <w:vMerge w:val="continue"/>
          </w:tcPr>
          <w:p/>
        </w:tc>
        <w:tc>
          <w:tcPr>
            <w:vMerge w:val="continue"/>
          </w:tcPr>
          <w:p/>
        </w:tc>
        <w:tc>
          <w:tcPr>
            <w:tcW w:w="1474" w:type="dxa"/>
          </w:tcPr>
          <w:p>
            <w:pPr>
              <w:pStyle w:val="0"/>
              <w:jc w:val="center"/>
            </w:pPr>
            <w:r>
              <w:rPr>
                <w:sz w:val="20"/>
              </w:rPr>
              <w:t xml:space="preserve">с 1 июля по 31 декабря 2024 года</w:t>
            </w:r>
          </w:p>
        </w:tc>
        <w:tc>
          <w:tcPr>
            <w:tcW w:w="4195" w:type="dxa"/>
          </w:tcPr>
          <w:p>
            <w:pPr>
              <w:pStyle w:val="0"/>
              <w:jc w:val="center"/>
            </w:pPr>
            <w:r>
              <w:rPr>
                <w:sz w:val="20"/>
              </w:rPr>
              <w:t xml:space="preserve">9,8</w:t>
            </w:r>
          </w:p>
        </w:tc>
      </w:tr>
      <w:tr>
        <w:tc>
          <w:tcPr>
            <w:vMerge w:val="continue"/>
          </w:tcPr>
          <w:p/>
        </w:tc>
        <w:tc>
          <w:tcPr>
            <w:vMerge w:val="continue"/>
          </w:tcPr>
          <w:p/>
        </w:tc>
        <w:tc>
          <w:tcPr>
            <w:tcW w:w="1474" w:type="dxa"/>
          </w:tcPr>
          <w:p>
            <w:pPr>
              <w:pStyle w:val="0"/>
              <w:jc w:val="center"/>
            </w:pPr>
            <w:r>
              <w:rPr>
                <w:sz w:val="20"/>
              </w:rPr>
              <w:t xml:space="preserve">2025 - 2028 годы</w:t>
            </w:r>
          </w:p>
        </w:tc>
        <w:tc>
          <w:tcPr>
            <w:tcW w:w="4195" w:type="dxa"/>
          </w:tcPr>
          <w:p>
            <w:pPr>
              <w:pStyle w:val="0"/>
              <w:jc w:val="center"/>
            </w:pPr>
            <w:r>
              <w:rPr>
                <w:position w:val="-28"/>
              </w:rPr>
              <w:drawing>
                <wp:inline distT="0" distB="0" distL="0" distR="0">
                  <wp:extent cx="23717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485775"/>
                          </a:xfrm>
                          <a:prstGeom prst="rect">
                            <a:avLst/>
                          </a:prstGeom>
                          <a:noFill/>
                          <a:ln>
                            <a:noFill/>
                          </a:ln>
                        </pic:spPr>
                      </pic:pic>
                    </a:graphicData>
                  </a:graphic>
                </wp:inline>
              </w:drawing>
            </w:r>
          </w:p>
        </w:tc>
      </w:tr>
      <w:tr>
        <w:tc>
          <w:tcPr>
            <w:tcW w:w="964" w:type="dxa"/>
            <w:vMerge w:val="restart"/>
          </w:tcPr>
          <w:p>
            <w:pPr>
              <w:pStyle w:val="0"/>
              <w:jc w:val="center"/>
            </w:pPr>
            <w:r>
              <w:rPr>
                <w:sz w:val="20"/>
              </w:rPr>
              <w:t xml:space="preserve">86.</w:t>
            </w:r>
          </w:p>
        </w:tc>
        <w:tc>
          <w:tcPr>
            <w:tcW w:w="2438" w:type="dxa"/>
            <w:vMerge w:val="restart"/>
          </w:tcPr>
          <w:p>
            <w:pPr>
              <w:pStyle w:val="0"/>
            </w:pPr>
            <w:r>
              <w:rPr>
                <w:sz w:val="20"/>
              </w:rPr>
              <w:t xml:space="preserve">Усть-Ницинское сельское поселение Слободо-Туринского</w:t>
            </w:r>
          </w:p>
          <w:p>
            <w:pPr>
              <w:pStyle w:val="0"/>
            </w:pPr>
            <w:r>
              <w:rPr>
                <w:sz w:val="20"/>
              </w:rPr>
              <w:t xml:space="preserve">муниципального района Свердловской области</w:t>
            </w:r>
          </w:p>
        </w:tc>
        <w:tc>
          <w:tcPr>
            <w:tcW w:w="1474" w:type="dxa"/>
          </w:tcPr>
          <w:p>
            <w:pPr>
              <w:pStyle w:val="0"/>
              <w:jc w:val="center"/>
            </w:pPr>
            <w:r>
              <w:rPr>
                <w:sz w:val="20"/>
              </w:rPr>
              <w:t xml:space="preserve">с 1 января по 30 июня 2024 года</w:t>
            </w:r>
          </w:p>
        </w:tc>
        <w:tc>
          <w:tcPr>
            <w:tcW w:w="4195" w:type="dxa"/>
          </w:tcPr>
          <w:p>
            <w:pPr>
              <w:pStyle w:val="0"/>
              <w:jc w:val="center"/>
            </w:pPr>
            <w:r>
              <w:rPr>
                <w:sz w:val="20"/>
              </w:rPr>
              <w:t xml:space="preserve">0</w:t>
            </w:r>
          </w:p>
        </w:tc>
      </w:tr>
      <w:tr>
        <w:tc>
          <w:tcPr>
            <w:vMerge w:val="continue"/>
          </w:tcPr>
          <w:p/>
        </w:tc>
        <w:tc>
          <w:tcPr>
            <w:vMerge w:val="continue"/>
          </w:tcPr>
          <w:p/>
        </w:tc>
        <w:tc>
          <w:tcPr>
            <w:tcW w:w="1474" w:type="dxa"/>
          </w:tcPr>
          <w:p>
            <w:pPr>
              <w:pStyle w:val="0"/>
              <w:jc w:val="center"/>
            </w:pPr>
            <w:r>
              <w:rPr>
                <w:sz w:val="20"/>
              </w:rPr>
              <w:t xml:space="preserve">с 1 июля по 31 декабря 2024 года</w:t>
            </w:r>
          </w:p>
        </w:tc>
        <w:tc>
          <w:tcPr>
            <w:tcW w:w="4195" w:type="dxa"/>
          </w:tcPr>
          <w:p>
            <w:pPr>
              <w:pStyle w:val="0"/>
              <w:jc w:val="center"/>
            </w:pPr>
            <w:r>
              <w:rPr>
                <w:sz w:val="20"/>
              </w:rPr>
              <w:t xml:space="preserve">9,8</w:t>
            </w:r>
          </w:p>
        </w:tc>
      </w:tr>
      <w:tr>
        <w:tc>
          <w:tcPr>
            <w:vMerge w:val="continue"/>
          </w:tcPr>
          <w:p/>
        </w:tc>
        <w:tc>
          <w:tcPr>
            <w:vMerge w:val="continue"/>
          </w:tcPr>
          <w:p/>
        </w:tc>
        <w:tc>
          <w:tcPr>
            <w:tcW w:w="1474" w:type="dxa"/>
          </w:tcPr>
          <w:p>
            <w:pPr>
              <w:pStyle w:val="0"/>
              <w:jc w:val="center"/>
            </w:pPr>
            <w:r>
              <w:rPr>
                <w:sz w:val="20"/>
              </w:rPr>
              <w:t xml:space="preserve">2025 - 2028 годы</w:t>
            </w:r>
          </w:p>
        </w:tc>
        <w:tc>
          <w:tcPr>
            <w:tcW w:w="4195" w:type="dxa"/>
          </w:tcPr>
          <w:p>
            <w:pPr>
              <w:pStyle w:val="0"/>
              <w:jc w:val="center"/>
            </w:pPr>
            <w:r>
              <w:rPr>
                <w:position w:val="-28"/>
              </w:rPr>
              <w:drawing>
                <wp:inline distT="0" distB="0" distL="0" distR="0">
                  <wp:extent cx="23717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485775"/>
                          </a:xfrm>
                          <a:prstGeom prst="rect">
                            <a:avLst/>
                          </a:prstGeom>
                          <a:noFill/>
                          <a:ln>
                            <a:noFill/>
                          </a:ln>
                        </pic:spPr>
                      </pic:pic>
                    </a:graphicData>
                  </a:graphic>
                </wp:inline>
              </w:drawing>
            </w:r>
          </w:p>
        </w:tc>
      </w:tr>
      <w:tr>
        <w:tc>
          <w:tcPr>
            <w:tcW w:w="964" w:type="dxa"/>
            <w:vMerge w:val="restart"/>
          </w:tcPr>
          <w:p>
            <w:pPr>
              <w:pStyle w:val="0"/>
              <w:jc w:val="center"/>
            </w:pPr>
            <w:r>
              <w:rPr>
                <w:sz w:val="20"/>
              </w:rPr>
              <w:t xml:space="preserve">87.</w:t>
            </w:r>
          </w:p>
        </w:tc>
        <w:tc>
          <w:tcPr>
            <w:tcW w:w="2438" w:type="dxa"/>
            <w:vMerge w:val="restart"/>
          </w:tcPr>
          <w:p>
            <w:pPr>
              <w:pStyle w:val="0"/>
            </w:pPr>
            <w:r>
              <w:rPr>
                <w:sz w:val="20"/>
              </w:rPr>
              <w:t xml:space="preserve">Кузнецовское сельское поселение Таборинского муниципального района Свердловской области</w:t>
            </w:r>
          </w:p>
        </w:tc>
        <w:tc>
          <w:tcPr>
            <w:tcW w:w="1474" w:type="dxa"/>
          </w:tcPr>
          <w:p>
            <w:pPr>
              <w:pStyle w:val="0"/>
              <w:jc w:val="center"/>
            </w:pPr>
            <w:r>
              <w:rPr>
                <w:sz w:val="20"/>
              </w:rPr>
              <w:t xml:space="preserve">с 1 января по 30 июня 2024 года</w:t>
            </w:r>
          </w:p>
        </w:tc>
        <w:tc>
          <w:tcPr>
            <w:tcW w:w="4195" w:type="dxa"/>
          </w:tcPr>
          <w:p>
            <w:pPr>
              <w:pStyle w:val="0"/>
              <w:jc w:val="center"/>
            </w:pPr>
            <w:r>
              <w:rPr>
                <w:sz w:val="20"/>
              </w:rPr>
              <w:t xml:space="preserve">0</w:t>
            </w:r>
          </w:p>
        </w:tc>
      </w:tr>
      <w:tr>
        <w:tc>
          <w:tcPr>
            <w:vMerge w:val="continue"/>
          </w:tcPr>
          <w:p/>
        </w:tc>
        <w:tc>
          <w:tcPr>
            <w:vMerge w:val="continue"/>
          </w:tcPr>
          <w:p/>
        </w:tc>
        <w:tc>
          <w:tcPr>
            <w:tcW w:w="1474" w:type="dxa"/>
          </w:tcPr>
          <w:p>
            <w:pPr>
              <w:pStyle w:val="0"/>
              <w:jc w:val="center"/>
            </w:pPr>
            <w:r>
              <w:rPr>
                <w:sz w:val="20"/>
              </w:rPr>
              <w:t xml:space="preserve">с 1 июля по 31 декабря 2024 года</w:t>
            </w:r>
          </w:p>
        </w:tc>
        <w:tc>
          <w:tcPr>
            <w:tcW w:w="4195" w:type="dxa"/>
          </w:tcPr>
          <w:p>
            <w:pPr>
              <w:pStyle w:val="0"/>
              <w:jc w:val="center"/>
            </w:pPr>
            <w:r>
              <w:rPr>
                <w:sz w:val="20"/>
              </w:rPr>
              <w:t xml:space="preserve">9,8</w:t>
            </w:r>
          </w:p>
        </w:tc>
      </w:tr>
      <w:tr>
        <w:tc>
          <w:tcPr>
            <w:vMerge w:val="continue"/>
          </w:tcPr>
          <w:p/>
        </w:tc>
        <w:tc>
          <w:tcPr>
            <w:vMerge w:val="continue"/>
          </w:tcPr>
          <w:p/>
        </w:tc>
        <w:tc>
          <w:tcPr>
            <w:tcW w:w="1474" w:type="dxa"/>
          </w:tcPr>
          <w:p>
            <w:pPr>
              <w:pStyle w:val="0"/>
              <w:jc w:val="center"/>
            </w:pPr>
            <w:r>
              <w:rPr>
                <w:sz w:val="20"/>
              </w:rPr>
              <w:t xml:space="preserve">2025 - 2028 годы</w:t>
            </w:r>
          </w:p>
        </w:tc>
        <w:tc>
          <w:tcPr>
            <w:tcW w:w="4195" w:type="dxa"/>
          </w:tcPr>
          <w:p>
            <w:pPr>
              <w:pStyle w:val="0"/>
              <w:jc w:val="center"/>
            </w:pPr>
            <w:r>
              <w:rPr>
                <w:position w:val="-28"/>
              </w:rPr>
              <w:drawing>
                <wp:inline distT="0" distB="0" distL="0" distR="0">
                  <wp:extent cx="23717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485775"/>
                          </a:xfrm>
                          <a:prstGeom prst="rect">
                            <a:avLst/>
                          </a:prstGeom>
                          <a:noFill/>
                          <a:ln>
                            <a:noFill/>
                          </a:ln>
                        </pic:spPr>
                      </pic:pic>
                    </a:graphicData>
                  </a:graphic>
                </wp:inline>
              </w:drawing>
            </w:r>
          </w:p>
        </w:tc>
      </w:tr>
      <w:tr>
        <w:tc>
          <w:tcPr>
            <w:tcW w:w="964" w:type="dxa"/>
            <w:vMerge w:val="restart"/>
          </w:tcPr>
          <w:p>
            <w:pPr>
              <w:pStyle w:val="0"/>
              <w:jc w:val="center"/>
            </w:pPr>
            <w:r>
              <w:rPr>
                <w:sz w:val="20"/>
              </w:rPr>
              <w:t xml:space="preserve">88.</w:t>
            </w:r>
          </w:p>
        </w:tc>
        <w:tc>
          <w:tcPr>
            <w:tcW w:w="2438" w:type="dxa"/>
            <w:vMerge w:val="restart"/>
          </w:tcPr>
          <w:p>
            <w:pPr>
              <w:pStyle w:val="0"/>
            </w:pPr>
            <w:r>
              <w:rPr>
                <w:sz w:val="20"/>
              </w:rPr>
              <w:t xml:space="preserve">Таборинское сельское поселение Таборинского муниципального района Свердловской области</w:t>
            </w:r>
          </w:p>
        </w:tc>
        <w:tc>
          <w:tcPr>
            <w:tcW w:w="1474" w:type="dxa"/>
          </w:tcPr>
          <w:p>
            <w:pPr>
              <w:pStyle w:val="0"/>
              <w:jc w:val="center"/>
            </w:pPr>
            <w:r>
              <w:rPr>
                <w:sz w:val="20"/>
              </w:rPr>
              <w:t xml:space="preserve">с 1 января по 30 июня 2024 года</w:t>
            </w:r>
          </w:p>
        </w:tc>
        <w:tc>
          <w:tcPr>
            <w:tcW w:w="4195" w:type="dxa"/>
          </w:tcPr>
          <w:p>
            <w:pPr>
              <w:pStyle w:val="0"/>
              <w:jc w:val="center"/>
            </w:pPr>
            <w:r>
              <w:rPr>
                <w:sz w:val="20"/>
              </w:rPr>
              <w:t xml:space="preserve">0</w:t>
            </w:r>
          </w:p>
        </w:tc>
      </w:tr>
      <w:tr>
        <w:tc>
          <w:tcPr>
            <w:vMerge w:val="continue"/>
          </w:tcPr>
          <w:p/>
        </w:tc>
        <w:tc>
          <w:tcPr>
            <w:vMerge w:val="continue"/>
          </w:tcPr>
          <w:p/>
        </w:tc>
        <w:tc>
          <w:tcPr>
            <w:tcW w:w="1474" w:type="dxa"/>
          </w:tcPr>
          <w:p>
            <w:pPr>
              <w:pStyle w:val="0"/>
              <w:jc w:val="center"/>
            </w:pPr>
            <w:r>
              <w:rPr>
                <w:sz w:val="20"/>
              </w:rPr>
              <w:t xml:space="preserve">с 1 июля по 31 декабря 2024 года</w:t>
            </w:r>
          </w:p>
        </w:tc>
        <w:tc>
          <w:tcPr>
            <w:tcW w:w="4195" w:type="dxa"/>
          </w:tcPr>
          <w:p>
            <w:pPr>
              <w:pStyle w:val="0"/>
              <w:jc w:val="center"/>
            </w:pPr>
            <w:r>
              <w:rPr>
                <w:sz w:val="20"/>
              </w:rPr>
              <w:t xml:space="preserve">9,8</w:t>
            </w:r>
          </w:p>
        </w:tc>
      </w:tr>
      <w:tr>
        <w:tc>
          <w:tcPr>
            <w:vMerge w:val="continue"/>
          </w:tcPr>
          <w:p/>
        </w:tc>
        <w:tc>
          <w:tcPr>
            <w:vMerge w:val="continue"/>
          </w:tcPr>
          <w:p/>
        </w:tc>
        <w:tc>
          <w:tcPr>
            <w:tcW w:w="1474" w:type="dxa"/>
          </w:tcPr>
          <w:p>
            <w:pPr>
              <w:pStyle w:val="0"/>
              <w:jc w:val="center"/>
            </w:pPr>
            <w:r>
              <w:rPr>
                <w:sz w:val="20"/>
              </w:rPr>
              <w:t xml:space="preserve">2025 - 2028 годы</w:t>
            </w:r>
          </w:p>
        </w:tc>
        <w:tc>
          <w:tcPr>
            <w:tcW w:w="4195" w:type="dxa"/>
          </w:tcPr>
          <w:p>
            <w:pPr>
              <w:pStyle w:val="0"/>
              <w:jc w:val="center"/>
            </w:pPr>
            <w:r>
              <w:rPr>
                <w:position w:val="-28"/>
              </w:rPr>
              <w:drawing>
                <wp:inline distT="0" distB="0" distL="0" distR="0">
                  <wp:extent cx="23717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485775"/>
                          </a:xfrm>
                          <a:prstGeom prst="rect">
                            <a:avLst/>
                          </a:prstGeom>
                          <a:noFill/>
                          <a:ln>
                            <a:noFill/>
                          </a:ln>
                        </pic:spPr>
                      </pic:pic>
                    </a:graphicData>
                  </a:graphic>
                </wp:inline>
              </w:drawing>
            </w:r>
          </w:p>
        </w:tc>
      </w:tr>
      <w:tr>
        <w:tc>
          <w:tcPr>
            <w:tcW w:w="964" w:type="dxa"/>
            <w:vMerge w:val="restart"/>
          </w:tcPr>
          <w:p>
            <w:pPr>
              <w:pStyle w:val="0"/>
              <w:jc w:val="center"/>
            </w:pPr>
            <w:r>
              <w:rPr>
                <w:sz w:val="20"/>
              </w:rPr>
              <w:t xml:space="preserve">89.</w:t>
            </w:r>
          </w:p>
        </w:tc>
        <w:tc>
          <w:tcPr>
            <w:tcW w:w="2438" w:type="dxa"/>
            <w:vMerge w:val="restart"/>
          </w:tcPr>
          <w:p>
            <w:pPr>
              <w:pStyle w:val="0"/>
            </w:pPr>
            <w:r>
              <w:rPr>
                <w:sz w:val="20"/>
              </w:rPr>
              <w:t xml:space="preserve">Унже-Павинское сельское поселение Таборинского муниципального района Свердловской области</w:t>
            </w:r>
          </w:p>
        </w:tc>
        <w:tc>
          <w:tcPr>
            <w:tcW w:w="1474" w:type="dxa"/>
          </w:tcPr>
          <w:p>
            <w:pPr>
              <w:pStyle w:val="0"/>
              <w:jc w:val="center"/>
            </w:pPr>
            <w:r>
              <w:rPr>
                <w:sz w:val="20"/>
              </w:rPr>
              <w:t xml:space="preserve">с 1 января по 30 июня 2024 года</w:t>
            </w:r>
          </w:p>
        </w:tc>
        <w:tc>
          <w:tcPr>
            <w:tcW w:w="4195" w:type="dxa"/>
          </w:tcPr>
          <w:p>
            <w:pPr>
              <w:pStyle w:val="0"/>
              <w:jc w:val="center"/>
            </w:pPr>
            <w:r>
              <w:rPr>
                <w:sz w:val="20"/>
              </w:rPr>
              <w:t xml:space="preserve">0</w:t>
            </w:r>
          </w:p>
        </w:tc>
      </w:tr>
      <w:tr>
        <w:tc>
          <w:tcPr>
            <w:vMerge w:val="continue"/>
          </w:tcPr>
          <w:p/>
        </w:tc>
        <w:tc>
          <w:tcPr>
            <w:vMerge w:val="continue"/>
          </w:tcPr>
          <w:p/>
        </w:tc>
        <w:tc>
          <w:tcPr>
            <w:tcW w:w="1474" w:type="dxa"/>
          </w:tcPr>
          <w:p>
            <w:pPr>
              <w:pStyle w:val="0"/>
              <w:jc w:val="center"/>
            </w:pPr>
            <w:r>
              <w:rPr>
                <w:sz w:val="20"/>
              </w:rPr>
              <w:t xml:space="preserve">с 1 июля по 31 декабря 2024 года</w:t>
            </w:r>
          </w:p>
        </w:tc>
        <w:tc>
          <w:tcPr>
            <w:tcW w:w="4195" w:type="dxa"/>
          </w:tcPr>
          <w:p>
            <w:pPr>
              <w:pStyle w:val="0"/>
              <w:jc w:val="center"/>
            </w:pPr>
            <w:r>
              <w:rPr>
                <w:sz w:val="20"/>
              </w:rPr>
              <w:t xml:space="preserve">9,8</w:t>
            </w:r>
          </w:p>
        </w:tc>
      </w:tr>
      <w:tr>
        <w:tc>
          <w:tcPr>
            <w:vMerge w:val="continue"/>
          </w:tcPr>
          <w:p/>
        </w:tc>
        <w:tc>
          <w:tcPr>
            <w:vMerge w:val="continue"/>
          </w:tcPr>
          <w:p/>
        </w:tc>
        <w:tc>
          <w:tcPr>
            <w:tcW w:w="1474" w:type="dxa"/>
          </w:tcPr>
          <w:p>
            <w:pPr>
              <w:pStyle w:val="0"/>
              <w:jc w:val="center"/>
            </w:pPr>
            <w:r>
              <w:rPr>
                <w:sz w:val="20"/>
              </w:rPr>
              <w:t xml:space="preserve">2025 - 2028 годы</w:t>
            </w:r>
          </w:p>
        </w:tc>
        <w:tc>
          <w:tcPr>
            <w:tcW w:w="4195" w:type="dxa"/>
          </w:tcPr>
          <w:p>
            <w:pPr>
              <w:pStyle w:val="0"/>
              <w:jc w:val="center"/>
            </w:pPr>
            <w:r>
              <w:rPr>
                <w:position w:val="-28"/>
              </w:rPr>
              <w:drawing>
                <wp:inline distT="0" distB="0" distL="0" distR="0">
                  <wp:extent cx="23717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485775"/>
                          </a:xfrm>
                          <a:prstGeom prst="rect">
                            <a:avLst/>
                          </a:prstGeom>
                          <a:noFill/>
                          <a:ln>
                            <a:noFill/>
                          </a:ln>
                        </pic:spPr>
                      </pic:pic>
                    </a:graphicData>
                  </a:graphic>
                </wp:inline>
              </w:drawing>
            </w:r>
          </w:p>
        </w:tc>
      </w:tr>
    </w:tbl>
    <w:p>
      <w:pPr>
        <w:pStyle w:val="0"/>
        <w:jc w:val="both"/>
      </w:pPr>
      <w:r>
        <w:rPr>
          <w:sz w:val="20"/>
        </w:rPr>
      </w:r>
    </w:p>
    <w:p>
      <w:pPr>
        <w:pStyle w:val="0"/>
        <w:ind w:firstLine="540"/>
        <w:jc w:val="both"/>
      </w:pPr>
      <w:r>
        <w:rPr>
          <w:sz w:val="20"/>
        </w:rPr>
        <w:t xml:space="preserve">Примечания:</w:t>
      </w:r>
    </w:p>
    <w:p>
      <w:pPr>
        <w:pStyle w:val="0"/>
        <w:spacing w:before="200" w:line-rule="auto"/>
        <w:ind w:firstLine="540"/>
        <w:jc w:val="both"/>
      </w:pPr>
      <w:r>
        <w:rPr>
          <w:sz w:val="20"/>
        </w:rPr>
        <w:t xml:space="preserve">1. Предельный индекс по муниципальному образованию, расположенному на территории Свердловской области, на 2025 - 2028 годы определяется по следующей формуле:</w:t>
      </w:r>
    </w:p>
    <w:p>
      <w:pPr>
        <w:pStyle w:val="0"/>
        <w:jc w:val="both"/>
      </w:pPr>
      <w:r>
        <w:rPr>
          <w:sz w:val="20"/>
        </w:rPr>
      </w:r>
    </w:p>
    <w:p>
      <w:pPr>
        <w:pStyle w:val="0"/>
        <w:jc w:val="center"/>
      </w:pPr>
      <w:r>
        <w:rPr>
          <w:position w:val="-28"/>
        </w:rPr>
        <w:drawing>
          <wp:inline distT="0" distB="0" distL="0" distR="0">
            <wp:extent cx="26765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a:extLst>
                        <a:ext uri="{28A0092B-C50C-407E-A947-70E740481C1C}">
                          <a14:useLocalDpi xmlns:a14="http://schemas.microsoft.com/office/drawing/2010/main" val="0"/>
                        </a:ext>
                      </a:extLst>
                    </a:blip>
                    <a:srcRect/>
                    <a:stretch>
                      <a:fillRect/>
                    </a:stretch>
                  </pic:blipFill>
                  <pic:spPr bwMode="auto">
                    <a:xfrm>
                      <a:off x="0" y="0"/>
                      <a:ext cx="2676525" cy="485775"/>
                    </a:xfrm>
                    <a:prstGeom prst="rect">
                      <a:avLst/>
                    </a:prstGeom>
                    <a:noFill/>
                    <a:ln>
                      <a:noFill/>
                    </a:ln>
                  </pic:spPr>
                </pic:pic>
              </a:graphicData>
            </a:graphic>
          </wp:inline>
        </w:drawing>
      </w:r>
    </w:p>
    <w:p>
      <w:pPr>
        <w:pStyle w:val="0"/>
        <w:jc w:val="both"/>
      </w:pPr>
      <w:r>
        <w:rPr>
          <w:sz w:val="20"/>
        </w:rPr>
      </w:r>
    </w:p>
    <w:p>
      <w:pPr>
        <w:pStyle w:val="0"/>
        <w:ind w:firstLine="540"/>
        <w:jc w:val="both"/>
      </w:pPr>
      <w:r>
        <w:rPr>
          <w:position w:val="-8"/>
        </w:rPr>
        <w:drawing>
          <wp:inline distT="0" distB="0" distL="0" distR="0">
            <wp:extent cx="5715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 cy="238125"/>
                    </a:xfrm>
                    <a:prstGeom prst="rect">
                      <a:avLst/>
                    </a:prstGeom>
                    <a:noFill/>
                    <a:ln>
                      <a:noFill/>
                    </a:ln>
                  </pic:spPr>
                </pic:pic>
              </a:graphicData>
            </a:graphic>
          </wp:inline>
        </w:drawing>
      </w:r>
      <w:r>
        <w:rPr>
          <w:sz w:val="20"/>
        </w:rPr>
        <w:t xml:space="preserve"> - предельный индекс по муниципальному образованию (процентов);</w:t>
      </w:r>
    </w:p>
    <w:p>
      <w:pPr>
        <w:pStyle w:val="0"/>
        <w:spacing w:before="200" w:line-rule="auto"/>
        <w:ind w:firstLine="540"/>
        <w:jc w:val="both"/>
      </w:pPr>
      <w:r>
        <w:rPr>
          <w:position w:val="-10"/>
        </w:rPr>
        <w:drawing>
          <wp:inline distT="0" distB="0" distL="0" distR="0">
            <wp:extent cx="4286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inline>
        </w:drawing>
      </w:r>
      <w:r>
        <w:rPr>
          <w:sz w:val="20"/>
        </w:rPr>
        <w:t xml:space="preserve"> - размер вносимой гражданином платы за коммунальные услуги с наиболее невыгодным для потребителя (с точки зрения прироста платы за коммунальные услуги) набором коммунальных услуг (степенью благоустройства) на j-й месяц года долгосрочного периода, в котором размер вносимой гражданином платы за коммунальные услуги по Свердловской области максимален (рублей);</w:t>
      </w:r>
    </w:p>
    <w:p>
      <w:pPr>
        <w:pStyle w:val="0"/>
        <w:spacing w:before="200" w:line-rule="auto"/>
        <w:ind w:firstLine="540"/>
        <w:jc w:val="both"/>
      </w:pPr>
      <w:r>
        <w:rPr>
          <w:position w:val="-10"/>
        </w:rPr>
        <w:drawing>
          <wp:inline distT="0" distB="0" distL="0" distR="0">
            <wp:extent cx="5619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a:extLst>
                        <a:ext uri="{28A0092B-C50C-407E-A947-70E740481C1C}">
                          <a14:useLocalDpi xmlns:a14="http://schemas.microsoft.com/office/drawing/2010/main" val="0"/>
                        </a:ext>
                      </a:extLst>
                    </a:blip>
                    <a:srcRect/>
                    <a:stretch>
                      <a:fillRect/>
                    </a:stretch>
                  </pic:blipFill>
                  <pic:spPr bwMode="auto">
                    <a:xfrm>
                      <a:off x="0" y="0"/>
                      <a:ext cx="561975" cy="257175"/>
                    </a:xfrm>
                    <a:prstGeom prst="rect">
                      <a:avLst/>
                    </a:prstGeom>
                    <a:noFill/>
                    <a:ln>
                      <a:noFill/>
                    </a:ln>
                  </pic:spPr>
                </pic:pic>
              </a:graphicData>
            </a:graphic>
          </wp:inline>
        </w:drawing>
      </w:r>
      <w:r>
        <w:rPr>
          <w:sz w:val="20"/>
        </w:rPr>
        <w:t xml:space="preserve"> - размер вносимой гражданином платы за коммунальные услуги с наиболее невыгодным для потребителя (с точки зрения прироста платы за коммунальные услуги) набором коммунальных услуг (степенью благоустройства) в декабре предыдущего календарного года (рублей);</w:t>
      </w:r>
    </w:p>
    <w:p>
      <w:pPr>
        <w:pStyle w:val="0"/>
        <w:spacing w:before="200" w:line-rule="auto"/>
        <w:ind w:firstLine="540"/>
        <w:jc w:val="both"/>
      </w:pPr>
      <w:r>
        <w:rPr>
          <w:sz w:val="20"/>
        </w:rPr>
        <w:t xml:space="preserve">j - месяц года долгосрочного периода.</w:t>
      </w:r>
    </w:p>
    <w:p>
      <w:pPr>
        <w:pStyle w:val="0"/>
        <w:spacing w:before="200" w:line-rule="auto"/>
        <w:ind w:firstLine="540"/>
        <w:jc w:val="both"/>
      </w:pPr>
      <w:r>
        <w:rPr>
          <w:sz w:val="20"/>
        </w:rPr>
        <w:t xml:space="preserve">2. Предельные индексы изменения размера платы граждан за коммунальные услуги устанавливаются при неизменном наборе и объеме потребляемых услуг.</w:t>
      </w:r>
    </w:p>
    <w:p>
      <w:pPr>
        <w:pStyle w:val="0"/>
        <w:spacing w:before="200" w:line-rule="auto"/>
        <w:ind w:firstLine="540"/>
        <w:jc w:val="both"/>
      </w:pPr>
      <w:r>
        <w:rPr>
          <w:sz w:val="20"/>
        </w:rPr>
        <w:t xml:space="preserve">3. Применение предельных индексов должно обеспечивать изменение размера совокупной платы граждан за коммунальные услуги в предстоящем году долгосрочного периода по отношению к совокупной плате за коммунальные услуги в декабре предшествующего календарного года не более чем на установленный размер соответствующего индекса.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Указу Губернатора</w:t>
      </w:r>
    </w:p>
    <w:p>
      <w:pPr>
        <w:pStyle w:val="0"/>
        <w:jc w:val="right"/>
      </w:pPr>
      <w:r>
        <w:rPr>
          <w:sz w:val="20"/>
        </w:rPr>
        <w:t xml:space="preserve">Свердловской области</w:t>
      </w:r>
    </w:p>
    <w:p>
      <w:pPr>
        <w:pStyle w:val="0"/>
        <w:jc w:val="right"/>
      </w:pPr>
      <w:r>
        <w:rPr>
          <w:sz w:val="20"/>
        </w:rPr>
        <w:t xml:space="preserve">от 15 декабря 2023 г. N 592-УГ</w:t>
      </w:r>
    </w:p>
    <w:p>
      <w:pPr>
        <w:pStyle w:val="0"/>
        <w:jc w:val="both"/>
      </w:pPr>
      <w:r>
        <w:rPr>
          <w:sz w:val="20"/>
        </w:rPr>
      </w:r>
    </w:p>
    <w:bookmarkStart w:id="798" w:name="P798"/>
    <w:bookmarkEnd w:id="798"/>
    <w:p>
      <w:pPr>
        <w:pStyle w:val="2"/>
        <w:jc w:val="center"/>
      </w:pPr>
      <w:r>
        <w:rPr>
          <w:sz w:val="20"/>
        </w:rPr>
        <w:t xml:space="preserve">ОБОСНОВАНИЕ</w:t>
      </w:r>
    </w:p>
    <w:p>
      <w:pPr>
        <w:pStyle w:val="2"/>
        <w:jc w:val="center"/>
      </w:pPr>
      <w:r>
        <w:rPr>
          <w:sz w:val="20"/>
        </w:rPr>
        <w:t xml:space="preserve">ВЕЛИЧИНЫ УСТАНОВЛЕННЫХ ЗНАЧЕНИЙ ПРЕДЕЛЬНЫХ (МАКСИМАЛЬНЫХ)</w:t>
      </w:r>
    </w:p>
    <w:p>
      <w:pPr>
        <w:pStyle w:val="2"/>
        <w:jc w:val="center"/>
      </w:pPr>
      <w:r>
        <w:rPr>
          <w:sz w:val="20"/>
        </w:rPr>
        <w:t xml:space="preserve">ИНДЕКСОВ ИЗМЕНЕНИЯ РАЗМЕРА ВНОСИМОЙ ГРАЖДАНАМИ ПЛАТЫ</w:t>
      </w:r>
    </w:p>
    <w:p>
      <w:pPr>
        <w:pStyle w:val="2"/>
        <w:jc w:val="center"/>
      </w:pPr>
      <w:r>
        <w:rPr>
          <w:sz w:val="20"/>
        </w:rPr>
        <w:t xml:space="preserve">ЗА КОММУНАЛЬНЫЕ УСЛУГИ В МУНИЦИПАЛЬНЫХ ОБРАЗОВАНИЯХ,</w:t>
      </w:r>
    </w:p>
    <w:p>
      <w:pPr>
        <w:pStyle w:val="2"/>
        <w:jc w:val="center"/>
      </w:pPr>
      <w:r>
        <w:rPr>
          <w:sz w:val="20"/>
        </w:rPr>
        <w:t xml:space="preserve">РАСПОЛОЖЕННЫХ НА ТЕРРИТОРИИ СВЕРДЛОВСКОЙ ОБЛАСТИ,</w:t>
      </w:r>
    </w:p>
    <w:p>
      <w:pPr>
        <w:pStyle w:val="2"/>
        <w:jc w:val="center"/>
      </w:pPr>
      <w:r>
        <w:rPr>
          <w:sz w:val="20"/>
        </w:rPr>
        <w:t xml:space="preserve">НА 2024 ГОД</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1247"/>
        <w:gridCol w:w="2721"/>
        <w:gridCol w:w="5102"/>
      </w:tblGrid>
      <w:tr>
        <w:tblPrEx>
          <w:tblBorders>
            <w:insideH w:val="single" w:sz="4"/>
          </w:tblBorders>
        </w:tblPrEx>
        <w:tc>
          <w:tcPr>
            <w:tcW w:w="1247" w:type="dxa"/>
            <w:tcBorders>
              <w:top w:val="single" w:sz="4"/>
              <w:bottom w:val="single" w:sz="4"/>
            </w:tcBorders>
          </w:tcPr>
          <w:p>
            <w:pPr>
              <w:pStyle w:val="0"/>
              <w:jc w:val="center"/>
            </w:pPr>
            <w:r>
              <w:rPr>
                <w:sz w:val="20"/>
              </w:rPr>
              <w:t xml:space="preserve">Номер строки</w:t>
            </w:r>
          </w:p>
        </w:tc>
        <w:tc>
          <w:tcPr>
            <w:tcW w:w="2721" w:type="dxa"/>
            <w:tcBorders>
              <w:top w:val="single" w:sz="4"/>
              <w:bottom w:val="single" w:sz="4"/>
            </w:tcBorders>
          </w:tcPr>
          <w:p>
            <w:pPr>
              <w:pStyle w:val="0"/>
              <w:jc w:val="center"/>
            </w:pPr>
            <w:r>
              <w:rPr>
                <w:sz w:val="20"/>
              </w:rPr>
              <w:t xml:space="preserve">Наименование муниципального образования, расположенного на территории Свердловской области</w:t>
            </w:r>
          </w:p>
        </w:tc>
        <w:tc>
          <w:tcPr>
            <w:tcW w:w="5102" w:type="dxa"/>
            <w:tcBorders>
              <w:top w:val="single" w:sz="4"/>
              <w:bottom w:val="single" w:sz="4"/>
            </w:tcBorders>
          </w:tcPr>
          <w:p>
            <w:pPr>
              <w:pStyle w:val="0"/>
              <w:jc w:val="center"/>
            </w:pPr>
            <w:r>
              <w:rPr>
                <w:sz w:val="20"/>
              </w:rPr>
              <w:t xml:space="preserve">Обоснование величины установленных значений предельных (максимальных) индексов изменения размера вносимой гражданами платы за коммунальные услуги в муниципальных образованиях, расположенных на территории Свердловской области, на 2024 год</w:t>
            </w:r>
          </w:p>
        </w:tc>
      </w:tr>
      <w:tr>
        <w:tblPrEx>
          <w:tblBorders>
            <w:insideH w:val="single" w:sz="4"/>
          </w:tblBorders>
        </w:tblPrEx>
        <w:tc>
          <w:tcPr>
            <w:tcW w:w="1247" w:type="dxa"/>
            <w:tcBorders>
              <w:top w:val="single" w:sz="4"/>
              <w:bottom w:val="single" w:sz="4"/>
            </w:tcBorders>
          </w:tcPr>
          <w:p>
            <w:pPr>
              <w:pStyle w:val="0"/>
              <w:jc w:val="center"/>
            </w:pPr>
            <w:r>
              <w:rPr>
                <w:sz w:val="20"/>
              </w:rPr>
              <w:t xml:space="preserve">1</w:t>
            </w:r>
          </w:p>
        </w:tc>
        <w:tc>
          <w:tcPr>
            <w:tcW w:w="2721" w:type="dxa"/>
            <w:tcBorders>
              <w:top w:val="single" w:sz="4"/>
              <w:bottom w:val="single" w:sz="4"/>
            </w:tcBorders>
          </w:tcPr>
          <w:p>
            <w:pPr>
              <w:pStyle w:val="0"/>
              <w:jc w:val="center"/>
            </w:pPr>
            <w:r>
              <w:rPr>
                <w:sz w:val="20"/>
              </w:rPr>
              <w:t xml:space="preserve">2</w:t>
            </w:r>
          </w:p>
        </w:tc>
        <w:tc>
          <w:tcPr>
            <w:tcW w:w="5102" w:type="dxa"/>
            <w:tcBorders>
              <w:top w:val="single" w:sz="4"/>
              <w:bottom w:val="single" w:sz="4"/>
            </w:tcBorders>
          </w:tcPr>
          <w:p>
            <w:pPr>
              <w:pStyle w:val="0"/>
              <w:jc w:val="center"/>
            </w:pPr>
            <w:r>
              <w:rPr>
                <w:sz w:val="20"/>
              </w:rPr>
              <w:t xml:space="preserve">3</w:t>
            </w:r>
          </w:p>
        </w:tc>
      </w:tr>
      <w:tr>
        <w:tblPrEx>
          <w:tblBorders>
            <w:insideH w:val="single" w:sz="4"/>
          </w:tblBorders>
        </w:tblPrEx>
        <w:tc>
          <w:tcPr>
            <w:tcW w:w="1247" w:type="dxa"/>
            <w:tcBorders>
              <w:top w:val="single" w:sz="4"/>
              <w:bottom w:val="single" w:sz="4"/>
            </w:tcBorders>
          </w:tcPr>
          <w:p>
            <w:pPr>
              <w:pStyle w:val="0"/>
              <w:jc w:val="center"/>
            </w:pPr>
            <w:r>
              <w:rPr>
                <w:sz w:val="20"/>
              </w:rPr>
              <w:t xml:space="preserve">1.</w:t>
            </w:r>
          </w:p>
        </w:tc>
        <w:tc>
          <w:tcPr>
            <w:gridSpan w:val="2"/>
            <w:tcW w:w="7823" w:type="dxa"/>
            <w:tcBorders>
              <w:top w:val="single" w:sz="4"/>
              <w:bottom w:val="single" w:sz="4"/>
            </w:tcBorders>
          </w:tcPr>
          <w:p>
            <w:pPr>
              <w:pStyle w:val="0"/>
            </w:pPr>
            <w:r>
              <w:rPr>
                <w:sz w:val="20"/>
              </w:rPr>
              <w:t xml:space="preserve">Величина установленных на 2024 год значений предельных индексов определена в соответствии с </w:t>
            </w:r>
            <w:hyperlink w:history="0" r:id="rId18" w:tooltip="Постановление Правительства РФ от 30.04.2014 N 400 (ред. от 14.11.2022) &quot;О формировании индексов изменения размера платы граждан за коммунальные услуги в Российской Федерации&quot; (вместе с &quot;Основами формирования индексов изменения размера платы граждан за коммунальные услуги в Российской Федерации&quot;) {КонсультантПлюс}">
              <w:r>
                <w:rPr>
                  <w:sz w:val="20"/>
                  <w:color w:val="0000ff"/>
                </w:rPr>
                <w:t xml:space="preserve">разделом III</w:t>
              </w:r>
            </w:hyperlink>
            <w:r>
              <w:rPr>
                <w:sz w:val="20"/>
              </w:rPr>
              <w:t xml:space="preserve">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30.04.2014 N 400 "О формировании индексов изменения размера платы граждан за коммунальные услуги в Российской Федерации", и на основании следующих данных (значений и параметров) и факторов:</w:t>
            </w:r>
          </w:p>
        </w:tc>
      </w:tr>
      <w:tr>
        <w:tc>
          <w:tcPr>
            <w:tcW w:w="1247" w:type="dxa"/>
            <w:tcBorders>
              <w:top w:val="single" w:sz="4"/>
              <w:bottom w:val="nil"/>
            </w:tcBorders>
          </w:tcPr>
          <w:p>
            <w:pPr>
              <w:pStyle w:val="0"/>
              <w:jc w:val="center"/>
            </w:pPr>
            <w:r>
              <w:rPr>
                <w:sz w:val="20"/>
              </w:rPr>
              <w:t xml:space="preserve">2.</w:t>
            </w:r>
          </w:p>
        </w:tc>
        <w:tc>
          <w:tcPr>
            <w:tcW w:w="2721" w:type="dxa"/>
            <w:tcBorders>
              <w:top w:val="single" w:sz="4"/>
              <w:bottom w:val="nil"/>
            </w:tcBorders>
          </w:tcPr>
          <w:p>
            <w:pPr>
              <w:pStyle w:val="0"/>
            </w:pPr>
            <w:r>
              <w:rPr>
                <w:sz w:val="20"/>
              </w:rPr>
              <w:t xml:space="preserve">Муниципальное образование Алапаевское</w:t>
            </w:r>
          </w:p>
        </w:tc>
        <w:tc>
          <w:tcPr>
            <w:tcW w:w="5102" w:type="dxa"/>
            <w:tcBorders>
              <w:top w:val="single" w:sz="4"/>
              <w:bottom w:val="nil"/>
            </w:tcBorders>
          </w:tcPr>
          <w:p>
            <w:pPr>
              <w:pStyle w:val="0"/>
            </w:pPr>
            <w:r>
              <w:rPr>
                <w:sz w:val="20"/>
              </w:rPr>
              <w:t xml:space="preserve">набор услуг и тип благоустройства: соответствуют наиболее невыгодному с точки зрения роста набору коммунальных услуг и типу благоустройства.</w:t>
            </w:r>
          </w:p>
          <w:p>
            <w:pPr>
              <w:pStyle w:val="0"/>
            </w:pPr>
            <w:r>
              <w:rPr>
                <w:sz w:val="20"/>
              </w:rPr>
              <w:t xml:space="preserve">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pPr>
              <w:pStyle w:val="0"/>
            </w:pPr>
            <w:r>
              <w:rPr>
                <w:sz w:val="20"/>
              </w:rPr>
              <w:t xml:space="preserve">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w:t>
            </w:r>
            <w:hyperlink w:history="0" r:id="rId19" w:tooltip="&quot;Прогноз социально-экономического развития Российской Федерации на 2024 год и на плановый период 2025 и 2026 годов&quot; (разработан Минэкономразвития России) {КонсультантПлюс}">
              <w:r>
                <w:rPr>
                  <w:sz w:val="20"/>
                  <w:color w:val="0000ff"/>
                </w:rPr>
                <w:t xml:space="preserve">прогноза</w:t>
              </w:r>
            </w:hyperlink>
            <w:r>
              <w:rPr>
                <w:sz w:val="20"/>
              </w:rPr>
              <w:t xml:space="preserve"> социально-экономического развития Российской Федерации на 2024 год и плановый период 2025 и 2026 годов.</w:t>
            </w:r>
          </w:p>
          <w:p>
            <w:pPr>
              <w:pStyle w:val="0"/>
            </w:pPr>
            <w:r>
              <w:rPr>
                <w:sz w:val="20"/>
              </w:rPr>
              <w:t xml:space="preserve">Численность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23107 человек (численности населения по данным Федеральной службы государственности статистики);</w:t>
            </w:r>
          </w:p>
          <w:p>
            <w:pPr>
              <w:pStyle w:val="0"/>
            </w:pPr>
            <w:r>
              <w:rPr>
                <w:sz w:val="20"/>
              </w:rPr>
              <w:t xml:space="preserve">с 1 июля 2024 года - 21190 человек.</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Доля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100% от общей численности населения муниципального образования и 0,545% от общей численности населения Свердловской области;</w:t>
            </w:r>
          </w:p>
          <w:p>
            <w:pPr>
              <w:pStyle w:val="0"/>
            </w:pPr>
            <w:r>
              <w:rPr>
                <w:sz w:val="20"/>
              </w:rPr>
              <w:t xml:space="preserve">с 1 июля 2024 года - 91,704% от общей численности населения муниципального образования и 0,500%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pPr>
              <w:pStyle w:val="0"/>
            </w:pPr>
            <w:r>
              <w:rPr>
                <w:sz w:val="20"/>
              </w:rPr>
              <w:t xml:space="preserve">с 1 января 2024 года не превышает 23107 человек (численности населения по данным Федеральной службы государственности статистики);</w:t>
            </w:r>
          </w:p>
          <w:p>
            <w:pPr>
              <w:pStyle w:val="0"/>
            </w:pPr>
            <w:r>
              <w:rPr>
                <w:sz w:val="20"/>
              </w:rPr>
              <w:t xml:space="preserve">с 1 июля 2024 года - 1808 человек.</w:t>
            </w:r>
          </w:p>
          <w:p>
            <w:pPr>
              <w:pStyle w:val="0"/>
            </w:pPr>
            <w:r>
              <w:rPr>
                <w:sz w:val="20"/>
              </w:rPr>
              <w:t xml:space="preserve">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pPr>
              <w:pStyle w:val="0"/>
            </w:pPr>
            <w:r>
              <w:rPr>
                <w:sz w:val="20"/>
              </w:rPr>
              <w:t xml:space="preserve">с 1 января 2024 года не превышает 100% от общей численности населения муниципального образования и 0,545% от общей численности населения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июля 2024 года - 7,824% от общей численности населения муниципального образования и 0,043%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- 21299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июля 2024 года - 92,176% от общей численности населения муниципального образования и 0,502%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- 21299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- 92,176% от общей численности населения муниципального образования и 0,502% от общей численности населения Свердловской области.</w:t>
            </w:r>
          </w:p>
          <w:p>
            <w:pPr>
              <w:pStyle w:val="0"/>
            </w:pPr>
            <w:r>
              <w:rPr>
                <w:sz w:val="20"/>
              </w:rPr>
              <w:t xml:space="preserve">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tc>
      </w:tr>
      <w:tr>
        <w:tc>
          <w:tcPr>
            <w:tcW w:w="1247" w:type="dxa"/>
            <w:tcBorders>
              <w:top w:val="nil"/>
              <w:bottom w:val="single" w:sz="4"/>
            </w:tcBorders>
          </w:tcPr>
          <w:p>
            <w:pPr>
              <w:pStyle w:val="0"/>
            </w:pPr>
            <w:r>
              <w:rPr>
                <w:sz w:val="20"/>
              </w:rPr>
            </w:r>
          </w:p>
        </w:tc>
        <w:tc>
          <w:tcPr>
            <w:tcW w:w="2721" w:type="dxa"/>
            <w:tcBorders>
              <w:top w:val="nil"/>
              <w:bottom w:val="single" w:sz="4"/>
            </w:tcBorders>
          </w:tcPr>
          <w:p>
            <w:pPr>
              <w:pStyle w:val="0"/>
            </w:pPr>
            <w:r>
              <w:rPr>
                <w:sz w:val="20"/>
              </w:rPr>
            </w:r>
          </w:p>
        </w:tc>
        <w:tc>
          <w:tcPr>
            <w:tcW w:w="5102" w:type="dxa"/>
            <w:tcBorders>
              <w:top w:val="nil"/>
              <w:bottom w:val="single" w:sz="4"/>
            </w:tcBorders>
          </w:tcPr>
          <w:p>
            <w:pPr>
              <w:pStyle w:val="0"/>
            </w:pPr>
            <w:r>
              <w:rPr>
                <w:sz w:val="20"/>
              </w:rPr>
              <w:t xml:space="preserve">Решения об утверждении предельного уровня цены на тепловую энергию (мощность), принимаемого в соответствии с Федеральным </w:t>
            </w:r>
            <w:hyperlink w:history="0" r:id="rId20"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от 27 июля 2010 года N 190-ФЗ "О теплоснабжении", не требуется.</w:t>
            </w:r>
          </w:p>
          <w:p>
            <w:pPr>
              <w:pStyle w:val="0"/>
            </w:pPr>
            <w:r>
              <w:rPr>
                <w:sz w:val="20"/>
              </w:rPr>
              <w:t xml:space="preserve">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pPr>
              <w:pStyle w:val="0"/>
            </w:pPr>
            <w:r>
              <w:rPr>
                <w:sz w:val="20"/>
              </w:rPr>
              <w:t xml:space="preserve">с 1 января 2024 года не превышает 0 тыс. рублей в месяц;</w:t>
            </w:r>
          </w:p>
          <w:p>
            <w:pPr>
              <w:pStyle w:val="0"/>
            </w:pPr>
            <w:r>
              <w:rPr>
                <w:sz w:val="20"/>
              </w:rPr>
              <w:t xml:space="preserve">с 1 июля 2024 года - 66,12 тыс. рублей в месяц</w:t>
            </w:r>
          </w:p>
        </w:tc>
      </w:tr>
      <w:tr>
        <w:tc>
          <w:tcPr>
            <w:tcW w:w="1247" w:type="dxa"/>
            <w:tcBorders>
              <w:top w:val="single" w:sz="4"/>
              <w:bottom w:val="nil"/>
            </w:tcBorders>
          </w:tcPr>
          <w:p>
            <w:pPr>
              <w:pStyle w:val="0"/>
              <w:jc w:val="center"/>
            </w:pPr>
            <w:r>
              <w:rPr>
                <w:sz w:val="20"/>
              </w:rPr>
              <w:t xml:space="preserve">3.</w:t>
            </w:r>
          </w:p>
        </w:tc>
        <w:tc>
          <w:tcPr>
            <w:tcW w:w="2721" w:type="dxa"/>
            <w:tcBorders>
              <w:top w:val="single" w:sz="4"/>
              <w:bottom w:val="nil"/>
            </w:tcBorders>
          </w:tcPr>
          <w:p>
            <w:pPr>
              <w:pStyle w:val="0"/>
            </w:pPr>
            <w:r>
              <w:rPr>
                <w:sz w:val="20"/>
              </w:rPr>
              <w:t xml:space="preserve">Муниципальное образование город Алапаевск</w:t>
            </w:r>
          </w:p>
        </w:tc>
        <w:tc>
          <w:tcPr>
            <w:tcW w:w="5102" w:type="dxa"/>
            <w:tcBorders>
              <w:top w:val="single" w:sz="4"/>
              <w:bottom w:val="nil"/>
            </w:tcBorders>
          </w:tcPr>
          <w:p>
            <w:pPr>
              <w:pStyle w:val="0"/>
            </w:pPr>
            <w:r>
              <w:rPr>
                <w:sz w:val="20"/>
              </w:rPr>
              <w:t xml:space="preserve">набор услуг и тип благоустройства: соответствуют наиболее невыгодному с точки зрения роста набору коммунальных услуг и типу благоустройства.</w:t>
            </w:r>
          </w:p>
          <w:p>
            <w:pPr>
              <w:pStyle w:val="0"/>
            </w:pPr>
            <w:r>
              <w:rPr>
                <w:sz w:val="20"/>
              </w:rPr>
              <w:t xml:space="preserve">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pPr>
              <w:pStyle w:val="0"/>
            </w:pPr>
            <w:r>
              <w:rPr>
                <w:sz w:val="20"/>
              </w:rPr>
              <w:t xml:space="preserve">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w:t>
            </w:r>
            <w:hyperlink w:history="0" r:id="rId21" w:tooltip="&quot;Прогноз социально-экономического развития Российской Федерации на 2024 год и на плановый период 2025 и 2026 годов&quot; (разработан Минэкономразвития России) {КонсультантПлюс}">
              <w:r>
                <w:rPr>
                  <w:sz w:val="20"/>
                  <w:color w:val="0000ff"/>
                </w:rPr>
                <w:t xml:space="preserve">прогноза</w:t>
              </w:r>
            </w:hyperlink>
            <w:r>
              <w:rPr>
                <w:sz w:val="20"/>
              </w:rPr>
              <w:t xml:space="preserve"> социально-экономического развития Российской Федерации на 2024 год и плановый период 2025 и 2026 годов.</w:t>
            </w:r>
          </w:p>
          <w:p>
            <w:pPr>
              <w:pStyle w:val="0"/>
            </w:pPr>
            <w:r>
              <w:rPr>
                <w:sz w:val="20"/>
              </w:rPr>
              <w:t xml:space="preserve">Численность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41198 человек (численности населения по данным Федеральной службы государственности статистики);</w:t>
            </w:r>
          </w:p>
          <w:p>
            <w:pPr>
              <w:pStyle w:val="0"/>
            </w:pPr>
            <w:r>
              <w:rPr>
                <w:sz w:val="20"/>
              </w:rPr>
              <w:t xml:space="preserve">с 1 июля 2024 года - 29671 человека.</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Доля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100% от общей численности населения муниципального образования и 0,972% от общей численности населения Свердловской области;</w:t>
            </w:r>
          </w:p>
          <w:p>
            <w:pPr>
              <w:pStyle w:val="0"/>
            </w:pPr>
            <w:r>
              <w:rPr>
                <w:sz w:val="20"/>
              </w:rPr>
              <w:t xml:space="preserve">с 1 июля 2024 года - 72,020% от общей численности населения муниципального образования и 0,700%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pPr>
              <w:pStyle w:val="0"/>
            </w:pPr>
            <w:r>
              <w:rPr>
                <w:sz w:val="20"/>
              </w:rPr>
              <w:t xml:space="preserve">с 1 января 2024 года не превышает 41198 человек (численности населения по данным Федеральной службы государственности статистики);</w:t>
            </w:r>
          </w:p>
          <w:p>
            <w:pPr>
              <w:pStyle w:val="0"/>
            </w:pPr>
            <w:r>
              <w:rPr>
                <w:sz w:val="20"/>
              </w:rPr>
              <w:t xml:space="preserve">с 1 июля 2024 года - 11527 человек.</w:t>
            </w:r>
          </w:p>
          <w:p>
            <w:pPr>
              <w:pStyle w:val="0"/>
            </w:pPr>
            <w:r>
              <w:rPr>
                <w:sz w:val="20"/>
              </w:rPr>
              <w:t xml:space="preserve">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100% от общей численности населения муниципального образования и 0,972% от общей численности населения Свердловской области;</w:t>
            </w:r>
          </w:p>
          <w:p>
            <w:pPr>
              <w:pStyle w:val="0"/>
            </w:pPr>
            <w:r>
              <w:rPr>
                <w:sz w:val="20"/>
              </w:rPr>
              <w:t xml:space="preserve">с 1 июля 2024 года - 27,980% от общей численности населения муниципального образования и 0,272%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- 29671 человека.</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- 72,020% от общей численности населения муниципального образования и 0,700%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- 29671 человека.</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- 72,020% от общей численности населения муниципального образования и 0,700% от общей численности населения Свердловской области.</w:t>
            </w:r>
          </w:p>
        </w:tc>
      </w:tr>
      <w:tr>
        <w:tc>
          <w:tcPr>
            <w:tcW w:w="1247" w:type="dxa"/>
            <w:tcBorders>
              <w:top w:val="nil"/>
              <w:bottom w:val="single" w:sz="4"/>
            </w:tcBorders>
          </w:tcPr>
          <w:p>
            <w:pPr>
              <w:pStyle w:val="0"/>
            </w:pPr>
            <w:r>
              <w:rPr>
                <w:sz w:val="20"/>
              </w:rPr>
            </w:r>
          </w:p>
        </w:tc>
        <w:tc>
          <w:tcPr>
            <w:tcW w:w="2721" w:type="dxa"/>
            <w:tcBorders>
              <w:top w:val="nil"/>
              <w:bottom w:val="single" w:sz="4"/>
            </w:tcBorders>
          </w:tcPr>
          <w:p>
            <w:pPr>
              <w:pStyle w:val="0"/>
            </w:pPr>
            <w:r>
              <w:rPr>
                <w:sz w:val="20"/>
              </w:rPr>
            </w:r>
          </w:p>
        </w:tc>
        <w:tc>
          <w:tcPr>
            <w:tcW w:w="5102" w:type="dxa"/>
            <w:tcBorders>
              <w:top w:val="nil"/>
              <w:bottom w:val="single" w:sz="4"/>
            </w:tcBorders>
          </w:tcPr>
          <w:p>
            <w:pPr>
              <w:pStyle w:val="0"/>
            </w:pPr>
            <w:r>
              <w:rPr>
                <w:sz w:val="20"/>
              </w:rPr>
              <w:t xml:space="preserve">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pPr>
              <w:pStyle w:val="0"/>
            </w:pPr>
            <w:r>
              <w:rPr>
                <w:sz w:val="20"/>
              </w:rPr>
              <w:t xml:space="preserve">Решения об утверждении предельного уровня цены на тепловую энергию (мощность), принимаемого в соответствии с Федеральным </w:t>
            </w:r>
            <w:hyperlink w:history="0" r:id="rId22"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от 27 июля 2010 года N 190-ФЗ "О теплоснабжении", не требуется.</w:t>
            </w:r>
          </w:p>
          <w:p>
            <w:pPr>
              <w:pStyle w:val="0"/>
            </w:pPr>
            <w:r>
              <w:rPr>
                <w:sz w:val="20"/>
              </w:rPr>
              <w:t xml:space="preserve">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pPr>
              <w:pStyle w:val="0"/>
            </w:pPr>
            <w:r>
              <w:rPr>
                <w:sz w:val="20"/>
              </w:rPr>
              <w:t xml:space="preserve">с 1 января 2024 года не превышает 0 тыс. рублей в месяц;</w:t>
            </w:r>
          </w:p>
          <w:p>
            <w:pPr>
              <w:pStyle w:val="0"/>
            </w:pPr>
            <w:r>
              <w:rPr>
                <w:sz w:val="20"/>
              </w:rPr>
              <w:t xml:space="preserve">с 1 июля 2024 года - 109,98 тыс. рублей в месяц</w:t>
            </w:r>
          </w:p>
        </w:tc>
      </w:tr>
      <w:tr>
        <w:tc>
          <w:tcPr>
            <w:tcW w:w="1247" w:type="dxa"/>
            <w:tcBorders>
              <w:top w:val="single" w:sz="4"/>
              <w:bottom w:val="nil"/>
            </w:tcBorders>
          </w:tcPr>
          <w:p>
            <w:pPr>
              <w:pStyle w:val="0"/>
              <w:jc w:val="center"/>
            </w:pPr>
            <w:r>
              <w:rPr>
                <w:sz w:val="20"/>
              </w:rPr>
              <w:t xml:space="preserve">4.</w:t>
            </w:r>
          </w:p>
        </w:tc>
        <w:tc>
          <w:tcPr>
            <w:tcW w:w="2721" w:type="dxa"/>
            <w:tcBorders>
              <w:top w:val="single" w:sz="4"/>
              <w:bottom w:val="nil"/>
            </w:tcBorders>
          </w:tcPr>
          <w:p>
            <w:pPr>
              <w:pStyle w:val="0"/>
            </w:pPr>
            <w:r>
              <w:rPr>
                <w:sz w:val="20"/>
              </w:rPr>
              <w:t xml:space="preserve">Арамильский городской округ Свердловской области</w:t>
            </w:r>
          </w:p>
        </w:tc>
        <w:tc>
          <w:tcPr>
            <w:tcW w:w="5102" w:type="dxa"/>
            <w:tcBorders>
              <w:top w:val="single" w:sz="4"/>
              <w:bottom w:val="nil"/>
            </w:tcBorders>
          </w:tcPr>
          <w:p>
            <w:pPr>
              <w:pStyle w:val="0"/>
            </w:pPr>
            <w:r>
              <w:rPr>
                <w:sz w:val="20"/>
              </w:rPr>
              <w:t xml:space="preserve">набор услуг и тип благоустройства: соответствуют наиболее невыгодному с точки зрения роста набору коммунальных услуг и типу благоустройства.</w:t>
            </w:r>
          </w:p>
          <w:p>
            <w:pPr>
              <w:pStyle w:val="0"/>
            </w:pPr>
            <w:r>
              <w:rPr>
                <w:sz w:val="20"/>
              </w:rPr>
              <w:t xml:space="preserve">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pPr>
              <w:pStyle w:val="0"/>
            </w:pPr>
            <w:r>
              <w:rPr>
                <w:sz w:val="20"/>
              </w:rPr>
              <w:t xml:space="preserve">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w:t>
            </w:r>
            <w:hyperlink w:history="0" r:id="rId23" w:tooltip="&quot;Прогноз социально-экономического развития Российской Федерации на 2024 год и на плановый период 2025 и 2026 годов&quot; (разработан Минэкономразвития России) {КонсультантПлюс}">
              <w:r>
                <w:rPr>
                  <w:sz w:val="20"/>
                  <w:color w:val="0000ff"/>
                </w:rPr>
                <w:t xml:space="preserve">прогноза</w:t>
              </w:r>
            </w:hyperlink>
            <w:r>
              <w:rPr>
                <w:sz w:val="20"/>
              </w:rPr>
              <w:t xml:space="preserve"> социально-экономического развития Российской Федерации на 2024 год и плановый период 2025 и 2026 годов.</w:t>
            </w:r>
          </w:p>
          <w:p>
            <w:pPr>
              <w:pStyle w:val="0"/>
            </w:pPr>
            <w:r>
              <w:rPr>
                <w:sz w:val="20"/>
              </w:rPr>
              <w:t xml:space="preserve">Численность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23157 человек (численности населения по данным Федеральной службы государственности статистики);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июля 2024 года - 23101 человека.</w:t>
            </w:r>
          </w:p>
          <w:p>
            <w:pPr>
              <w:pStyle w:val="0"/>
            </w:pPr>
            <w:r>
              <w:rPr>
                <w:sz w:val="20"/>
              </w:rPr>
              <w:t xml:space="preserve">Доля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100% от общей численности населения муниципального образования и 0,546% от общей численности населения Свердловской области;</w:t>
            </w:r>
          </w:p>
          <w:p>
            <w:pPr>
              <w:pStyle w:val="0"/>
            </w:pPr>
            <w:r>
              <w:rPr>
                <w:sz w:val="20"/>
              </w:rPr>
              <w:t xml:space="preserve">с 1 июля 2024 года - 99,758% от общей численности населения муниципального образования и 0,545%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pPr>
              <w:pStyle w:val="0"/>
            </w:pPr>
            <w:r>
              <w:rPr>
                <w:sz w:val="20"/>
              </w:rPr>
              <w:t xml:space="preserve">с 1 января 2024 года не превышает 23157 человек (численности населения по данным Федеральной службы государственности статистики);</w:t>
            </w:r>
          </w:p>
          <w:p>
            <w:pPr>
              <w:pStyle w:val="0"/>
            </w:pPr>
            <w:r>
              <w:rPr>
                <w:sz w:val="20"/>
              </w:rPr>
              <w:t xml:space="preserve">с 1 июля 2024 года - 56 человек.</w:t>
            </w:r>
          </w:p>
          <w:p>
            <w:pPr>
              <w:pStyle w:val="0"/>
            </w:pPr>
            <w:r>
              <w:rPr>
                <w:sz w:val="20"/>
              </w:rPr>
              <w:t xml:space="preserve">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100% от общей численности населения муниципального образования и 0,546% от общей численности населения Свердловской области;</w:t>
            </w:r>
          </w:p>
          <w:p>
            <w:pPr>
              <w:pStyle w:val="0"/>
            </w:pPr>
            <w:r>
              <w:rPr>
                <w:sz w:val="20"/>
              </w:rPr>
              <w:t xml:space="preserve">с 1 июля 2024 года - 0,242% от общей численности населения муниципального образования и 0,001%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- 23101 человека.</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- 99,758% от общей численности населения муниципального образования и 0,545%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- 23101 человека.</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- 99,758% от общей численности населения муниципального образования и 0,545% от общей численности населения Свердловской области.</w:t>
            </w:r>
          </w:p>
        </w:tc>
      </w:tr>
      <w:tr>
        <w:tc>
          <w:tcPr>
            <w:tcW w:w="1247" w:type="dxa"/>
            <w:tcBorders>
              <w:top w:val="nil"/>
              <w:bottom w:val="single" w:sz="4"/>
            </w:tcBorders>
          </w:tcPr>
          <w:p>
            <w:pPr>
              <w:pStyle w:val="0"/>
            </w:pPr>
            <w:r>
              <w:rPr>
                <w:sz w:val="20"/>
              </w:rPr>
            </w:r>
          </w:p>
        </w:tc>
        <w:tc>
          <w:tcPr>
            <w:tcW w:w="2721" w:type="dxa"/>
            <w:tcBorders>
              <w:top w:val="nil"/>
              <w:bottom w:val="single" w:sz="4"/>
            </w:tcBorders>
          </w:tcPr>
          <w:p>
            <w:pPr>
              <w:pStyle w:val="0"/>
            </w:pPr>
            <w:r>
              <w:rPr>
                <w:sz w:val="20"/>
              </w:rPr>
            </w:r>
          </w:p>
        </w:tc>
        <w:tc>
          <w:tcPr>
            <w:tcW w:w="5102" w:type="dxa"/>
            <w:tcBorders>
              <w:top w:val="nil"/>
              <w:bottom w:val="single" w:sz="4"/>
            </w:tcBorders>
          </w:tcPr>
          <w:p>
            <w:pPr>
              <w:pStyle w:val="0"/>
            </w:pPr>
            <w:r>
              <w:rPr>
                <w:sz w:val="20"/>
              </w:rPr>
              <w:t xml:space="preserve">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pPr>
              <w:pStyle w:val="0"/>
            </w:pPr>
            <w:r>
              <w:rPr>
                <w:sz w:val="20"/>
              </w:rPr>
              <w:t xml:space="preserve">Решения об утверждении предельного уровня цены на тепловую энергию (мощность), принимаемого в соответствии с Федеральным </w:t>
            </w:r>
            <w:hyperlink w:history="0" r:id="rId24"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от 27 июля 2010 года N 190-ФЗ "О теплоснабжении", не требуется.</w:t>
            </w:r>
          </w:p>
          <w:p>
            <w:pPr>
              <w:pStyle w:val="0"/>
            </w:pPr>
            <w:r>
              <w:rPr>
                <w:sz w:val="20"/>
              </w:rPr>
              <w:t xml:space="preserve">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pPr>
              <w:pStyle w:val="0"/>
            </w:pPr>
            <w:r>
              <w:rPr>
                <w:sz w:val="20"/>
              </w:rPr>
              <w:t xml:space="preserve">с 1 января 2024 года не превышает 0 тыс. рублей в месяц;</w:t>
            </w:r>
          </w:p>
          <w:p>
            <w:pPr>
              <w:pStyle w:val="0"/>
            </w:pPr>
            <w:r>
              <w:rPr>
                <w:sz w:val="20"/>
              </w:rPr>
              <w:t xml:space="preserve">с 1 июля 2024 года - 64,86 тыс. рублей в месяц</w:t>
            </w:r>
          </w:p>
        </w:tc>
      </w:tr>
      <w:tr>
        <w:tc>
          <w:tcPr>
            <w:tcW w:w="1247" w:type="dxa"/>
            <w:tcBorders>
              <w:top w:val="single" w:sz="4"/>
              <w:bottom w:val="nil"/>
            </w:tcBorders>
          </w:tcPr>
          <w:p>
            <w:pPr>
              <w:pStyle w:val="0"/>
              <w:jc w:val="center"/>
            </w:pPr>
            <w:r>
              <w:rPr>
                <w:sz w:val="20"/>
              </w:rPr>
              <w:t xml:space="preserve">5.</w:t>
            </w:r>
          </w:p>
        </w:tc>
        <w:tc>
          <w:tcPr>
            <w:tcW w:w="2721" w:type="dxa"/>
            <w:tcBorders>
              <w:top w:val="single" w:sz="4"/>
              <w:bottom w:val="nil"/>
            </w:tcBorders>
          </w:tcPr>
          <w:p>
            <w:pPr>
              <w:pStyle w:val="0"/>
            </w:pPr>
            <w:r>
              <w:rPr>
                <w:sz w:val="20"/>
              </w:rPr>
              <w:t xml:space="preserve">Артемовский городской округ</w:t>
            </w:r>
          </w:p>
        </w:tc>
        <w:tc>
          <w:tcPr>
            <w:tcW w:w="5102" w:type="dxa"/>
            <w:tcBorders>
              <w:top w:val="single" w:sz="4"/>
              <w:bottom w:val="nil"/>
            </w:tcBorders>
          </w:tcPr>
          <w:p>
            <w:pPr>
              <w:pStyle w:val="0"/>
            </w:pPr>
            <w:r>
              <w:rPr>
                <w:sz w:val="20"/>
              </w:rPr>
              <w:t xml:space="preserve">набор услуг и тип благоустройства: соответствуют наиболее невыгодному с точки зрения роста набору коммунальных услуг и типу благоустройства.</w:t>
            </w:r>
          </w:p>
          <w:p>
            <w:pPr>
              <w:pStyle w:val="0"/>
            </w:pPr>
            <w:r>
              <w:rPr>
                <w:sz w:val="20"/>
              </w:rPr>
              <w:t xml:space="preserve">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pPr>
              <w:pStyle w:val="0"/>
            </w:pPr>
            <w:r>
              <w:rPr>
                <w:sz w:val="20"/>
              </w:rPr>
              <w:t xml:space="preserve">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w:t>
            </w:r>
            <w:hyperlink w:history="0" r:id="rId25" w:tooltip="&quot;Прогноз социально-экономического развития Российской Федерации на 2024 год и на плановый период 2025 и 2026 годов&quot; (разработан Минэкономразвития России) {КонсультантПлюс}">
              <w:r>
                <w:rPr>
                  <w:sz w:val="20"/>
                  <w:color w:val="0000ff"/>
                </w:rPr>
                <w:t xml:space="preserve">прогноза</w:t>
              </w:r>
            </w:hyperlink>
            <w:r>
              <w:rPr>
                <w:sz w:val="20"/>
              </w:rPr>
              <w:t xml:space="preserve"> социально-экономического развития Российской Федерации на 2024 год и плановый период 2025 и 2026 годов.</w:t>
            </w:r>
          </w:p>
          <w:p>
            <w:pPr>
              <w:pStyle w:val="0"/>
            </w:pPr>
            <w:r>
              <w:rPr>
                <w:sz w:val="20"/>
              </w:rPr>
              <w:t xml:space="preserve">Численность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52575 человек (численности населения по данным Федеральной службы государственности статистики);</w:t>
            </w:r>
          </w:p>
          <w:p>
            <w:pPr>
              <w:pStyle w:val="0"/>
            </w:pPr>
            <w:r>
              <w:rPr>
                <w:sz w:val="20"/>
              </w:rPr>
              <w:t xml:space="preserve">с 1 июля 2024 года - 40157 человек.</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Доля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100% от общей численности населения муниципального образования и 1,240% от общей численности населения Свердловской области;</w:t>
            </w:r>
          </w:p>
          <w:p>
            <w:pPr>
              <w:pStyle w:val="0"/>
            </w:pPr>
            <w:r>
              <w:rPr>
                <w:sz w:val="20"/>
              </w:rPr>
              <w:t xml:space="preserve">с 1 июля 2024 года - 76,380% от общей численности населения муниципального образования и 0,947%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pPr>
              <w:pStyle w:val="0"/>
            </w:pPr>
            <w:r>
              <w:rPr>
                <w:sz w:val="20"/>
              </w:rPr>
              <w:t xml:space="preserve">с 1 января 2024 года не превышает 52575 человек (численности населения по данным Федеральной службы государственности статистики);</w:t>
            </w:r>
          </w:p>
          <w:p>
            <w:pPr>
              <w:pStyle w:val="0"/>
            </w:pPr>
            <w:r>
              <w:rPr>
                <w:sz w:val="20"/>
              </w:rPr>
              <w:t xml:space="preserve">с 1 июля 2024 года - 12418 человек.</w:t>
            </w:r>
          </w:p>
          <w:p>
            <w:pPr>
              <w:pStyle w:val="0"/>
            </w:pPr>
            <w:r>
              <w:rPr>
                <w:sz w:val="20"/>
              </w:rPr>
              <w:t xml:space="preserve">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100% от общей численности населения муниципального образования и 1,240% от общей численности населения Свердловской области;</w:t>
            </w:r>
          </w:p>
          <w:p>
            <w:pPr>
              <w:pStyle w:val="0"/>
            </w:pPr>
            <w:r>
              <w:rPr>
                <w:sz w:val="20"/>
              </w:rPr>
              <w:t xml:space="preserve">с 1 июля 2024 года - 23,620% от общей численности населения муниципального образования и 0,293%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- 40157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- 76,380% от общей численности населения муниципального образования и 0,947%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- 40157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- 76,380% от общей численности населения муниципального образования и 0,947% от общей численности населения Свердловской области.</w:t>
            </w:r>
          </w:p>
        </w:tc>
      </w:tr>
      <w:tr>
        <w:tc>
          <w:tcPr>
            <w:tcW w:w="1247" w:type="dxa"/>
            <w:tcBorders>
              <w:top w:val="nil"/>
              <w:bottom w:val="single" w:sz="4"/>
            </w:tcBorders>
          </w:tcPr>
          <w:p>
            <w:pPr>
              <w:pStyle w:val="0"/>
            </w:pPr>
            <w:r>
              <w:rPr>
                <w:sz w:val="20"/>
              </w:rPr>
            </w:r>
          </w:p>
        </w:tc>
        <w:tc>
          <w:tcPr>
            <w:tcW w:w="2721" w:type="dxa"/>
            <w:tcBorders>
              <w:top w:val="nil"/>
              <w:bottom w:val="single" w:sz="4"/>
            </w:tcBorders>
          </w:tcPr>
          <w:p>
            <w:pPr>
              <w:pStyle w:val="0"/>
            </w:pPr>
            <w:r>
              <w:rPr>
                <w:sz w:val="20"/>
              </w:rPr>
            </w:r>
          </w:p>
        </w:tc>
        <w:tc>
          <w:tcPr>
            <w:tcW w:w="5102" w:type="dxa"/>
            <w:tcBorders>
              <w:top w:val="nil"/>
              <w:bottom w:val="single" w:sz="4"/>
            </w:tcBorders>
          </w:tcPr>
          <w:p>
            <w:pPr>
              <w:pStyle w:val="0"/>
            </w:pPr>
            <w:r>
              <w:rPr>
                <w:sz w:val="20"/>
              </w:rPr>
              <w:t xml:space="preserve">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pPr>
              <w:pStyle w:val="0"/>
            </w:pPr>
            <w:r>
              <w:rPr>
                <w:sz w:val="20"/>
              </w:rPr>
              <w:t xml:space="preserve">Решения об утверждении предельного уровня цены на тепловую энергию (мощность), принимаемого в соответствии с Федеральным </w:t>
            </w:r>
            <w:hyperlink w:history="0" r:id="rId26"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от 27 июля 2010 года N 190-ФЗ "О теплоснабжении", не требуется.</w:t>
            </w:r>
          </w:p>
          <w:p>
            <w:pPr>
              <w:pStyle w:val="0"/>
            </w:pPr>
            <w:r>
              <w:rPr>
                <w:sz w:val="20"/>
              </w:rPr>
              <w:t xml:space="preserve">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pPr>
              <w:pStyle w:val="0"/>
            </w:pPr>
            <w:r>
              <w:rPr>
                <w:sz w:val="20"/>
              </w:rPr>
              <w:t xml:space="preserve">с 1 января 2024 года не превышает 0 тыс. рублей в месяц;</w:t>
            </w:r>
          </w:p>
          <w:p>
            <w:pPr>
              <w:pStyle w:val="0"/>
            </w:pPr>
            <w:r>
              <w:rPr>
                <w:sz w:val="20"/>
              </w:rPr>
              <w:t xml:space="preserve">с 1 июля 2024 года - 176,82 тыс. рублей в месяц</w:t>
            </w:r>
          </w:p>
        </w:tc>
      </w:tr>
      <w:tr>
        <w:tc>
          <w:tcPr>
            <w:tcW w:w="1247" w:type="dxa"/>
            <w:tcBorders>
              <w:top w:val="single" w:sz="4"/>
              <w:bottom w:val="nil"/>
            </w:tcBorders>
          </w:tcPr>
          <w:p>
            <w:pPr>
              <w:pStyle w:val="0"/>
              <w:jc w:val="center"/>
            </w:pPr>
            <w:r>
              <w:rPr>
                <w:sz w:val="20"/>
              </w:rPr>
              <w:t xml:space="preserve">6.</w:t>
            </w:r>
          </w:p>
        </w:tc>
        <w:tc>
          <w:tcPr>
            <w:tcW w:w="2721" w:type="dxa"/>
            <w:tcBorders>
              <w:top w:val="single" w:sz="4"/>
              <w:bottom w:val="nil"/>
            </w:tcBorders>
          </w:tcPr>
          <w:p>
            <w:pPr>
              <w:pStyle w:val="0"/>
            </w:pPr>
            <w:r>
              <w:rPr>
                <w:sz w:val="20"/>
              </w:rPr>
              <w:t xml:space="preserve">Артинский городской округ</w:t>
            </w:r>
          </w:p>
        </w:tc>
        <w:tc>
          <w:tcPr>
            <w:tcW w:w="5102" w:type="dxa"/>
            <w:tcBorders>
              <w:top w:val="single" w:sz="4"/>
              <w:bottom w:val="nil"/>
            </w:tcBorders>
          </w:tcPr>
          <w:p>
            <w:pPr>
              <w:pStyle w:val="0"/>
            </w:pPr>
            <w:r>
              <w:rPr>
                <w:sz w:val="20"/>
              </w:rPr>
              <w:t xml:space="preserve">набор услуг и тип благоустройства: соответствуют наиболее невыгодному с точки зрения роста набору коммунальных услуг и типу благоустройства.</w:t>
            </w:r>
          </w:p>
          <w:p>
            <w:pPr>
              <w:pStyle w:val="0"/>
            </w:pPr>
            <w:r>
              <w:rPr>
                <w:sz w:val="20"/>
              </w:rPr>
              <w:t xml:space="preserve">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pPr>
              <w:pStyle w:val="0"/>
            </w:pPr>
            <w:r>
              <w:rPr>
                <w:sz w:val="20"/>
              </w:rPr>
              <w:t xml:space="preserve">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w:t>
            </w:r>
            <w:hyperlink w:history="0" r:id="rId27" w:tooltip="&quot;Прогноз социально-экономического развития Российской Федерации на 2024 год и на плановый период 2025 и 2026 годов&quot; (разработан Минэкономразвития России) {КонсультантПлюс}">
              <w:r>
                <w:rPr>
                  <w:sz w:val="20"/>
                  <w:color w:val="0000ff"/>
                </w:rPr>
                <w:t xml:space="preserve">прогноза</w:t>
              </w:r>
            </w:hyperlink>
            <w:r>
              <w:rPr>
                <w:sz w:val="20"/>
              </w:rPr>
              <w:t xml:space="preserve"> социально-экономического развития Российской Федерации на 2024 год и плановый период 2025 и 2026 годов.</w:t>
            </w:r>
          </w:p>
          <w:p>
            <w:pPr>
              <w:pStyle w:val="0"/>
            </w:pPr>
            <w:r>
              <w:rPr>
                <w:sz w:val="20"/>
              </w:rPr>
              <w:t xml:space="preserve">Численность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25240 человек (численности населения по данным Федеральной службы государственности статистики);</w:t>
            </w:r>
          </w:p>
          <w:p>
            <w:pPr>
              <w:pStyle w:val="0"/>
            </w:pPr>
            <w:r>
              <w:rPr>
                <w:sz w:val="20"/>
              </w:rPr>
              <w:t xml:space="preserve">с 1 июля 2024 года - 2698 человек.</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Доля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100% от общей численности населения муниципального образования и 0,595% от общей численности населения Свердловской области;</w:t>
            </w:r>
          </w:p>
          <w:p>
            <w:pPr>
              <w:pStyle w:val="0"/>
            </w:pPr>
            <w:r>
              <w:rPr>
                <w:sz w:val="20"/>
              </w:rPr>
              <w:t xml:space="preserve">с 1 июля 2024 года - 10,689% от общей численности населения муниципального образования и 0,064%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pPr>
              <w:pStyle w:val="0"/>
            </w:pPr>
            <w:r>
              <w:rPr>
                <w:sz w:val="20"/>
              </w:rPr>
              <w:t xml:space="preserve">с 1 января 2024 года не превышает 25240 человек (численности населения по данным Федеральной службы государственности статистики);</w:t>
            </w:r>
          </w:p>
          <w:p>
            <w:pPr>
              <w:pStyle w:val="0"/>
            </w:pPr>
            <w:r>
              <w:rPr>
                <w:sz w:val="20"/>
              </w:rPr>
              <w:t xml:space="preserve">с 1 июля 2024 года - 22489 человек.</w:t>
            </w:r>
          </w:p>
          <w:p>
            <w:pPr>
              <w:pStyle w:val="0"/>
            </w:pPr>
            <w:r>
              <w:rPr>
                <w:sz w:val="20"/>
              </w:rPr>
              <w:t xml:space="preserve">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100% от общей численности населения муниципального образования и 0,595% от общей численности населения Свердловской области;</w:t>
            </w:r>
          </w:p>
          <w:p>
            <w:pPr>
              <w:pStyle w:val="0"/>
            </w:pPr>
            <w:r>
              <w:rPr>
                <w:sz w:val="20"/>
              </w:rPr>
              <w:t xml:space="preserve">с 1 июля 2024 года - 89,101% от общей численности населения муниципального образования и 0,531%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- 2751 человека.</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- 10,899% от общей численности населения муниципального образования и 0,065%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- 2751 человека.</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- 10,899% от общей численности населения муниципального образования и 0,065% от общей численности населения Свердловской области.</w:t>
            </w:r>
          </w:p>
        </w:tc>
      </w:tr>
      <w:tr>
        <w:tc>
          <w:tcPr>
            <w:tcW w:w="1247" w:type="dxa"/>
            <w:tcBorders>
              <w:top w:val="nil"/>
              <w:bottom w:val="single" w:sz="4"/>
            </w:tcBorders>
          </w:tcPr>
          <w:p>
            <w:pPr>
              <w:pStyle w:val="0"/>
            </w:pPr>
            <w:r>
              <w:rPr>
                <w:sz w:val="20"/>
              </w:rPr>
            </w:r>
          </w:p>
        </w:tc>
        <w:tc>
          <w:tcPr>
            <w:tcW w:w="2721" w:type="dxa"/>
            <w:tcBorders>
              <w:top w:val="nil"/>
              <w:bottom w:val="single" w:sz="4"/>
            </w:tcBorders>
          </w:tcPr>
          <w:p>
            <w:pPr>
              <w:pStyle w:val="0"/>
            </w:pPr>
            <w:r>
              <w:rPr>
                <w:sz w:val="20"/>
              </w:rPr>
            </w:r>
          </w:p>
        </w:tc>
        <w:tc>
          <w:tcPr>
            <w:tcW w:w="5102" w:type="dxa"/>
            <w:tcBorders>
              <w:top w:val="nil"/>
              <w:bottom w:val="single" w:sz="4"/>
            </w:tcBorders>
          </w:tcPr>
          <w:p>
            <w:pPr>
              <w:pStyle w:val="0"/>
            </w:pPr>
            <w:r>
              <w:rPr>
                <w:sz w:val="20"/>
              </w:rPr>
              <w:t xml:space="preserve">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pPr>
              <w:pStyle w:val="0"/>
            </w:pPr>
            <w:r>
              <w:rPr>
                <w:sz w:val="20"/>
              </w:rPr>
              <w:t xml:space="preserve">Решения об утверждении предельного уровня цены на тепловую энергию (мощность), принимаемого в соответствии с Федеральным </w:t>
            </w:r>
            <w:hyperlink w:history="0" r:id="rId28"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от 27 июля 2010 года N 190-ФЗ "О теплоснабжении", не требуется.</w:t>
            </w:r>
          </w:p>
          <w:p>
            <w:pPr>
              <w:pStyle w:val="0"/>
            </w:pPr>
            <w:r>
              <w:rPr>
                <w:sz w:val="20"/>
              </w:rPr>
              <w:t xml:space="preserve">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pPr>
              <w:pStyle w:val="0"/>
            </w:pPr>
            <w:r>
              <w:rPr>
                <w:sz w:val="20"/>
              </w:rPr>
              <w:t xml:space="preserve">с 1 января 2024 года не превышает 0 тыс. рублей в месяц;</w:t>
            </w:r>
          </w:p>
          <w:p>
            <w:pPr>
              <w:pStyle w:val="0"/>
            </w:pPr>
            <w:r>
              <w:rPr>
                <w:sz w:val="20"/>
              </w:rPr>
              <w:t xml:space="preserve">с 1 июля 2024 года - 55,74 тыс. рублей в месяц</w:t>
            </w:r>
          </w:p>
        </w:tc>
      </w:tr>
      <w:tr>
        <w:tc>
          <w:tcPr>
            <w:tcW w:w="1247" w:type="dxa"/>
            <w:tcBorders>
              <w:top w:val="single" w:sz="4"/>
              <w:bottom w:val="nil"/>
            </w:tcBorders>
          </w:tcPr>
          <w:p>
            <w:pPr>
              <w:pStyle w:val="0"/>
              <w:jc w:val="center"/>
            </w:pPr>
            <w:r>
              <w:rPr>
                <w:sz w:val="20"/>
              </w:rPr>
              <w:t xml:space="preserve">7.</w:t>
            </w:r>
          </w:p>
        </w:tc>
        <w:tc>
          <w:tcPr>
            <w:tcW w:w="2721" w:type="dxa"/>
            <w:tcBorders>
              <w:top w:val="single" w:sz="4"/>
              <w:bottom w:val="nil"/>
            </w:tcBorders>
          </w:tcPr>
          <w:p>
            <w:pPr>
              <w:pStyle w:val="0"/>
            </w:pPr>
            <w:r>
              <w:rPr>
                <w:sz w:val="20"/>
              </w:rPr>
              <w:t xml:space="preserve">Асбестовский городской округ</w:t>
            </w:r>
          </w:p>
        </w:tc>
        <w:tc>
          <w:tcPr>
            <w:tcW w:w="5102" w:type="dxa"/>
            <w:tcBorders>
              <w:top w:val="single" w:sz="4"/>
              <w:bottom w:val="nil"/>
            </w:tcBorders>
          </w:tcPr>
          <w:p>
            <w:pPr>
              <w:pStyle w:val="0"/>
            </w:pPr>
            <w:r>
              <w:rPr>
                <w:sz w:val="20"/>
              </w:rPr>
              <w:t xml:space="preserve">набор услуг и тип благоустройства: соответствуют наиболее невыгодному с точки зрения роста набору коммунальных услуг и типу благоустройства.</w:t>
            </w:r>
          </w:p>
          <w:p>
            <w:pPr>
              <w:pStyle w:val="0"/>
            </w:pPr>
            <w:r>
              <w:rPr>
                <w:sz w:val="20"/>
              </w:rPr>
              <w:t xml:space="preserve">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pPr>
              <w:pStyle w:val="0"/>
            </w:pPr>
            <w:r>
              <w:rPr>
                <w:sz w:val="20"/>
              </w:rPr>
              <w:t xml:space="preserve">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w:t>
            </w:r>
            <w:hyperlink w:history="0" r:id="rId29" w:tooltip="&quot;Прогноз социально-экономического развития Российской Федерации на 2024 год и на плановый период 2025 и 2026 годов&quot; (разработан Минэкономразвития России) {КонсультантПлюс}">
              <w:r>
                <w:rPr>
                  <w:sz w:val="20"/>
                  <w:color w:val="0000ff"/>
                </w:rPr>
                <w:t xml:space="preserve">прогноза</w:t>
              </w:r>
            </w:hyperlink>
            <w:r>
              <w:rPr>
                <w:sz w:val="20"/>
              </w:rPr>
              <w:t xml:space="preserve"> социально-экономического развития Российской Федерации на 2024 год и плановый период 2025 и 2026 годов.</w:t>
            </w:r>
          </w:p>
          <w:p>
            <w:pPr>
              <w:pStyle w:val="0"/>
            </w:pPr>
            <w:r>
              <w:rPr>
                <w:sz w:val="20"/>
              </w:rPr>
              <w:t xml:space="preserve">Численность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58683 человек (численности населения по данным Федеральной службы государственности статистики);</w:t>
            </w:r>
          </w:p>
          <w:p>
            <w:pPr>
              <w:pStyle w:val="0"/>
            </w:pPr>
            <w:r>
              <w:rPr>
                <w:sz w:val="20"/>
              </w:rPr>
              <w:t xml:space="preserve">с 1 июля 2024 года - 58683 человек.</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Доля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100% от общей численности населения муниципального образования и 1,384% от общей численности населения Свердловской области;</w:t>
            </w:r>
          </w:p>
          <w:p>
            <w:pPr>
              <w:pStyle w:val="0"/>
            </w:pPr>
            <w:r>
              <w:rPr>
                <w:sz w:val="20"/>
              </w:rPr>
              <w:t xml:space="preserve">с 1 июля 2024 года - 100,000% от общей численности населения муниципального образования и 1,384%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pPr>
              <w:pStyle w:val="0"/>
            </w:pPr>
            <w:r>
              <w:rPr>
                <w:sz w:val="20"/>
              </w:rPr>
              <w:t xml:space="preserve">с 1 января 2024 года не превышает 58683 человек (численности населения по данным Федеральной службы государственности статистики);</w:t>
            </w:r>
          </w:p>
          <w:p>
            <w:pPr>
              <w:pStyle w:val="0"/>
            </w:pPr>
            <w:r>
              <w:rPr>
                <w:sz w:val="20"/>
              </w:rPr>
              <w:t xml:space="preserve">с 1 июля 2024 года - 0 человек.</w:t>
            </w:r>
          </w:p>
          <w:p>
            <w:pPr>
              <w:pStyle w:val="0"/>
            </w:pPr>
            <w:r>
              <w:rPr>
                <w:sz w:val="20"/>
              </w:rPr>
              <w:t xml:space="preserve">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100% от общей численности населения муниципального образования и 1,384% от общей численности населения Свердловской области;</w:t>
            </w:r>
          </w:p>
          <w:p>
            <w:pPr>
              <w:pStyle w:val="0"/>
            </w:pPr>
            <w:r>
              <w:rPr>
                <w:sz w:val="20"/>
              </w:rPr>
              <w:t xml:space="preserve">с 1 июля 2024 года - 0,000% от общей численности населения муниципального образования и 0,000%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- 58683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- 100,000% от общей численности населения муниципального образования и 1,384%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- 58683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- 100,000% от общей численности населения муниципального образования и 1,384% от общей численности населения Свердловской области.</w:t>
            </w:r>
          </w:p>
        </w:tc>
      </w:tr>
      <w:tr>
        <w:tc>
          <w:tcPr>
            <w:tcW w:w="1247" w:type="dxa"/>
            <w:tcBorders>
              <w:top w:val="nil"/>
              <w:bottom w:val="single" w:sz="4"/>
            </w:tcBorders>
          </w:tcPr>
          <w:p>
            <w:pPr>
              <w:pStyle w:val="0"/>
            </w:pPr>
            <w:r>
              <w:rPr>
                <w:sz w:val="20"/>
              </w:rPr>
            </w:r>
          </w:p>
        </w:tc>
        <w:tc>
          <w:tcPr>
            <w:tcW w:w="2721" w:type="dxa"/>
            <w:tcBorders>
              <w:top w:val="nil"/>
              <w:bottom w:val="single" w:sz="4"/>
            </w:tcBorders>
          </w:tcPr>
          <w:p>
            <w:pPr>
              <w:pStyle w:val="0"/>
            </w:pPr>
            <w:r>
              <w:rPr>
                <w:sz w:val="20"/>
              </w:rPr>
            </w:r>
          </w:p>
        </w:tc>
        <w:tc>
          <w:tcPr>
            <w:tcW w:w="5102" w:type="dxa"/>
            <w:tcBorders>
              <w:top w:val="nil"/>
              <w:bottom w:val="single" w:sz="4"/>
            </w:tcBorders>
          </w:tcPr>
          <w:p>
            <w:pPr>
              <w:pStyle w:val="0"/>
            </w:pPr>
            <w:r>
              <w:rPr>
                <w:sz w:val="20"/>
              </w:rPr>
              <w:t xml:space="preserve">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pPr>
              <w:pStyle w:val="0"/>
            </w:pPr>
            <w:r>
              <w:rPr>
                <w:sz w:val="20"/>
              </w:rPr>
              <w:t xml:space="preserve">Решения об утверждении предельного уровня цены на тепловую энергию (мощность), принимаемого в соответствии с Федеральным </w:t>
            </w:r>
            <w:hyperlink w:history="0" r:id="rId30"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от 27 июля 2010 года N 190-ФЗ "О теплоснабжении", не требуется.</w:t>
            </w:r>
          </w:p>
          <w:p>
            <w:pPr>
              <w:pStyle w:val="0"/>
            </w:pPr>
            <w:r>
              <w:rPr>
                <w:sz w:val="20"/>
              </w:rPr>
              <w:t xml:space="preserve">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pPr>
              <w:pStyle w:val="0"/>
            </w:pPr>
            <w:r>
              <w:rPr>
                <w:sz w:val="20"/>
              </w:rPr>
              <w:t xml:space="preserve">с 1 января 2024 года не превышает 0 тыс. рублей в месяц;</w:t>
            </w:r>
          </w:p>
          <w:p>
            <w:pPr>
              <w:pStyle w:val="0"/>
            </w:pPr>
            <w:r>
              <w:rPr>
                <w:sz w:val="20"/>
              </w:rPr>
              <w:t xml:space="preserve">с 1 июля 2024 года - 196,58 тыс. рублей в месяц</w:t>
            </w:r>
          </w:p>
        </w:tc>
      </w:tr>
      <w:tr>
        <w:tc>
          <w:tcPr>
            <w:tcW w:w="1247" w:type="dxa"/>
            <w:tcBorders>
              <w:top w:val="single" w:sz="4"/>
              <w:bottom w:val="nil"/>
            </w:tcBorders>
          </w:tcPr>
          <w:p>
            <w:pPr>
              <w:pStyle w:val="0"/>
              <w:jc w:val="center"/>
            </w:pPr>
            <w:r>
              <w:rPr>
                <w:sz w:val="20"/>
              </w:rPr>
              <w:t xml:space="preserve">8.</w:t>
            </w:r>
          </w:p>
        </w:tc>
        <w:tc>
          <w:tcPr>
            <w:tcW w:w="2721" w:type="dxa"/>
            <w:tcBorders>
              <w:top w:val="single" w:sz="4"/>
              <w:bottom w:val="nil"/>
            </w:tcBorders>
          </w:tcPr>
          <w:p>
            <w:pPr>
              <w:pStyle w:val="0"/>
            </w:pPr>
            <w:r>
              <w:rPr>
                <w:sz w:val="20"/>
              </w:rPr>
              <w:t xml:space="preserve">Ачитский городской округ</w:t>
            </w:r>
          </w:p>
        </w:tc>
        <w:tc>
          <w:tcPr>
            <w:tcW w:w="5102" w:type="dxa"/>
            <w:tcBorders>
              <w:top w:val="single" w:sz="4"/>
              <w:bottom w:val="nil"/>
            </w:tcBorders>
          </w:tcPr>
          <w:p>
            <w:pPr>
              <w:pStyle w:val="0"/>
            </w:pPr>
            <w:r>
              <w:rPr>
                <w:sz w:val="20"/>
              </w:rPr>
              <w:t xml:space="preserve">набор услуг и тип благоустройства: соответствуют наиболее невыгодному с точки зрения роста набору коммунальных услуг и типу благоустройства.</w:t>
            </w:r>
          </w:p>
          <w:p>
            <w:pPr>
              <w:pStyle w:val="0"/>
            </w:pPr>
            <w:r>
              <w:rPr>
                <w:sz w:val="20"/>
              </w:rPr>
              <w:t xml:space="preserve">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pPr>
              <w:pStyle w:val="0"/>
            </w:pPr>
            <w:r>
              <w:rPr>
                <w:sz w:val="20"/>
              </w:rPr>
              <w:t xml:space="preserve">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w:t>
            </w:r>
            <w:hyperlink w:history="0" r:id="rId31" w:tooltip="&quot;Прогноз социально-экономического развития Российской Федерации на 2024 год и на плановый период 2025 и 2026 годов&quot; (разработан Минэкономразвития России) {КонсультантПлюс}">
              <w:r>
                <w:rPr>
                  <w:sz w:val="20"/>
                  <w:color w:val="0000ff"/>
                </w:rPr>
                <w:t xml:space="preserve">прогноза</w:t>
              </w:r>
            </w:hyperlink>
            <w:r>
              <w:rPr>
                <w:sz w:val="20"/>
              </w:rPr>
              <w:t xml:space="preserve"> социально-экономического развития Российской Федерации на 2024 год и плановый период 2025 и 2026 годов.</w:t>
            </w:r>
          </w:p>
          <w:p>
            <w:pPr>
              <w:pStyle w:val="0"/>
            </w:pPr>
            <w:r>
              <w:rPr>
                <w:sz w:val="20"/>
              </w:rPr>
              <w:t xml:space="preserve">Численность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13837 человек (численности населения по данным Федеральной службы государственности статистики);</w:t>
            </w:r>
          </w:p>
          <w:p>
            <w:pPr>
              <w:pStyle w:val="0"/>
            </w:pPr>
            <w:r>
              <w:rPr>
                <w:sz w:val="20"/>
              </w:rPr>
              <w:t xml:space="preserve">с 1 июля 2024 года - 3445 человек.</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Доля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100% от общей численности населения муниципального образования и 0,326% от общей численности населения Свердловской области;</w:t>
            </w:r>
          </w:p>
          <w:p>
            <w:pPr>
              <w:pStyle w:val="0"/>
            </w:pPr>
            <w:r>
              <w:rPr>
                <w:sz w:val="20"/>
              </w:rPr>
              <w:t xml:space="preserve">с 1 июля 2024 года - 24,897% от общей численности населения муниципального образования и 0,081%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pPr>
              <w:pStyle w:val="0"/>
            </w:pPr>
            <w:r>
              <w:rPr>
                <w:sz w:val="20"/>
              </w:rPr>
              <w:t xml:space="preserve">с 1 января 2024 года не превышает 13837 человек (численности населения по данным Федеральной службы государственности статистики);</w:t>
            </w:r>
          </w:p>
          <w:p>
            <w:pPr>
              <w:pStyle w:val="0"/>
            </w:pPr>
            <w:r>
              <w:rPr>
                <w:sz w:val="20"/>
              </w:rPr>
              <w:t xml:space="preserve">с 1 июля 2024 года - 10392 человек.</w:t>
            </w:r>
          </w:p>
          <w:p>
            <w:pPr>
              <w:pStyle w:val="0"/>
            </w:pPr>
            <w:r>
              <w:rPr>
                <w:sz w:val="20"/>
              </w:rPr>
              <w:t xml:space="preserve">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100% от общей численности населения муниципального образования и 0,326% от общей численности населения Свердловской области;</w:t>
            </w:r>
          </w:p>
          <w:p>
            <w:pPr>
              <w:pStyle w:val="0"/>
            </w:pPr>
            <w:r>
              <w:rPr>
                <w:sz w:val="20"/>
              </w:rPr>
              <w:t xml:space="preserve">с 1 июля 2024 года - 75,103% от общей численности населения муниципального образования и 0,245%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- 3445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- 24,897% от общей численности населения муниципального образования и 0,081%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- 3445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- 24,897% от общей численности населения муниципального образования и 0,081% от общей численности населения Свердловской области.</w:t>
            </w:r>
          </w:p>
        </w:tc>
      </w:tr>
      <w:tr>
        <w:tc>
          <w:tcPr>
            <w:tcW w:w="1247" w:type="dxa"/>
            <w:tcBorders>
              <w:top w:val="nil"/>
              <w:bottom w:val="single" w:sz="4"/>
            </w:tcBorders>
          </w:tcPr>
          <w:p>
            <w:pPr>
              <w:pStyle w:val="0"/>
            </w:pPr>
            <w:r>
              <w:rPr>
                <w:sz w:val="20"/>
              </w:rPr>
            </w:r>
          </w:p>
        </w:tc>
        <w:tc>
          <w:tcPr>
            <w:tcW w:w="2721" w:type="dxa"/>
            <w:tcBorders>
              <w:top w:val="nil"/>
              <w:bottom w:val="single" w:sz="4"/>
            </w:tcBorders>
          </w:tcPr>
          <w:p>
            <w:pPr>
              <w:pStyle w:val="0"/>
            </w:pPr>
            <w:r>
              <w:rPr>
                <w:sz w:val="20"/>
              </w:rPr>
            </w:r>
          </w:p>
        </w:tc>
        <w:tc>
          <w:tcPr>
            <w:tcW w:w="5102" w:type="dxa"/>
            <w:tcBorders>
              <w:top w:val="nil"/>
              <w:bottom w:val="single" w:sz="4"/>
            </w:tcBorders>
          </w:tcPr>
          <w:p>
            <w:pPr>
              <w:pStyle w:val="0"/>
            </w:pPr>
            <w:r>
              <w:rPr>
                <w:sz w:val="20"/>
              </w:rPr>
              <w:t xml:space="preserve">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pPr>
              <w:pStyle w:val="0"/>
            </w:pPr>
            <w:r>
              <w:rPr>
                <w:sz w:val="20"/>
              </w:rPr>
              <w:t xml:space="preserve">Решения об утверждении предельного уровня цены на тепловую энергию (мощность), принимаемого в соответствии с Федеральным </w:t>
            </w:r>
            <w:hyperlink w:history="0" r:id="rId32"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от 27 июля 2010 года N 190-ФЗ "О теплоснабжении", не требуется.</w:t>
            </w:r>
          </w:p>
          <w:p>
            <w:pPr>
              <w:pStyle w:val="0"/>
            </w:pPr>
            <w:r>
              <w:rPr>
                <w:sz w:val="20"/>
              </w:rPr>
              <w:t xml:space="preserve">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pPr>
              <w:pStyle w:val="0"/>
            </w:pPr>
            <w:r>
              <w:rPr>
                <w:sz w:val="20"/>
              </w:rPr>
              <w:t xml:space="preserve">с 1 января 2024 года не превышает 0 тыс. рублей в месяц;</w:t>
            </w:r>
          </w:p>
          <w:p>
            <w:pPr>
              <w:pStyle w:val="0"/>
            </w:pPr>
            <w:r>
              <w:rPr>
                <w:sz w:val="20"/>
              </w:rPr>
              <w:t xml:space="preserve">с 1 июля 2024 года - 27,63 тыс. рублей в месяц</w:t>
            </w:r>
          </w:p>
        </w:tc>
      </w:tr>
      <w:tr>
        <w:tc>
          <w:tcPr>
            <w:tcW w:w="1247" w:type="dxa"/>
            <w:tcBorders>
              <w:top w:val="single" w:sz="4"/>
              <w:bottom w:val="nil"/>
            </w:tcBorders>
          </w:tcPr>
          <w:p>
            <w:pPr>
              <w:pStyle w:val="0"/>
              <w:jc w:val="center"/>
            </w:pPr>
            <w:r>
              <w:rPr>
                <w:sz w:val="20"/>
              </w:rPr>
              <w:t xml:space="preserve">9.</w:t>
            </w:r>
          </w:p>
        </w:tc>
        <w:tc>
          <w:tcPr>
            <w:tcW w:w="2721" w:type="dxa"/>
            <w:tcBorders>
              <w:top w:val="single" w:sz="4"/>
              <w:bottom w:val="nil"/>
            </w:tcBorders>
          </w:tcPr>
          <w:p>
            <w:pPr>
              <w:pStyle w:val="0"/>
            </w:pPr>
            <w:r>
              <w:rPr>
                <w:sz w:val="20"/>
              </w:rPr>
              <w:t xml:space="preserve">Белоярский городской округ</w:t>
            </w:r>
          </w:p>
        </w:tc>
        <w:tc>
          <w:tcPr>
            <w:tcW w:w="5102" w:type="dxa"/>
            <w:tcBorders>
              <w:top w:val="single" w:sz="4"/>
              <w:bottom w:val="nil"/>
            </w:tcBorders>
          </w:tcPr>
          <w:p>
            <w:pPr>
              <w:pStyle w:val="0"/>
            </w:pPr>
            <w:r>
              <w:rPr>
                <w:sz w:val="20"/>
              </w:rPr>
              <w:t xml:space="preserve">набор услуг и тип благоустройства: соответствуют наиболее невыгодному с точки зрения роста набору коммунальных услуг и типу благоустройства.</w:t>
            </w:r>
          </w:p>
          <w:p>
            <w:pPr>
              <w:pStyle w:val="0"/>
            </w:pPr>
            <w:r>
              <w:rPr>
                <w:sz w:val="20"/>
              </w:rPr>
              <w:t xml:space="preserve">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pPr>
              <w:pStyle w:val="0"/>
            </w:pPr>
            <w:r>
              <w:rPr>
                <w:sz w:val="20"/>
              </w:rPr>
              <w:t xml:space="preserve">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w:t>
            </w:r>
            <w:hyperlink w:history="0" r:id="rId33" w:tooltip="&quot;Прогноз социально-экономического развития Российской Федерации на 2024 год и на плановый период 2025 и 2026 годов&quot; (разработан Минэкономразвития России) {КонсультантПлюс}">
              <w:r>
                <w:rPr>
                  <w:sz w:val="20"/>
                  <w:color w:val="0000ff"/>
                </w:rPr>
                <w:t xml:space="preserve">прогноза</w:t>
              </w:r>
            </w:hyperlink>
            <w:r>
              <w:rPr>
                <w:sz w:val="20"/>
              </w:rPr>
              <w:t xml:space="preserve"> социально-экономического развития Российской Федерации на 2024 год и плановый период 2025 и 2026 годов.</w:t>
            </w:r>
          </w:p>
          <w:p>
            <w:pPr>
              <w:pStyle w:val="0"/>
            </w:pPr>
            <w:r>
              <w:rPr>
                <w:sz w:val="20"/>
              </w:rPr>
              <w:t xml:space="preserve">Численность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33553 человек (численности населения по данным Федеральной службы государственности статистики);</w:t>
            </w:r>
          </w:p>
          <w:p>
            <w:pPr>
              <w:pStyle w:val="0"/>
            </w:pPr>
            <w:r>
              <w:rPr>
                <w:sz w:val="20"/>
              </w:rPr>
              <w:t xml:space="preserve">с 1 июля 2024 года - 31387 человек.</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Доля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100% от общей численности населения муниципального образования и 0,792% от общей численности населения Свердловской области;</w:t>
            </w:r>
          </w:p>
          <w:p>
            <w:pPr>
              <w:pStyle w:val="0"/>
            </w:pPr>
            <w:r>
              <w:rPr>
                <w:sz w:val="20"/>
              </w:rPr>
              <w:t xml:space="preserve">с 1 июля 2024 года - 93,545% от общей численности населения муниципального образования и 0,740%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pPr>
              <w:pStyle w:val="0"/>
            </w:pPr>
            <w:r>
              <w:rPr>
                <w:sz w:val="20"/>
              </w:rPr>
              <w:t xml:space="preserve">с 1 января 2024 года не превышает 33553 человек (численности населения по данным Федеральной службы государственности статистики);</w:t>
            </w:r>
          </w:p>
          <w:p>
            <w:pPr>
              <w:pStyle w:val="0"/>
            </w:pPr>
            <w:r>
              <w:rPr>
                <w:sz w:val="20"/>
              </w:rPr>
              <w:t xml:space="preserve">с 1 июля 2024 года - 2166 человек.</w:t>
            </w:r>
          </w:p>
          <w:p>
            <w:pPr>
              <w:pStyle w:val="0"/>
            </w:pPr>
            <w:r>
              <w:rPr>
                <w:sz w:val="20"/>
              </w:rPr>
              <w:t xml:space="preserve">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100% от общей численности населения муниципального образования и 0,792% от общей численности населения Свердловской области;</w:t>
            </w:r>
          </w:p>
          <w:p>
            <w:pPr>
              <w:pStyle w:val="0"/>
            </w:pPr>
            <w:r>
              <w:rPr>
                <w:sz w:val="20"/>
              </w:rPr>
              <w:t xml:space="preserve">с 1 июля 2024 года - 6,455% от общей численности населения муниципального образования и 0,051%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- 31387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- 93,545% от общей численности населения муниципального образования и 0,740%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- 31387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- 93,545% от общей численности населения муниципального образования и 0,740% от общей численности населения Свердловской области.</w:t>
            </w:r>
          </w:p>
        </w:tc>
      </w:tr>
      <w:tr>
        <w:tc>
          <w:tcPr>
            <w:tcW w:w="1247" w:type="dxa"/>
            <w:tcBorders>
              <w:top w:val="nil"/>
              <w:bottom w:val="single" w:sz="4"/>
            </w:tcBorders>
          </w:tcPr>
          <w:p>
            <w:pPr>
              <w:pStyle w:val="0"/>
            </w:pPr>
            <w:r>
              <w:rPr>
                <w:sz w:val="20"/>
              </w:rPr>
            </w:r>
          </w:p>
        </w:tc>
        <w:tc>
          <w:tcPr>
            <w:tcW w:w="2721" w:type="dxa"/>
            <w:tcBorders>
              <w:top w:val="nil"/>
              <w:bottom w:val="single" w:sz="4"/>
            </w:tcBorders>
          </w:tcPr>
          <w:p>
            <w:pPr>
              <w:pStyle w:val="0"/>
            </w:pPr>
            <w:r>
              <w:rPr>
                <w:sz w:val="20"/>
              </w:rPr>
            </w:r>
          </w:p>
        </w:tc>
        <w:tc>
          <w:tcPr>
            <w:tcW w:w="5102" w:type="dxa"/>
            <w:tcBorders>
              <w:top w:val="nil"/>
              <w:bottom w:val="single" w:sz="4"/>
            </w:tcBorders>
          </w:tcPr>
          <w:p>
            <w:pPr>
              <w:pStyle w:val="0"/>
            </w:pPr>
            <w:r>
              <w:rPr>
                <w:sz w:val="20"/>
              </w:rPr>
              <w:t xml:space="preserve">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pPr>
              <w:pStyle w:val="0"/>
            </w:pPr>
            <w:r>
              <w:rPr>
                <w:sz w:val="20"/>
              </w:rPr>
              <w:t xml:space="preserve">Решения об утверждении предельного уровня цены на тепловую энергию (мощность), принимаемого в соответствии с Федеральным </w:t>
            </w:r>
            <w:hyperlink w:history="0" r:id="rId34"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от 27 июля 2010 года N 190-ФЗ "О теплоснабжении", не требуется.</w:t>
            </w:r>
          </w:p>
          <w:p>
            <w:pPr>
              <w:pStyle w:val="0"/>
            </w:pPr>
            <w:r>
              <w:rPr>
                <w:sz w:val="20"/>
              </w:rPr>
              <w:t xml:space="preserve">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pPr>
              <w:pStyle w:val="0"/>
            </w:pPr>
            <w:r>
              <w:rPr>
                <w:sz w:val="20"/>
              </w:rPr>
              <w:t xml:space="preserve">с 1 января 2024 года не превышает 0 тыс. рублей в месяц;</w:t>
            </w:r>
          </w:p>
          <w:p>
            <w:pPr>
              <w:pStyle w:val="0"/>
            </w:pPr>
            <w:r>
              <w:rPr>
                <w:sz w:val="20"/>
              </w:rPr>
              <w:t xml:space="preserve">с 1 июля 2024 года - 60,00 тыс. рублей в месяц</w:t>
            </w:r>
          </w:p>
        </w:tc>
      </w:tr>
      <w:tr>
        <w:tc>
          <w:tcPr>
            <w:tcW w:w="1247" w:type="dxa"/>
            <w:tcBorders>
              <w:top w:val="single" w:sz="4"/>
              <w:bottom w:val="nil"/>
            </w:tcBorders>
          </w:tcPr>
          <w:p>
            <w:pPr>
              <w:pStyle w:val="0"/>
              <w:jc w:val="center"/>
            </w:pPr>
            <w:r>
              <w:rPr>
                <w:sz w:val="20"/>
              </w:rPr>
              <w:t xml:space="preserve">10.</w:t>
            </w:r>
          </w:p>
        </w:tc>
        <w:tc>
          <w:tcPr>
            <w:tcW w:w="2721" w:type="dxa"/>
            <w:tcBorders>
              <w:top w:val="single" w:sz="4"/>
              <w:bottom w:val="nil"/>
            </w:tcBorders>
          </w:tcPr>
          <w:p>
            <w:pPr>
              <w:pStyle w:val="0"/>
            </w:pPr>
            <w:r>
              <w:rPr>
                <w:sz w:val="20"/>
              </w:rPr>
              <w:t xml:space="preserve">Березовский городской округ</w:t>
            </w:r>
          </w:p>
        </w:tc>
        <w:tc>
          <w:tcPr>
            <w:tcW w:w="5102" w:type="dxa"/>
            <w:tcBorders>
              <w:top w:val="single" w:sz="4"/>
              <w:bottom w:val="nil"/>
            </w:tcBorders>
          </w:tcPr>
          <w:p>
            <w:pPr>
              <w:pStyle w:val="0"/>
            </w:pPr>
            <w:r>
              <w:rPr>
                <w:sz w:val="20"/>
              </w:rPr>
              <w:t xml:space="preserve">набор услуг и тип благоустройства: соответствуют наиболее невыгодному с точки зрения роста набору коммунальных услуг и типу благоустройства.</w:t>
            </w:r>
          </w:p>
          <w:p>
            <w:pPr>
              <w:pStyle w:val="0"/>
            </w:pPr>
            <w:r>
              <w:rPr>
                <w:sz w:val="20"/>
              </w:rPr>
              <w:t xml:space="preserve">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pPr>
              <w:pStyle w:val="0"/>
            </w:pPr>
            <w:r>
              <w:rPr>
                <w:sz w:val="20"/>
              </w:rPr>
              <w:t xml:space="preserve">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w:t>
            </w:r>
            <w:hyperlink w:history="0" r:id="rId35" w:tooltip="&quot;Прогноз социально-экономического развития Российской Федерации на 2024 год и на плановый период 2025 и 2026 годов&quot; (разработан Минэкономразвития России) {КонсультантПлюс}">
              <w:r>
                <w:rPr>
                  <w:sz w:val="20"/>
                  <w:color w:val="0000ff"/>
                </w:rPr>
                <w:t xml:space="preserve">прогноза</w:t>
              </w:r>
            </w:hyperlink>
            <w:r>
              <w:rPr>
                <w:sz w:val="20"/>
              </w:rPr>
              <w:t xml:space="preserve"> социально-экономического развития Российской Федерации на 2024 год и плановый период 2025 и 2026 годов.</w:t>
            </w:r>
          </w:p>
          <w:p>
            <w:pPr>
              <w:pStyle w:val="0"/>
            </w:pPr>
            <w:r>
              <w:rPr>
                <w:sz w:val="20"/>
              </w:rPr>
              <w:t xml:space="preserve">Численность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76947 человек (численности населения по данным Федеральной службы государственности статистики);</w:t>
            </w:r>
          </w:p>
          <w:p>
            <w:pPr>
              <w:pStyle w:val="0"/>
            </w:pPr>
            <w:r>
              <w:rPr>
                <w:sz w:val="20"/>
              </w:rPr>
              <w:t xml:space="preserve">с 1 июля 2024 года - 74087 человек.</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Доля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100% от общей численности населения муниципального образования и 1,815% от общей численности населения Свердловской области;</w:t>
            </w:r>
          </w:p>
          <w:p>
            <w:pPr>
              <w:pStyle w:val="0"/>
            </w:pPr>
            <w:r>
              <w:rPr>
                <w:sz w:val="20"/>
              </w:rPr>
              <w:t xml:space="preserve">с 1 июля 2024 года - 96,283% от общей численности населения муниципального образования и 1,748%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pPr>
              <w:pStyle w:val="0"/>
            </w:pPr>
            <w:r>
              <w:rPr>
                <w:sz w:val="20"/>
              </w:rPr>
              <w:t xml:space="preserve">с 1 января 2024 года не превышает 76947 человек (численности населения по данным Федеральной службы государственности статистики);</w:t>
            </w:r>
          </w:p>
          <w:p>
            <w:pPr>
              <w:pStyle w:val="0"/>
            </w:pPr>
            <w:r>
              <w:rPr>
                <w:sz w:val="20"/>
              </w:rPr>
              <w:t xml:space="preserve">с 1 июля 2024 года - 20 человек.</w:t>
            </w:r>
          </w:p>
          <w:p>
            <w:pPr>
              <w:pStyle w:val="0"/>
            </w:pPr>
            <w:r>
              <w:rPr>
                <w:sz w:val="20"/>
              </w:rPr>
              <w:t xml:space="preserve">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100% от общей численности населения муниципального образования и 1,815% от общей численности населения Свердловской области;</w:t>
            </w:r>
          </w:p>
          <w:p>
            <w:pPr>
              <w:pStyle w:val="0"/>
            </w:pPr>
            <w:r>
              <w:rPr>
                <w:sz w:val="20"/>
              </w:rPr>
              <w:t xml:space="preserve">с 1 июля 2024 года - 0,026% от общей численности населения муниципального образования и 0,000%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- 76927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- 99,974% от общей численности населения муниципального образования и 1,815%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- 76927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- 99,974% от общей численности населения муниципального образования и 1,815% от общей численности населения Свердловской области.</w:t>
            </w:r>
          </w:p>
        </w:tc>
      </w:tr>
      <w:tr>
        <w:tc>
          <w:tcPr>
            <w:tcW w:w="1247" w:type="dxa"/>
            <w:tcBorders>
              <w:top w:val="nil"/>
              <w:bottom w:val="single" w:sz="4"/>
            </w:tcBorders>
          </w:tcPr>
          <w:p>
            <w:pPr>
              <w:pStyle w:val="0"/>
            </w:pPr>
            <w:r>
              <w:rPr>
                <w:sz w:val="20"/>
              </w:rPr>
            </w:r>
          </w:p>
        </w:tc>
        <w:tc>
          <w:tcPr>
            <w:tcW w:w="2721" w:type="dxa"/>
            <w:tcBorders>
              <w:top w:val="nil"/>
              <w:bottom w:val="single" w:sz="4"/>
            </w:tcBorders>
          </w:tcPr>
          <w:p>
            <w:pPr>
              <w:pStyle w:val="0"/>
            </w:pPr>
            <w:r>
              <w:rPr>
                <w:sz w:val="20"/>
              </w:rPr>
            </w:r>
          </w:p>
        </w:tc>
        <w:tc>
          <w:tcPr>
            <w:tcW w:w="5102" w:type="dxa"/>
            <w:tcBorders>
              <w:top w:val="nil"/>
              <w:bottom w:val="single" w:sz="4"/>
            </w:tcBorders>
          </w:tcPr>
          <w:p>
            <w:pPr>
              <w:pStyle w:val="0"/>
            </w:pPr>
            <w:r>
              <w:rPr>
                <w:sz w:val="20"/>
              </w:rPr>
              <w:t xml:space="preserve">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pPr>
              <w:pStyle w:val="0"/>
            </w:pPr>
            <w:r>
              <w:rPr>
                <w:sz w:val="20"/>
              </w:rPr>
              <w:t xml:space="preserve">Решения об утверждении предельного уровня цены на тепловую энергию (мощность), принимаемого в соответствии с Федеральным </w:t>
            </w:r>
            <w:hyperlink w:history="0" r:id="rId36"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от 27 июля 2010 года N 190-ФЗ "О теплоснабжении", не требуется.</w:t>
            </w:r>
          </w:p>
          <w:p>
            <w:pPr>
              <w:pStyle w:val="0"/>
            </w:pPr>
            <w:r>
              <w:rPr>
                <w:sz w:val="20"/>
              </w:rPr>
              <w:t xml:space="preserve">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pPr>
              <w:pStyle w:val="0"/>
            </w:pPr>
            <w:r>
              <w:rPr>
                <w:sz w:val="20"/>
              </w:rPr>
              <w:t xml:space="preserve">с 1 января 2024 года не превышает 0 тыс. рублей в месяц;</w:t>
            </w:r>
          </w:p>
          <w:p>
            <w:pPr>
              <w:pStyle w:val="0"/>
            </w:pPr>
            <w:r>
              <w:rPr>
                <w:sz w:val="20"/>
              </w:rPr>
              <w:t xml:space="preserve">с 1 июля 2024 года - 369,67 тыс. рублей в месяц</w:t>
            </w:r>
          </w:p>
        </w:tc>
      </w:tr>
      <w:tr>
        <w:tc>
          <w:tcPr>
            <w:tcW w:w="1247" w:type="dxa"/>
            <w:tcBorders>
              <w:top w:val="single" w:sz="4"/>
              <w:bottom w:val="nil"/>
            </w:tcBorders>
          </w:tcPr>
          <w:p>
            <w:pPr>
              <w:pStyle w:val="0"/>
              <w:jc w:val="center"/>
            </w:pPr>
            <w:r>
              <w:rPr>
                <w:sz w:val="20"/>
              </w:rPr>
              <w:t xml:space="preserve">11.</w:t>
            </w:r>
          </w:p>
        </w:tc>
        <w:tc>
          <w:tcPr>
            <w:tcW w:w="2721" w:type="dxa"/>
            <w:tcBorders>
              <w:top w:val="single" w:sz="4"/>
              <w:bottom w:val="nil"/>
            </w:tcBorders>
          </w:tcPr>
          <w:p>
            <w:pPr>
              <w:pStyle w:val="0"/>
            </w:pPr>
            <w:r>
              <w:rPr>
                <w:sz w:val="20"/>
              </w:rPr>
              <w:t xml:space="preserve">Бисертский городской округ</w:t>
            </w:r>
          </w:p>
        </w:tc>
        <w:tc>
          <w:tcPr>
            <w:tcW w:w="5102" w:type="dxa"/>
            <w:tcBorders>
              <w:top w:val="single" w:sz="4"/>
              <w:bottom w:val="nil"/>
            </w:tcBorders>
          </w:tcPr>
          <w:p>
            <w:pPr>
              <w:pStyle w:val="0"/>
            </w:pPr>
            <w:r>
              <w:rPr>
                <w:sz w:val="20"/>
              </w:rPr>
              <w:t xml:space="preserve">набор услуг и тип благоустройства: соответствуют наиболее невыгодному с точки зрения роста набору коммунальных услуг и типу благоустройства.</w:t>
            </w:r>
          </w:p>
          <w:p>
            <w:pPr>
              <w:pStyle w:val="0"/>
            </w:pPr>
            <w:r>
              <w:rPr>
                <w:sz w:val="20"/>
              </w:rPr>
              <w:t xml:space="preserve">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pPr>
              <w:pStyle w:val="0"/>
            </w:pPr>
            <w:r>
              <w:rPr>
                <w:sz w:val="20"/>
              </w:rPr>
              <w:t xml:space="preserve">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w:t>
            </w:r>
            <w:hyperlink w:history="0" r:id="rId37" w:tooltip="&quot;Прогноз социально-экономического развития Российской Федерации на 2024 год и на плановый период 2025 и 2026 годов&quot; (разработан Минэкономразвития России) {КонсультантПлюс}">
              <w:r>
                <w:rPr>
                  <w:sz w:val="20"/>
                  <w:color w:val="0000ff"/>
                </w:rPr>
                <w:t xml:space="preserve">прогноза</w:t>
              </w:r>
            </w:hyperlink>
            <w:r>
              <w:rPr>
                <w:sz w:val="20"/>
              </w:rPr>
              <w:t xml:space="preserve"> социально-экономического развития Российской Федерации на 2024 год и плановый период 2025 и 2026 годов.</w:t>
            </w:r>
          </w:p>
          <w:p>
            <w:pPr>
              <w:pStyle w:val="0"/>
            </w:pPr>
            <w:r>
              <w:rPr>
                <w:sz w:val="20"/>
              </w:rPr>
              <w:t xml:space="preserve">Численность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9586 человек (численности населения по данным Федеральной службы государственности статистики);</w:t>
            </w:r>
          </w:p>
          <w:p>
            <w:pPr>
              <w:pStyle w:val="0"/>
            </w:pPr>
            <w:r>
              <w:rPr>
                <w:sz w:val="20"/>
              </w:rPr>
              <w:t xml:space="preserve">с 1 июля 2024 года - 4351 человека.</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Доля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100% от общей численности населения муниципального образования и 0,226% от общей численности населения Свердловской области;</w:t>
            </w:r>
          </w:p>
          <w:p>
            <w:pPr>
              <w:pStyle w:val="0"/>
            </w:pPr>
            <w:r>
              <w:rPr>
                <w:sz w:val="20"/>
              </w:rPr>
              <w:t xml:space="preserve">с 1 июля 2024 года - 45,389% от общей численности населения муниципального образования и 0,103%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pPr>
              <w:pStyle w:val="0"/>
            </w:pPr>
            <w:r>
              <w:rPr>
                <w:sz w:val="20"/>
              </w:rPr>
              <w:t xml:space="preserve">с 1 января 2024 года не превышает 9586 человек (численности населения по данным Федеральной службы государственности статистики);</w:t>
            </w:r>
          </w:p>
          <w:p>
            <w:pPr>
              <w:pStyle w:val="0"/>
            </w:pPr>
            <w:r>
              <w:rPr>
                <w:sz w:val="20"/>
              </w:rPr>
              <w:t xml:space="preserve">с 1 июля 2024 года - 5235 человек.</w:t>
            </w:r>
          </w:p>
          <w:p>
            <w:pPr>
              <w:pStyle w:val="0"/>
            </w:pPr>
            <w:r>
              <w:rPr>
                <w:sz w:val="20"/>
              </w:rPr>
              <w:t xml:space="preserve">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100% от общей численности населения муниципального образования и 0,226% от общей численности населения Свердловской области;</w:t>
            </w:r>
          </w:p>
          <w:p>
            <w:pPr>
              <w:pStyle w:val="0"/>
            </w:pPr>
            <w:r>
              <w:rPr>
                <w:sz w:val="20"/>
              </w:rPr>
              <w:t xml:space="preserve">с 1 июля 2024 года - 54,611% от общей численности населения муниципального образования и 0,123%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- 4351 человека.</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- 45,389% от общей численности населения муниципального образования и 0,103%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- 4351 человека.</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- 45,389% от общей численности населения муниципального образования и 0,103% от общей численности населения Свердловской области.</w:t>
            </w:r>
          </w:p>
        </w:tc>
      </w:tr>
      <w:tr>
        <w:tc>
          <w:tcPr>
            <w:tcW w:w="1247" w:type="dxa"/>
            <w:tcBorders>
              <w:top w:val="nil"/>
              <w:bottom w:val="single" w:sz="4"/>
            </w:tcBorders>
          </w:tcPr>
          <w:p>
            <w:pPr>
              <w:pStyle w:val="0"/>
            </w:pPr>
            <w:r>
              <w:rPr>
                <w:sz w:val="20"/>
              </w:rPr>
            </w:r>
          </w:p>
        </w:tc>
        <w:tc>
          <w:tcPr>
            <w:tcW w:w="2721" w:type="dxa"/>
            <w:tcBorders>
              <w:top w:val="nil"/>
              <w:bottom w:val="single" w:sz="4"/>
            </w:tcBorders>
          </w:tcPr>
          <w:p>
            <w:pPr>
              <w:pStyle w:val="0"/>
            </w:pPr>
            <w:r>
              <w:rPr>
                <w:sz w:val="20"/>
              </w:rPr>
            </w:r>
          </w:p>
        </w:tc>
        <w:tc>
          <w:tcPr>
            <w:tcW w:w="5102" w:type="dxa"/>
            <w:tcBorders>
              <w:top w:val="nil"/>
              <w:bottom w:val="single" w:sz="4"/>
            </w:tcBorders>
          </w:tcPr>
          <w:p>
            <w:pPr>
              <w:pStyle w:val="0"/>
            </w:pPr>
            <w:r>
              <w:rPr>
                <w:sz w:val="20"/>
              </w:rPr>
              <w:t xml:space="preserve">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pPr>
              <w:pStyle w:val="0"/>
            </w:pPr>
            <w:r>
              <w:rPr>
                <w:sz w:val="20"/>
              </w:rPr>
              <w:t xml:space="preserve">Решения об утверждении предельного уровня цены на тепловую энергию (мощность), принимаемого в соответствии с Федеральным </w:t>
            </w:r>
            <w:hyperlink w:history="0" r:id="rId38"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от 27 июля 2010 года N 190-ФЗ "О теплоснабжении", не требуется.</w:t>
            </w:r>
          </w:p>
          <w:p>
            <w:pPr>
              <w:pStyle w:val="0"/>
            </w:pPr>
            <w:r>
              <w:rPr>
                <w:sz w:val="20"/>
              </w:rPr>
              <w:t xml:space="preserve">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pPr>
              <w:pStyle w:val="0"/>
            </w:pPr>
            <w:r>
              <w:rPr>
                <w:sz w:val="20"/>
              </w:rPr>
              <w:t xml:space="preserve">с 1 января 2024 года не превышает 0 тыс. рублей в месяц;</w:t>
            </w:r>
          </w:p>
          <w:p>
            <w:pPr>
              <w:pStyle w:val="0"/>
            </w:pPr>
            <w:r>
              <w:rPr>
                <w:sz w:val="20"/>
              </w:rPr>
              <w:t xml:space="preserve">с 1 июля 2024 года - 31,57 тыс. рублей в месяц</w:t>
            </w:r>
          </w:p>
        </w:tc>
      </w:tr>
      <w:tr>
        <w:tc>
          <w:tcPr>
            <w:tcW w:w="1247" w:type="dxa"/>
            <w:tcBorders>
              <w:top w:val="single" w:sz="4"/>
              <w:bottom w:val="nil"/>
            </w:tcBorders>
          </w:tcPr>
          <w:p>
            <w:pPr>
              <w:pStyle w:val="0"/>
              <w:jc w:val="center"/>
            </w:pPr>
            <w:r>
              <w:rPr>
                <w:sz w:val="20"/>
              </w:rPr>
              <w:t xml:space="preserve">12.</w:t>
            </w:r>
          </w:p>
        </w:tc>
        <w:tc>
          <w:tcPr>
            <w:tcW w:w="2721" w:type="dxa"/>
            <w:tcBorders>
              <w:top w:val="single" w:sz="4"/>
              <w:bottom w:val="nil"/>
            </w:tcBorders>
          </w:tcPr>
          <w:p>
            <w:pPr>
              <w:pStyle w:val="0"/>
            </w:pPr>
            <w:r>
              <w:rPr>
                <w:sz w:val="20"/>
              </w:rPr>
              <w:t xml:space="preserve">Городской округ Богданович</w:t>
            </w:r>
          </w:p>
        </w:tc>
        <w:tc>
          <w:tcPr>
            <w:tcW w:w="5102" w:type="dxa"/>
            <w:tcBorders>
              <w:top w:val="single" w:sz="4"/>
              <w:bottom w:val="nil"/>
            </w:tcBorders>
          </w:tcPr>
          <w:p>
            <w:pPr>
              <w:pStyle w:val="0"/>
            </w:pPr>
            <w:r>
              <w:rPr>
                <w:sz w:val="20"/>
              </w:rPr>
              <w:t xml:space="preserve">набор услуг и тип благоустройства: соответствуют наиболее невыгодному с точки зрения роста набору коммунальных услуг и типу благоустройства.</w:t>
            </w:r>
          </w:p>
          <w:p>
            <w:pPr>
              <w:pStyle w:val="0"/>
            </w:pPr>
            <w:r>
              <w:rPr>
                <w:sz w:val="20"/>
              </w:rPr>
              <w:t xml:space="preserve">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pPr>
              <w:pStyle w:val="0"/>
            </w:pPr>
            <w:r>
              <w:rPr>
                <w:sz w:val="20"/>
              </w:rPr>
              <w:t xml:space="preserve">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w:t>
            </w:r>
            <w:hyperlink w:history="0" r:id="rId39" w:tooltip="&quot;Прогноз социально-экономического развития Российской Федерации на 2024 год и на плановый период 2025 и 2026 годов&quot; (разработан Минэкономразвития России) {КонсультантПлюс}">
              <w:r>
                <w:rPr>
                  <w:sz w:val="20"/>
                  <w:color w:val="0000ff"/>
                </w:rPr>
                <w:t xml:space="preserve">прогноза</w:t>
              </w:r>
            </w:hyperlink>
            <w:r>
              <w:rPr>
                <w:sz w:val="20"/>
              </w:rPr>
              <w:t xml:space="preserve"> социально-экономического развития Российской Федерации на 2024 год и плановый период 2025 и 2026 годов.</w:t>
            </w:r>
          </w:p>
          <w:p>
            <w:pPr>
              <w:pStyle w:val="0"/>
            </w:pPr>
            <w:r>
              <w:rPr>
                <w:sz w:val="20"/>
              </w:rPr>
              <w:t xml:space="preserve">Численность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43705 человек (численности населения по данным Федеральной службы государственности статистики);</w:t>
            </w:r>
          </w:p>
          <w:p>
            <w:pPr>
              <w:pStyle w:val="0"/>
            </w:pPr>
            <w:r>
              <w:rPr>
                <w:sz w:val="20"/>
              </w:rPr>
              <w:t xml:space="preserve">с 1 июля 2024 года - 40119 человек.</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Доля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100% от общей численности населения муниципального образования и 1,031% от общей численности населения Свердловской области;</w:t>
            </w:r>
          </w:p>
          <w:p>
            <w:pPr>
              <w:pStyle w:val="0"/>
            </w:pPr>
            <w:r>
              <w:rPr>
                <w:sz w:val="20"/>
              </w:rPr>
              <w:t xml:space="preserve">с 1 июля 2024 года - 91,795% от общей численности населения муниципального образования и 0,946%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pPr>
              <w:pStyle w:val="0"/>
            </w:pPr>
            <w:r>
              <w:rPr>
                <w:sz w:val="20"/>
              </w:rPr>
              <w:t xml:space="preserve">с 1 января 2024 года не превышает 43705 человек (численности населения по данным Федеральной службы государственности статистики);</w:t>
            </w:r>
          </w:p>
          <w:p>
            <w:pPr>
              <w:pStyle w:val="0"/>
            </w:pPr>
            <w:r>
              <w:rPr>
                <w:sz w:val="20"/>
              </w:rPr>
              <w:t xml:space="preserve">с 1 июля 2024 года - 3586 человек.</w:t>
            </w:r>
          </w:p>
          <w:p>
            <w:pPr>
              <w:pStyle w:val="0"/>
            </w:pPr>
            <w:r>
              <w:rPr>
                <w:sz w:val="20"/>
              </w:rPr>
              <w:t xml:space="preserve">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100% от общей численности населения муниципального образования и 1,031% от общей численности населения Свердловской области;</w:t>
            </w:r>
          </w:p>
          <w:p>
            <w:pPr>
              <w:pStyle w:val="0"/>
            </w:pPr>
            <w:r>
              <w:rPr>
                <w:sz w:val="20"/>
              </w:rPr>
              <w:t xml:space="preserve">с 1 июля 2024 года - 8,205% от общей численности населения муниципального образования и 0,085%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- 40119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- 91,795% от общей численности населения муниципального образования и 0,946%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- 40119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- 91,795% от общей численности населения муниципального образования и 0,946% от общей численности населения Свердловской области.</w:t>
            </w:r>
          </w:p>
        </w:tc>
      </w:tr>
      <w:tr>
        <w:tc>
          <w:tcPr>
            <w:tcW w:w="1247" w:type="dxa"/>
            <w:tcBorders>
              <w:top w:val="nil"/>
              <w:bottom w:val="single" w:sz="4"/>
            </w:tcBorders>
          </w:tcPr>
          <w:p>
            <w:pPr>
              <w:pStyle w:val="0"/>
            </w:pPr>
            <w:r>
              <w:rPr>
                <w:sz w:val="20"/>
              </w:rPr>
            </w:r>
          </w:p>
        </w:tc>
        <w:tc>
          <w:tcPr>
            <w:tcW w:w="2721" w:type="dxa"/>
            <w:tcBorders>
              <w:top w:val="nil"/>
              <w:bottom w:val="single" w:sz="4"/>
            </w:tcBorders>
          </w:tcPr>
          <w:p>
            <w:pPr>
              <w:pStyle w:val="0"/>
            </w:pPr>
            <w:r>
              <w:rPr>
                <w:sz w:val="20"/>
              </w:rPr>
            </w:r>
          </w:p>
        </w:tc>
        <w:tc>
          <w:tcPr>
            <w:tcW w:w="5102" w:type="dxa"/>
            <w:tcBorders>
              <w:top w:val="nil"/>
              <w:bottom w:val="single" w:sz="4"/>
            </w:tcBorders>
          </w:tcPr>
          <w:p>
            <w:pPr>
              <w:pStyle w:val="0"/>
            </w:pPr>
            <w:r>
              <w:rPr>
                <w:sz w:val="20"/>
              </w:rPr>
              <w:t xml:space="preserve">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pPr>
              <w:pStyle w:val="0"/>
            </w:pPr>
            <w:r>
              <w:rPr>
                <w:sz w:val="20"/>
              </w:rPr>
              <w:t xml:space="preserve">Решения об утверждении предельного уровня цены на тепловую энергию (мощность), принимаемого в соответствии с Федеральным </w:t>
            </w:r>
            <w:hyperlink w:history="0" r:id="rId40"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от 27 июля 2010 года N 190-ФЗ "О теплоснабжении", не требуется.</w:t>
            </w:r>
          </w:p>
          <w:p>
            <w:pPr>
              <w:pStyle w:val="0"/>
            </w:pPr>
            <w:r>
              <w:rPr>
                <w:sz w:val="20"/>
              </w:rPr>
              <w:t xml:space="preserve">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pPr>
              <w:pStyle w:val="0"/>
            </w:pPr>
            <w:r>
              <w:rPr>
                <w:sz w:val="20"/>
              </w:rPr>
              <w:t xml:space="preserve">с 1 января 2024 года не превышает 0 тыс. рублей в месяц;</w:t>
            </w:r>
          </w:p>
          <w:p>
            <w:pPr>
              <w:pStyle w:val="0"/>
            </w:pPr>
            <w:r>
              <w:rPr>
                <w:sz w:val="20"/>
              </w:rPr>
              <w:t xml:space="preserve">с 1 июля 2024 года - 132,36 тыс. рублей в месяц</w:t>
            </w:r>
          </w:p>
        </w:tc>
      </w:tr>
      <w:tr>
        <w:tc>
          <w:tcPr>
            <w:tcW w:w="1247" w:type="dxa"/>
            <w:tcBorders>
              <w:top w:val="single" w:sz="4"/>
              <w:bottom w:val="nil"/>
            </w:tcBorders>
          </w:tcPr>
          <w:p>
            <w:pPr>
              <w:pStyle w:val="0"/>
              <w:jc w:val="center"/>
            </w:pPr>
            <w:r>
              <w:rPr>
                <w:sz w:val="20"/>
              </w:rPr>
              <w:t xml:space="preserve">13.</w:t>
            </w:r>
          </w:p>
        </w:tc>
        <w:tc>
          <w:tcPr>
            <w:tcW w:w="2721" w:type="dxa"/>
            <w:tcBorders>
              <w:top w:val="single" w:sz="4"/>
              <w:bottom w:val="nil"/>
            </w:tcBorders>
          </w:tcPr>
          <w:p>
            <w:pPr>
              <w:pStyle w:val="0"/>
            </w:pPr>
            <w:r>
              <w:rPr>
                <w:sz w:val="20"/>
              </w:rPr>
              <w:t xml:space="preserve">Городской округ Верх-Нейвинский</w:t>
            </w:r>
          </w:p>
        </w:tc>
        <w:tc>
          <w:tcPr>
            <w:tcW w:w="5102" w:type="dxa"/>
            <w:tcBorders>
              <w:top w:val="single" w:sz="4"/>
              <w:bottom w:val="nil"/>
            </w:tcBorders>
          </w:tcPr>
          <w:p>
            <w:pPr>
              <w:pStyle w:val="0"/>
            </w:pPr>
            <w:r>
              <w:rPr>
                <w:sz w:val="20"/>
              </w:rPr>
              <w:t xml:space="preserve">набор услуг и тип благоустройства: соответствуют наиболее невыгодному с точки зрения роста набору коммунальных услуг и типу благоустройства.</w:t>
            </w:r>
          </w:p>
          <w:p>
            <w:pPr>
              <w:pStyle w:val="0"/>
            </w:pPr>
            <w:r>
              <w:rPr>
                <w:sz w:val="20"/>
              </w:rPr>
              <w:t xml:space="preserve">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pPr>
              <w:pStyle w:val="0"/>
            </w:pPr>
            <w:r>
              <w:rPr>
                <w:sz w:val="20"/>
              </w:rPr>
              <w:t xml:space="preserve">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w:t>
            </w:r>
            <w:hyperlink w:history="0" r:id="rId41" w:tooltip="&quot;Прогноз социально-экономического развития Российской Федерации на 2024 год и на плановый период 2025 и 2026 годов&quot; (разработан Минэкономразвития России) {КонсультантПлюс}">
              <w:r>
                <w:rPr>
                  <w:sz w:val="20"/>
                  <w:color w:val="0000ff"/>
                </w:rPr>
                <w:t xml:space="preserve">прогноза</w:t>
              </w:r>
            </w:hyperlink>
            <w:r>
              <w:rPr>
                <w:sz w:val="20"/>
              </w:rPr>
              <w:t xml:space="preserve"> социально-экономического развития Российской Федерации на 2024 год и плановый период 2025 и 2026 годов.</w:t>
            </w:r>
          </w:p>
          <w:p>
            <w:pPr>
              <w:pStyle w:val="0"/>
            </w:pPr>
            <w:r>
              <w:rPr>
                <w:sz w:val="20"/>
              </w:rPr>
              <w:t xml:space="preserve">Численность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4348 человек (численности населения по данным Федеральной службы государственности статистики);</w:t>
            </w:r>
          </w:p>
          <w:p>
            <w:pPr>
              <w:pStyle w:val="0"/>
            </w:pPr>
            <w:r>
              <w:rPr>
                <w:sz w:val="20"/>
              </w:rPr>
              <w:t xml:space="preserve">с 1 июля 2024 года - 4348 человек.</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Доля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100% от общей численности населения муниципального образования и 0,103% от общей численности населения Свердловской области;</w:t>
            </w:r>
          </w:p>
          <w:p>
            <w:pPr>
              <w:pStyle w:val="0"/>
            </w:pPr>
            <w:r>
              <w:rPr>
                <w:sz w:val="20"/>
              </w:rPr>
              <w:t xml:space="preserve">с 1 июля 2024 года - 100,000% от общей численности населения муниципального образования и 0,103%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pPr>
              <w:pStyle w:val="0"/>
            </w:pPr>
            <w:r>
              <w:rPr>
                <w:sz w:val="20"/>
              </w:rPr>
              <w:t xml:space="preserve">с 1 января 2024 года не превышает 4348 человек (численности населения по данным Федеральной службы государственности статистики);</w:t>
            </w:r>
          </w:p>
          <w:p>
            <w:pPr>
              <w:pStyle w:val="0"/>
            </w:pPr>
            <w:r>
              <w:rPr>
                <w:sz w:val="20"/>
              </w:rPr>
              <w:t xml:space="preserve">с 1 июля 2024 года - 0 человек.</w:t>
            </w:r>
          </w:p>
          <w:p>
            <w:pPr>
              <w:pStyle w:val="0"/>
            </w:pPr>
            <w:r>
              <w:rPr>
                <w:sz w:val="20"/>
              </w:rPr>
              <w:t xml:space="preserve">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100% от общей численности населения муниципального образования и 0,103% от общей численности населения Свердловской области;</w:t>
            </w:r>
          </w:p>
          <w:p>
            <w:pPr>
              <w:pStyle w:val="0"/>
            </w:pPr>
            <w:r>
              <w:rPr>
                <w:sz w:val="20"/>
              </w:rPr>
              <w:t xml:space="preserve">с 1 июля 2024 года - 0,000% от общей численности населения муниципального образования и 0,000%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- 4348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- 100,000% от общей численности населения муниципального образования и 0,103%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- 4348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- 100,000% от общей численности населения муниципального образования и 0,103% от общей численности населения Свердловской области.</w:t>
            </w:r>
          </w:p>
        </w:tc>
      </w:tr>
      <w:tr>
        <w:tc>
          <w:tcPr>
            <w:tcW w:w="1247" w:type="dxa"/>
            <w:tcBorders>
              <w:top w:val="nil"/>
              <w:bottom w:val="single" w:sz="4"/>
            </w:tcBorders>
          </w:tcPr>
          <w:p>
            <w:pPr>
              <w:pStyle w:val="0"/>
            </w:pPr>
            <w:r>
              <w:rPr>
                <w:sz w:val="20"/>
              </w:rPr>
            </w:r>
          </w:p>
        </w:tc>
        <w:tc>
          <w:tcPr>
            <w:tcW w:w="2721" w:type="dxa"/>
            <w:tcBorders>
              <w:top w:val="nil"/>
              <w:bottom w:val="single" w:sz="4"/>
            </w:tcBorders>
          </w:tcPr>
          <w:p>
            <w:pPr>
              <w:pStyle w:val="0"/>
            </w:pPr>
            <w:r>
              <w:rPr>
                <w:sz w:val="20"/>
              </w:rPr>
            </w:r>
          </w:p>
        </w:tc>
        <w:tc>
          <w:tcPr>
            <w:tcW w:w="5102" w:type="dxa"/>
            <w:tcBorders>
              <w:top w:val="nil"/>
              <w:bottom w:val="single" w:sz="4"/>
            </w:tcBorders>
          </w:tcPr>
          <w:p>
            <w:pPr>
              <w:pStyle w:val="0"/>
            </w:pPr>
            <w:r>
              <w:rPr>
                <w:sz w:val="20"/>
              </w:rPr>
              <w:t xml:space="preserve">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pPr>
              <w:pStyle w:val="0"/>
            </w:pPr>
            <w:r>
              <w:rPr>
                <w:sz w:val="20"/>
              </w:rPr>
              <w:t xml:space="preserve">Решения об утверждении предельного уровня цены на тепловую энергию (мощность), принимаемого в соответствии с Федеральным </w:t>
            </w:r>
            <w:hyperlink w:history="0" r:id="rId42"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от 27 июля 2010 года N 190-ФЗ "О теплоснабжении", не требуется.</w:t>
            </w:r>
          </w:p>
          <w:p>
            <w:pPr>
              <w:pStyle w:val="0"/>
            </w:pPr>
            <w:r>
              <w:rPr>
                <w:sz w:val="20"/>
              </w:rPr>
              <w:t xml:space="preserve">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pPr>
              <w:pStyle w:val="0"/>
            </w:pPr>
            <w:r>
              <w:rPr>
                <w:sz w:val="20"/>
              </w:rPr>
              <w:t xml:space="preserve">с 1 января 2024 года не превышает 0 тыс. рублей в месяц;</w:t>
            </w:r>
          </w:p>
          <w:p>
            <w:pPr>
              <w:pStyle w:val="0"/>
            </w:pPr>
            <w:r>
              <w:rPr>
                <w:sz w:val="20"/>
              </w:rPr>
              <w:t xml:space="preserve">с 1 июля 2024 года - 32,88 тыс. рублей в месяц</w:t>
            </w:r>
          </w:p>
        </w:tc>
      </w:tr>
      <w:tr>
        <w:tc>
          <w:tcPr>
            <w:tcW w:w="1247" w:type="dxa"/>
            <w:tcBorders>
              <w:top w:val="single" w:sz="4"/>
              <w:bottom w:val="nil"/>
            </w:tcBorders>
          </w:tcPr>
          <w:p>
            <w:pPr>
              <w:pStyle w:val="0"/>
              <w:jc w:val="center"/>
            </w:pPr>
            <w:r>
              <w:rPr>
                <w:sz w:val="20"/>
              </w:rPr>
              <w:t xml:space="preserve">14.</w:t>
            </w:r>
          </w:p>
        </w:tc>
        <w:tc>
          <w:tcPr>
            <w:tcW w:w="2721" w:type="dxa"/>
            <w:tcBorders>
              <w:top w:val="single" w:sz="4"/>
              <w:bottom w:val="nil"/>
            </w:tcBorders>
          </w:tcPr>
          <w:p>
            <w:pPr>
              <w:pStyle w:val="0"/>
            </w:pPr>
            <w:r>
              <w:rPr>
                <w:sz w:val="20"/>
              </w:rPr>
              <w:t xml:space="preserve">Городской округ Верхнее Дуброво</w:t>
            </w:r>
          </w:p>
        </w:tc>
        <w:tc>
          <w:tcPr>
            <w:tcW w:w="5102" w:type="dxa"/>
            <w:tcBorders>
              <w:top w:val="single" w:sz="4"/>
              <w:bottom w:val="nil"/>
            </w:tcBorders>
          </w:tcPr>
          <w:p>
            <w:pPr>
              <w:pStyle w:val="0"/>
            </w:pPr>
            <w:r>
              <w:rPr>
                <w:sz w:val="20"/>
              </w:rPr>
              <w:t xml:space="preserve">набор услуг и тип благоустройства: соответствуют наиболее невыгодному с точки зрения роста набору коммунальных услуг и типу благоустройства.</w:t>
            </w:r>
          </w:p>
          <w:p>
            <w:pPr>
              <w:pStyle w:val="0"/>
            </w:pPr>
            <w:r>
              <w:rPr>
                <w:sz w:val="20"/>
              </w:rPr>
              <w:t xml:space="preserve">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pPr>
              <w:pStyle w:val="0"/>
            </w:pPr>
            <w:r>
              <w:rPr>
                <w:sz w:val="20"/>
              </w:rPr>
              <w:t xml:space="preserve">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w:t>
            </w:r>
            <w:hyperlink w:history="0" r:id="rId43" w:tooltip="&quot;Прогноз социально-экономического развития Российской Федерации на 2024 год и на плановый период 2025 и 2026 годов&quot; (разработан Минэкономразвития России) {КонсультантПлюс}">
              <w:r>
                <w:rPr>
                  <w:sz w:val="20"/>
                  <w:color w:val="0000ff"/>
                </w:rPr>
                <w:t xml:space="preserve">прогноза</w:t>
              </w:r>
            </w:hyperlink>
            <w:r>
              <w:rPr>
                <w:sz w:val="20"/>
              </w:rPr>
              <w:t xml:space="preserve"> социально-экономического развития Российской Федерации на 2024 год и плановый период 2025 и 2026 годов.</w:t>
            </w:r>
          </w:p>
          <w:p>
            <w:pPr>
              <w:pStyle w:val="0"/>
            </w:pPr>
            <w:r>
              <w:rPr>
                <w:sz w:val="20"/>
              </w:rPr>
              <w:t xml:space="preserve">Численность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4567 человек (численности населения по данным Федеральной службы государственности статистики);</w:t>
            </w:r>
          </w:p>
          <w:p>
            <w:pPr>
              <w:pStyle w:val="0"/>
            </w:pPr>
            <w:r>
              <w:rPr>
                <w:sz w:val="20"/>
              </w:rPr>
              <w:t xml:space="preserve">с 1 июля 2024 года - 4567 человек.</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Доля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100% от общей численности населения муниципального образования и 0,108% от общей численности населения Свердловской области;</w:t>
            </w:r>
          </w:p>
          <w:p>
            <w:pPr>
              <w:pStyle w:val="0"/>
            </w:pPr>
            <w:r>
              <w:rPr>
                <w:sz w:val="20"/>
              </w:rPr>
              <w:t xml:space="preserve">с 1 июля 2024 года - 100,000% от общей численности населения муниципального образования и 0,108%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pPr>
              <w:pStyle w:val="0"/>
            </w:pPr>
            <w:r>
              <w:rPr>
                <w:sz w:val="20"/>
              </w:rPr>
              <w:t xml:space="preserve">с 1 января 2024 года не превышает 4567 человек (численности населения по данным Федеральной службы государственности статистики);</w:t>
            </w:r>
          </w:p>
          <w:p>
            <w:pPr>
              <w:pStyle w:val="0"/>
            </w:pPr>
            <w:r>
              <w:rPr>
                <w:sz w:val="20"/>
              </w:rPr>
              <w:t xml:space="preserve">с 1 июля 2024 года - 0 человек.</w:t>
            </w:r>
          </w:p>
          <w:p>
            <w:pPr>
              <w:pStyle w:val="0"/>
            </w:pPr>
            <w:r>
              <w:rPr>
                <w:sz w:val="20"/>
              </w:rPr>
              <w:t xml:space="preserve">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100% от общей численности населения муниципального образования и 0,108% от общей численности населения Свердловской области;</w:t>
            </w:r>
          </w:p>
          <w:p>
            <w:pPr>
              <w:pStyle w:val="0"/>
            </w:pPr>
            <w:r>
              <w:rPr>
                <w:sz w:val="20"/>
              </w:rPr>
              <w:t xml:space="preserve">с 1 июля 2024 года - 0,000% от общей численности населения муниципального образования и 0,000%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- 4567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- 100,000% от общей численности населения муниципального образования и 0,108%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- 4567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- 100,000% от общей численности населения муниципального образования и 0,108% от общей численности населения Свердловской области.</w:t>
            </w:r>
          </w:p>
        </w:tc>
      </w:tr>
      <w:tr>
        <w:tc>
          <w:tcPr>
            <w:tcW w:w="1247" w:type="dxa"/>
            <w:tcBorders>
              <w:top w:val="nil"/>
              <w:bottom w:val="single" w:sz="4"/>
            </w:tcBorders>
          </w:tcPr>
          <w:p>
            <w:pPr>
              <w:pStyle w:val="0"/>
            </w:pPr>
            <w:r>
              <w:rPr>
                <w:sz w:val="20"/>
              </w:rPr>
            </w:r>
          </w:p>
        </w:tc>
        <w:tc>
          <w:tcPr>
            <w:tcW w:w="2721" w:type="dxa"/>
            <w:tcBorders>
              <w:top w:val="nil"/>
              <w:bottom w:val="single" w:sz="4"/>
            </w:tcBorders>
          </w:tcPr>
          <w:p>
            <w:pPr>
              <w:pStyle w:val="0"/>
            </w:pPr>
            <w:r>
              <w:rPr>
                <w:sz w:val="20"/>
              </w:rPr>
            </w:r>
          </w:p>
        </w:tc>
        <w:tc>
          <w:tcPr>
            <w:tcW w:w="5102" w:type="dxa"/>
            <w:tcBorders>
              <w:top w:val="nil"/>
              <w:bottom w:val="single" w:sz="4"/>
            </w:tcBorders>
          </w:tcPr>
          <w:p>
            <w:pPr>
              <w:pStyle w:val="0"/>
            </w:pPr>
            <w:r>
              <w:rPr>
                <w:sz w:val="20"/>
              </w:rPr>
              <w:t xml:space="preserve">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pPr>
              <w:pStyle w:val="0"/>
            </w:pPr>
            <w:r>
              <w:rPr>
                <w:sz w:val="20"/>
              </w:rPr>
              <w:t xml:space="preserve">Решения об утверждении предельного уровня цены на тепловую энергию (мощность), принимаемого в соответствии с Федеральным </w:t>
            </w:r>
            <w:hyperlink w:history="0" r:id="rId44"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от 27 июля 2010 года N 190-ФЗ "О теплоснабжении", не требуется.</w:t>
            </w:r>
          </w:p>
          <w:p>
            <w:pPr>
              <w:pStyle w:val="0"/>
            </w:pPr>
            <w:r>
              <w:rPr>
                <w:sz w:val="20"/>
              </w:rPr>
              <w:t xml:space="preserve">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pPr>
              <w:pStyle w:val="0"/>
            </w:pPr>
            <w:r>
              <w:rPr>
                <w:sz w:val="20"/>
              </w:rPr>
              <w:t xml:space="preserve">с 1 января 2024 года не превышает 0 тыс. рублей в месяц;</w:t>
            </w:r>
          </w:p>
          <w:p>
            <w:pPr>
              <w:pStyle w:val="0"/>
            </w:pPr>
            <w:r>
              <w:rPr>
                <w:sz w:val="20"/>
              </w:rPr>
              <w:t xml:space="preserve">с 1 июля 2024 года - 21,08 тыс. рублей в месяц</w:t>
            </w:r>
          </w:p>
        </w:tc>
      </w:tr>
      <w:tr>
        <w:tc>
          <w:tcPr>
            <w:tcW w:w="1247" w:type="dxa"/>
            <w:tcBorders>
              <w:top w:val="single" w:sz="4"/>
              <w:bottom w:val="nil"/>
            </w:tcBorders>
          </w:tcPr>
          <w:p>
            <w:pPr>
              <w:pStyle w:val="0"/>
              <w:jc w:val="center"/>
            </w:pPr>
            <w:r>
              <w:rPr>
                <w:sz w:val="20"/>
              </w:rPr>
              <w:t xml:space="preserve">15.</w:t>
            </w:r>
          </w:p>
        </w:tc>
        <w:tc>
          <w:tcPr>
            <w:tcW w:w="2721" w:type="dxa"/>
            <w:tcBorders>
              <w:top w:val="single" w:sz="4"/>
              <w:bottom w:val="nil"/>
            </w:tcBorders>
          </w:tcPr>
          <w:p>
            <w:pPr>
              <w:pStyle w:val="0"/>
            </w:pPr>
            <w:r>
              <w:rPr>
                <w:sz w:val="20"/>
              </w:rPr>
              <w:t xml:space="preserve">Верхнесалдинский городской округ</w:t>
            </w:r>
          </w:p>
        </w:tc>
        <w:tc>
          <w:tcPr>
            <w:tcW w:w="5102" w:type="dxa"/>
            <w:tcBorders>
              <w:top w:val="single" w:sz="4"/>
              <w:bottom w:val="nil"/>
            </w:tcBorders>
          </w:tcPr>
          <w:p>
            <w:pPr>
              <w:pStyle w:val="0"/>
            </w:pPr>
            <w:r>
              <w:rPr>
                <w:sz w:val="20"/>
              </w:rPr>
              <w:t xml:space="preserve">набор услуг и тип благоустройства: соответствуют наиболее невыгодному с точки зрения роста набору коммунальных услуг и типу благоустройства.</w:t>
            </w:r>
          </w:p>
          <w:p>
            <w:pPr>
              <w:pStyle w:val="0"/>
            </w:pPr>
            <w:r>
              <w:rPr>
                <w:sz w:val="20"/>
              </w:rPr>
              <w:t xml:space="preserve">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pPr>
              <w:pStyle w:val="0"/>
            </w:pPr>
            <w:r>
              <w:rPr>
                <w:sz w:val="20"/>
              </w:rPr>
              <w:t xml:space="preserve">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w:t>
            </w:r>
            <w:hyperlink w:history="0" r:id="rId45" w:tooltip="&quot;Прогноз социально-экономического развития Российской Федерации на 2024 год и на плановый период 2025 и 2026 годов&quot; (разработан Минэкономразвития России) {КонсультантПлюс}">
              <w:r>
                <w:rPr>
                  <w:sz w:val="20"/>
                  <w:color w:val="0000ff"/>
                </w:rPr>
                <w:t xml:space="preserve">прогноза</w:t>
              </w:r>
            </w:hyperlink>
            <w:r>
              <w:rPr>
                <w:sz w:val="20"/>
              </w:rPr>
              <w:t xml:space="preserve"> социально-экономического развития Российской Федерации на 2024 год и плановый период 2025 и 2026 годов.</w:t>
            </w:r>
          </w:p>
          <w:p>
            <w:pPr>
              <w:pStyle w:val="0"/>
            </w:pPr>
            <w:r>
              <w:rPr>
                <w:sz w:val="20"/>
              </w:rPr>
              <w:t xml:space="preserve">Численность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42304 человек (численности населения по данным Федеральной службы государственности статистики);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июля 2024 года - 38068 человек.</w:t>
            </w:r>
          </w:p>
          <w:p>
            <w:pPr>
              <w:pStyle w:val="0"/>
            </w:pPr>
            <w:r>
              <w:rPr>
                <w:sz w:val="20"/>
              </w:rPr>
              <w:t xml:space="preserve">Доля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100% от общей численности населения муниципального образования и 0,998% от общей численности населения Свердловской области;</w:t>
            </w:r>
          </w:p>
          <w:p>
            <w:pPr>
              <w:pStyle w:val="0"/>
            </w:pPr>
            <w:r>
              <w:rPr>
                <w:sz w:val="20"/>
              </w:rPr>
              <w:t xml:space="preserve">с 1 июля 2024 года - 89,987% от общей численности населения муниципального образования и 0,898%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pPr>
              <w:pStyle w:val="0"/>
            </w:pPr>
            <w:r>
              <w:rPr>
                <w:sz w:val="20"/>
              </w:rPr>
              <w:t xml:space="preserve">с 1 января 2024 года не превышает 42304 человек (численности населения по данным Федеральной службы государственности статистики);</w:t>
            </w:r>
          </w:p>
          <w:p>
            <w:pPr>
              <w:pStyle w:val="0"/>
            </w:pPr>
            <w:r>
              <w:rPr>
                <w:sz w:val="20"/>
              </w:rPr>
              <w:t xml:space="preserve">с 1 июля 2024 года - 4236 человек.</w:t>
            </w:r>
          </w:p>
          <w:p>
            <w:pPr>
              <w:pStyle w:val="0"/>
            </w:pPr>
            <w:r>
              <w:rPr>
                <w:sz w:val="20"/>
              </w:rPr>
              <w:t xml:space="preserve">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100% от общей численности населения муниципального образования и 0,998% от общей численности населения Свердловской области;</w:t>
            </w:r>
          </w:p>
          <w:p>
            <w:pPr>
              <w:pStyle w:val="0"/>
            </w:pPr>
            <w:r>
              <w:rPr>
                <w:sz w:val="20"/>
              </w:rPr>
              <w:t xml:space="preserve">с 1 июля 2024 года - 10,013% от общей численности населения муниципального образования и 0,100%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- 38068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- 89,987% от общей численности населения муниципального образования и 0,898%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- 38068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- 89,987% от общей численности населения муниципального образования и 0,898% от общей численности населения Свердловской области.</w:t>
            </w:r>
          </w:p>
        </w:tc>
      </w:tr>
      <w:tr>
        <w:tc>
          <w:tcPr>
            <w:tcW w:w="1247" w:type="dxa"/>
            <w:tcBorders>
              <w:top w:val="nil"/>
              <w:bottom w:val="single" w:sz="4"/>
            </w:tcBorders>
          </w:tcPr>
          <w:p>
            <w:pPr>
              <w:pStyle w:val="0"/>
            </w:pPr>
            <w:r>
              <w:rPr>
                <w:sz w:val="20"/>
              </w:rPr>
            </w:r>
          </w:p>
        </w:tc>
        <w:tc>
          <w:tcPr>
            <w:tcW w:w="2721" w:type="dxa"/>
            <w:tcBorders>
              <w:top w:val="nil"/>
              <w:bottom w:val="single" w:sz="4"/>
            </w:tcBorders>
          </w:tcPr>
          <w:p>
            <w:pPr>
              <w:pStyle w:val="0"/>
            </w:pPr>
            <w:r>
              <w:rPr>
                <w:sz w:val="20"/>
              </w:rPr>
            </w:r>
          </w:p>
        </w:tc>
        <w:tc>
          <w:tcPr>
            <w:tcW w:w="5102" w:type="dxa"/>
            <w:tcBorders>
              <w:top w:val="nil"/>
              <w:bottom w:val="single" w:sz="4"/>
            </w:tcBorders>
          </w:tcPr>
          <w:p>
            <w:pPr>
              <w:pStyle w:val="0"/>
            </w:pPr>
            <w:r>
              <w:rPr>
                <w:sz w:val="20"/>
              </w:rPr>
              <w:t xml:space="preserve">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pPr>
              <w:pStyle w:val="0"/>
            </w:pPr>
            <w:r>
              <w:rPr>
                <w:sz w:val="20"/>
              </w:rPr>
              <w:t xml:space="preserve">Решения об утверждении предельного уровня цены на тепловую энергию (мощность), принимаемого в соответствии с Федеральным </w:t>
            </w:r>
            <w:hyperlink w:history="0" r:id="rId46"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от 27 июля 2010 года N 190-ФЗ "О теплоснабжении", не требуется.</w:t>
            </w:r>
          </w:p>
          <w:p>
            <w:pPr>
              <w:pStyle w:val="0"/>
            </w:pPr>
            <w:r>
              <w:rPr>
                <w:sz w:val="20"/>
              </w:rPr>
              <w:t xml:space="preserve">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pPr>
              <w:pStyle w:val="0"/>
            </w:pPr>
            <w:r>
              <w:rPr>
                <w:sz w:val="20"/>
              </w:rPr>
              <w:t xml:space="preserve">с 1 января 2024 года не превышает 0 тыс. рублей в месяц;</w:t>
            </w:r>
          </w:p>
          <w:p>
            <w:pPr>
              <w:pStyle w:val="0"/>
            </w:pPr>
            <w:r>
              <w:rPr>
                <w:sz w:val="20"/>
              </w:rPr>
              <w:t xml:space="preserve">с 1 июля 2024 года - 217,37 тыс. рублей в месяц</w:t>
            </w:r>
          </w:p>
        </w:tc>
      </w:tr>
      <w:tr>
        <w:tc>
          <w:tcPr>
            <w:tcW w:w="1247" w:type="dxa"/>
            <w:tcBorders>
              <w:top w:val="single" w:sz="4"/>
              <w:bottom w:val="nil"/>
            </w:tcBorders>
          </w:tcPr>
          <w:p>
            <w:pPr>
              <w:pStyle w:val="0"/>
              <w:jc w:val="center"/>
            </w:pPr>
            <w:r>
              <w:rPr>
                <w:sz w:val="20"/>
              </w:rPr>
              <w:t xml:space="preserve">16.</w:t>
            </w:r>
          </w:p>
        </w:tc>
        <w:tc>
          <w:tcPr>
            <w:tcW w:w="2721" w:type="dxa"/>
            <w:tcBorders>
              <w:top w:val="single" w:sz="4"/>
              <w:bottom w:val="nil"/>
            </w:tcBorders>
          </w:tcPr>
          <w:p>
            <w:pPr>
              <w:pStyle w:val="0"/>
            </w:pPr>
            <w:r>
              <w:rPr>
                <w:sz w:val="20"/>
              </w:rPr>
              <w:t xml:space="preserve">Городской округ Верхний Тагил</w:t>
            </w:r>
          </w:p>
        </w:tc>
        <w:tc>
          <w:tcPr>
            <w:tcW w:w="5102" w:type="dxa"/>
            <w:tcBorders>
              <w:top w:val="single" w:sz="4"/>
              <w:bottom w:val="nil"/>
            </w:tcBorders>
          </w:tcPr>
          <w:p>
            <w:pPr>
              <w:pStyle w:val="0"/>
            </w:pPr>
            <w:r>
              <w:rPr>
                <w:sz w:val="20"/>
              </w:rPr>
              <w:t xml:space="preserve">набор услуг и тип благоустройства: соответствуют наиболее невыгодному с точки зрения роста набору коммунальных услуг и типу благоустройства.</w:t>
            </w:r>
          </w:p>
          <w:p>
            <w:pPr>
              <w:pStyle w:val="0"/>
            </w:pPr>
            <w:r>
              <w:rPr>
                <w:sz w:val="20"/>
              </w:rPr>
              <w:t xml:space="preserve">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pPr>
              <w:pStyle w:val="0"/>
            </w:pPr>
            <w:r>
              <w:rPr>
                <w:sz w:val="20"/>
              </w:rPr>
              <w:t xml:space="preserve">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w:t>
            </w:r>
            <w:hyperlink w:history="0" r:id="rId47" w:tooltip="&quot;Прогноз социально-экономического развития Российской Федерации на 2024 год и на плановый период 2025 и 2026 годов&quot; (разработан Минэкономразвития России) {КонсультантПлюс}">
              <w:r>
                <w:rPr>
                  <w:sz w:val="20"/>
                  <w:color w:val="0000ff"/>
                </w:rPr>
                <w:t xml:space="preserve">прогноза</w:t>
              </w:r>
            </w:hyperlink>
            <w:r>
              <w:rPr>
                <w:sz w:val="20"/>
              </w:rPr>
              <w:t xml:space="preserve"> социально-экономического развития Российской Федерации на 2024 год и плановый период 2025 и 2026 годов.</w:t>
            </w:r>
          </w:p>
          <w:p>
            <w:pPr>
              <w:pStyle w:val="0"/>
            </w:pPr>
            <w:r>
              <w:rPr>
                <w:sz w:val="20"/>
              </w:rPr>
              <w:t xml:space="preserve">Численность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11037 человек (численности населения по данным Федеральной службы государственности статистики);</w:t>
            </w:r>
          </w:p>
          <w:p>
            <w:pPr>
              <w:pStyle w:val="0"/>
            </w:pPr>
            <w:r>
              <w:rPr>
                <w:sz w:val="20"/>
              </w:rPr>
              <w:t xml:space="preserve">с 1 июля 2024 года - 10492 человек.</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Доля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100% от общей численности населения муниципального образования и 0,260% от общей численности населения Свердловской области;</w:t>
            </w:r>
          </w:p>
          <w:p>
            <w:pPr>
              <w:pStyle w:val="0"/>
            </w:pPr>
            <w:r>
              <w:rPr>
                <w:sz w:val="20"/>
              </w:rPr>
              <w:t xml:space="preserve">с 1 июля 2024 года - 95,062% от общей численности населения муниципального образования и 0,248%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pPr>
              <w:pStyle w:val="0"/>
            </w:pPr>
            <w:r>
              <w:rPr>
                <w:sz w:val="20"/>
              </w:rPr>
              <w:t xml:space="preserve">с 1 января 2024 года не превышает 11037 человек (численности населения по данным Федеральной службы государственности статистики);</w:t>
            </w:r>
          </w:p>
          <w:p>
            <w:pPr>
              <w:pStyle w:val="0"/>
            </w:pPr>
            <w:r>
              <w:rPr>
                <w:sz w:val="20"/>
              </w:rPr>
              <w:t xml:space="preserve">с 1 июля 2024 года - 0 человек.</w:t>
            </w:r>
          </w:p>
          <w:p>
            <w:pPr>
              <w:pStyle w:val="0"/>
            </w:pPr>
            <w:r>
              <w:rPr>
                <w:sz w:val="20"/>
              </w:rPr>
              <w:t xml:space="preserve">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100% от общей численности населения муниципального образования и 0,260% от общей численности населения Свердловской области;</w:t>
            </w:r>
          </w:p>
          <w:p>
            <w:pPr>
              <w:pStyle w:val="0"/>
            </w:pPr>
            <w:r>
              <w:rPr>
                <w:sz w:val="20"/>
              </w:rPr>
              <w:t xml:space="preserve">с 1 июля 2024 года - 0,000% от общей численности населения муниципального образования и 0,000%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- 11037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- 100,000% от общей численности населения муниципального образования и 0,260%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- 11037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- 100,000% от общей численности населения муниципального образования и 0,260% от общей численности населения Свердловской области.</w:t>
            </w:r>
          </w:p>
        </w:tc>
      </w:tr>
      <w:tr>
        <w:tc>
          <w:tcPr>
            <w:tcW w:w="1247" w:type="dxa"/>
            <w:tcBorders>
              <w:top w:val="nil"/>
              <w:bottom w:val="single" w:sz="4"/>
            </w:tcBorders>
          </w:tcPr>
          <w:p>
            <w:pPr>
              <w:pStyle w:val="0"/>
            </w:pPr>
            <w:r>
              <w:rPr>
                <w:sz w:val="20"/>
              </w:rPr>
            </w:r>
          </w:p>
        </w:tc>
        <w:tc>
          <w:tcPr>
            <w:tcW w:w="2721" w:type="dxa"/>
            <w:tcBorders>
              <w:top w:val="nil"/>
              <w:bottom w:val="single" w:sz="4"/>
            </w:tcBorders>
          </w:tcPr>
          <w:p>
            <w:pPr>
              <w:pStyle w:val="0"/>
            </w:pPr>
            <w:r>
              <w:rPr>
                <w:sz w:val="20"/>
              </w:rPr>
            </w:r>
          </w:p>
        </w:tc>
        <w:tc>
          <w:tcPr>
            <w:tcW w:w="5102" w:type="dxa"/>
            <w:tcBorders>
              <w:top w:val="nil"/>
              <w:bottom w:val="single" w:sz="4"/>
            </w:tcBorders>
          </w:tcPr>
          <w:p>
            <w:pPr>
              <w:pStyle w:val="0"/>
            </w:pPr>
            <w:r>
              <w:rPr>
                <w:sz w:val="20"/>
              </w:rPr>
              <w:t xml:space="preserve">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pPr>
              <w:pStyle w:val="0"/>
            </w:pPr>
            <w:r>
              <w:rPr>
                <w:sz w:val="20"/>
              </w:rPr>
              <w:t xml:space="preserve">Решения об утверждении предельного уровня цены на тепловую энергию (мощность), принимаемого в соответствии с Федеральным </w:t>
            </w:r>
            <w:hyperlink w:history="0" r:id="rId48"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от 27 июля 2010 года N 190-ФЗ "О теплоснабжении", не требуется.</w:t>
            </w:r>
          </w:p>
          <w:p>
            <w:pPr>
              <w:pStyle w:val="0"/>
            </w:pPr>
            <w:r>
              <w:rPr>
                <w:sz w:val="20"/>
              </w:rPr>
              <w:t xml:space="preserve">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pPr>
              <w:pStyle w:val="0"/>
            </w:pPr>
            <w:r>
              <w:rPr>
                <w:sz w:val="20"/>
              </w:rPr>
              <w:t xml:space="preserve">с 1 января 2024 года не превышает 0 тыс. рублей в месяц;</w:t>
            </w:r>
          </w:p>
          <w:p>
            <w:pPr>
              <w:pStyle w:val="0"/>
            </w:pPr>
            <w:r>
              <w:rPr>
                <w:sz w:val="20"/>
              </w:rPr>
              <w:t xml:space="preserve">с 1 июля 2024 года - 96,83 тыс. рублей в месяц</w:t>
            </w:r>
          </w:p>
        </w:tc>
      </w:tr>
      <w:tr>
        <w:tc>
          <w:tcPr>
            <w:tcW w:w="1247" w:type="dxa"/>
            <w:tcBorders>
              <w:top w:val="single" w:sz="4"/>
              <w:bottom w:val="nil"/>
            </w:tcBorders>
          </w:tcPr>
          <w:p>
            <w:pPr>
              <w:pStyle w:val="0"/>
              <w:jc w:val="center"/>
            </w:pPr>
            <w:r>
              <w:rPr>
                <w:sz w:val="20"/>
              </w:rPr>
              <w:t xml:space="preserve">17.</w:t>
            </w:r>
          </w:p>
        </w:tc>
        <w:tc>
          <w:tcPr>
            <w:tcW w:w="2721" w:type="dxa"/>
            <w:tcBorders>
              <w:top w:val="single" w:sz="4"/>
              <w:bottom w:val="nil"/>
            </w:tcBorders>
          </w:tcPr>
          <w:p>
            <w:pPr>
              <w:pStyle w:val="0"/>
            </w:pPr>
            <w:r>
              <w:rPr>
                <w:sz w:val="20"/>
              </w:rPr>
              <w:t xml:space="preserve">Городской округ Верхняя Пышма</w:t>
            </w:r>
          </w:p>
        </w:tc>
        <w:tc>
          <w:tcPr>
            <w:tcW w:w="5102" w:type="dxa"/>
            <w:tcBorders>
              <w:top w:val="single" w:sz="4"/>
              <w:bottom w:val="nil"/>
            </w:tcBorders>
          </w:tcPr>
          <w:p>
            <w:pPr>
              <w:pStyle w:val="0"/>
            </w:pPr>
            <w:r>
              <w:rPr>
                <w:sz w:val="20"/>
              </w:rPr>
              <w:t xml:space="preserve">набор услуг и тип благоустройства: соответствуют наиболее невыгодному с точки зрения роста набору коммунальных услуг и типу благоустройства.</w:t>
            </w:r>
          </w:p>
          <w:p>
            <w:pPr>
              <w:pStyle w:val="0"/>
            </w:pPr>
            <w:r>
              <w:rPr>
                <w:sz w:val="20"/>
              </w:rPr>
              <w:t xml:space="preserve">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pPr>
              <w:pStyle w:val="0"/>
            </w:pPr>
            <w:r>
              <w:rPr>
                <w:sz w:val="20"/>
              </w:rPr>
              <w:t xml:space="preserve">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w:t>
            </w:r>
            <w:hyperlink w:history="0" r:id="rId49" w:tooltip="&quot;Прогноз социально-экономического развития Российской Федерации на 2024 год и на плановый период 2025 и 2026 годов&quot; (разработан Минэкономразвития России) {КонсультантПлюс}">
              <w:r>
                <w:rPr>
                  <w:sz w:val="20"/>
                  <w:color w:val="0000ff"/>
                </w:rPr>
                <w:t xml:space="preserve">прогноза</w:t>
              </w:r>
            </w:hyperlink>
            <w:r>
              <w:rPr>
                <w:sz w:val="20"/>
              </w:rPr>
              <w:t xml:space="preserve"> социально-экономического развития Российской Федерации на 2024 год и плановый период 2025 и 2026 годов.</w:t>
            </w:r>
          </w:p>
          <w:p>
            <w:pPr>
              <w:pStyle w:val="0"/>
            </w:pPr>
            <w:r>
              <w:rPr>
                <w:sz w:val="20"/>
              </w:rPr>
              <w:t xml:space="preserve">Численность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88206 человек (численности населения по данным Федеральной службы государственности статистики);</w:t>
            </w:r>
          </w:p>
          <w:p>
            <w:pPr>
              <w:pStyle w:val="0"/>
            </w:pPr>
            <w:r>
              <w:rPr>
                <w:sz w:val="20"/>
              </w:rPr>
              <w:t xml:space="preserve">с 1 июля 2024 года - 83611 человек.</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Доля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100% от общей численности населения муниципального образования и 2,081% от общей численности населения Свердловской области;</w:t>
            </w:r>
          </w:p>
          <w:p>
            <w:pPr>
              <w:pStyle w:val="0"/>
            </w:pPr>
            <w:r>
              <w:rPr>
                <w:sz w:val="20"/>
              </w:rPr>
              <w:t xml:space="preserve">с 1 июля 2024 года - 94,791% от общей численности населения муниципального образования и 1,972%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pPr>
              <w:pStyle w:val="0"/>
            </w:pPr>
            <w:r>
              <w:rPr>
                <w:sz w:val="20"/>
              </w:rPr>
              <w:t xml:space="preserve">с 1 января 2024 года не превышает 88206 человек (численности населения по данным Федеральной службы государственности статистики);</w:t>
            </w:r>
          </w:p>
          <w:p>
            <w:pPr>
              <w:pStyle w:val="0"/>
            </w:pPr>
            <w:r>
              <w:rPr>
                <w:sz w:val="20"/>
              </w:rPr>
              <w:t xml:space="preserve">с 1 июля 2024 года - 4595 человек.</w:t>
            </w:r>
          </w:p>
          <w:p>
            <w:pPr>
              <w:pStyle w:val="0"/>
            </w:pPr>
            <w:r>
              <w:rPr>
                <w:sz w:val="20"/>
              </w:rPr>
              <w:t xml:space="preserve">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100% от общей численности населения муниципального образования и 2,081% от общей численности населения Свердловской области;</w:t>
            </w:r>
          </w:p>
          <w:p>
            <w:pPr>
              <w:pStyle w:val="0"/>
            </w:pPr>
            <w:r>
              <w:rPr>
                <w:sz w:val="20"/>
              </w:rPr>
              <w:t xml:space="preserve">с 1 июля 2024 года - 5,209% от общей численности населения муниципального образования и 0,108%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- 83611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- 94,791% от общей численности населения муниципального образования и 1,972%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- 83611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- 94,791% от общей численности населения муниципального образования и 1,972% от общей численности населения Свердловской области.</w:t>
            </w:r>
          </w:p>
        </w:tc>
      </w:tr>
      <w:tr>
        <w:tc>
          <w:tcPr>
            <w:tcW w:w="1247" w:type="dxa"/>
            <w:tcBorders>
              <w:top w:val="nil"/>
              <w:bottom w:val="single" w:sz="4"/>
            </w:tcBorders>
          </w:tcPr>
          <w:p>
            <w:pPr>
              <w:pStyle w:val="0"/>
            </w:pPr>
            <w:r>
              <w:rPr>
                <w:sz w:val="20"/>
              </w:rPr>
            </w:r>
          </w:p>
        </w:tc>
        <w:tc>
          <w:tcPr>
            <w:tcW w:w="2721" w:type="dxa"/>
            <w:tcBorders>
              <w:top w:val="nil"/>
              <w:bottom w:val="single" w:sz="4"/>
            </w:tcBorders>
          </w:tcPr>
          <w:p>
            <w:pPr>
              <w:pStyle w:val="0"/>
            </w:pPr>
            <w:r>
              <w:rPr>
                <w:sz w:val="20"/>
              </w:rPr>
            </w:r>
          </w:p>
        </w:tc>
        <w:tc>
          <w:tcPr>
            <w:tcW w:w="5102" w:type="dxa"/>
            <w:tcBorders>
              <w:top w:val="nil"/>
              <w:bottom w:val="single" w:sz="4"/>
            </w:tcBorders>
          </w:tcPr>
          <w:p>
            <w:pPr>
              <w:pStyle w:val="0"/>
            </w:pPr>
            <w:r>
              <w:rPr>
                <w:sz w:val="20"/>
              </w:rPr>
              <w:t xml:space="preserve">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pPr>
              <w:pStyle w:val="0"/>
            </w:pPr>
            <w:r>
              <w:rPr>
                <w:sz w:val="20"/>
              </w:rPr>
              <w:t xml:space="preserve">Решения об утверждении предельного уровня цены на тепловую энергию (мощность), принимаемого в соответствии с Федеральным </w:t>
            </w:r>
            <w:hyperlink w:history="0" r:id="rId50"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от 27 июля 2010 года N 190-ФЗ "О теплоснабжении", не требуется.</w:t>
            </w:r>
          </w:p>
          <w:p>
            <w:pPr>
              <w:pStyle w:val="0"/>
            </w:pPr>
            <w:r>
              <w:rPr>
                <w:sz w:val="20"/>
              </w:rPr>
              <w:t xml:space="preserve">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pPr>
              <w:pStyle w:val="0"/>
            </w:pPr>
            <w:r>
              <w:rPr>
                <w:sz w:val="20"/>
              </w:rPr>
              <w:t xml:space="preserve">с 1 января 2024 года не превышает 0 тыс. рублей в месяц;</w:t>
            </w:r>
          </w:p>
          <w:p>
            <w:pPr>
              <w:pStyle w:val="0"/>
            </w:pPr>
            <w:r>
              <w:rPr>
                <w:sz w:val="20"/>
              </w:rPr>
              <w:t xml:space="preserve">с 1 июля 2024 года - 406,31 тыс. рублей в месяц</w:t>
            </w:r>
          </w:p>
        </w:tc>
      </w:tr>
      <w:tr>
        <w:tc>
          <w:tcPr>
            <w:tcW w:w="1247" w:type="dxa"/>
            <w:tcBorders>
              <w:top w:val="single" w:sz="4"/>
              <w:bottom w:val="nil"/>
            </w:tcBorders>
          </w:tcPr>
          <w:p>
            <w:pPr>
              <w:pStyle w:val="0"/>
              <w:jc w:val="center"/>
            </w:pPr>
            <w:r>
              <w:rPr>
                <w:sz w:val="20"/>
              </w:rPr>
              <w:t xml:space="preserve">18.</w:t>
            </w:r>
          </w:p>
        </w:tc>
        <w:tc>
          <w:tcPr>
            <w:tcW w:w="2721" w:type="dxa"/>
            <w:tcBorders>
              <w:top w:val="single" w:sz="4"/>
              <w:bottom w:val="nil"/>
            </w:tcBorders>
          </w:tcPr>
          <w:p>
            <w:pPr>
              <w:pStyle w:val="0"/>
            </w:pPr>
            <w:r>
              <w:rPr>
                <w:sz w:val="20"/>
              </w:rPr>
              <w:t xml:space="preserve">Городской округ Верхняя Тура</w:t>
            </w:r>
          </w:p>
        </w:tc>
        <w:tc>
          <w:tcPr>
            <w:tcW w:w="5102" w:type="dxa"/>
            <w:tcBorders>
              <w:top w:val="single" w:sz="4"/>
              <w:bottom w:val="nil"/>
            </w:tcBorders>
          </w:tcPr>
          <w:p>
            <w:pPr>
              <w:pStyle w:val="0"/>
            </w:pPr>
            <w:r>
              <w:rPr>
                <w:sz w:val="20"/>
              </w:rPr>
              <w:t xml:space="preserve">набор услуг и тип благоустройства: соответствуют наиболее невыгодному с точки зрения роста набору коммунальных услуг и типу благоустройства.</w:t>
            </w:r>
          </w:p>
          <w:p>
            <w:pPr>
              <w:pStyle w:val="0"/>
            </w:pPr>
            <w:r>
              <w:rPr>
                <w:sz w:val="20"/>
              </w:rPr>
              <w:t xml:space="preserve">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pPr>
              <w:pStyle w:val="0"/>
            </w:pPr>
            <w:r>
              <w:rPr>
                <w:sz w:val="20"/>
              </w:rPr>
              <w:t xml:space="preserve">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w:t>
            </w:r>
            <w:hyperlink w:history="0" r:id="rId51" w:tooltip="&quot;Прогноз социально-экономического развития Российской Федерации на 2024 год и на плановый период 2025 и 2026 годов&quot; (разработан Минэкономразвития России) {КонсультантПлюс}">
              <w:r>
                <w:rPr>
                  <w:sz w:val="20"/>
                  <w:color w:val="0000ff"/>
                </w:rPr>
                <w:t xml:space="preserve">прогноза</w:t>
              </w:r>
            </w:hyperlink>
            <w:r>
              <w:rPr>
                <w:sz w:val="20"/>
              </w:rPr>
              <w:t xml:space="preserve"> социально-экономического развития Российской Федерации на 2024 год и плановый период 2025 и 2026 годов.</w:t>
            </w:r>
          </w:p>
          <w:p>
            <w:pPr>
              <w:pStyle w:val="0"/>
            </w:pPr>
            <w:r>
              <w:rPr>
                <w:sz w:val="20"/>
              </w:rPr>
              <w:t xml:space="preserve">Численность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8465 человек (численности населения по данным Федеральной службы государственности статистики);</w:t>
            </w:r>
          </w:p>
          <w:p>
            <w:pPr>
              <w:pStyle w:val="0"/>
            </w:pPr>
            <w:r>
              <w:rPr>
                <w:sz w:val="20"/>
              </w:rPr>
              <w:t xml:space="preserve">с 1 июля 2024 года - 4834 человек.</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Доля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100% от общей численности населения муниципального образования и 0,200% от общей численности населения Свердловской области;</w:t>
            </w:r>
          </w:p>
          <w:p>
            <w:pPr>
              <w:pStyle w:val="0"/>
            </w:pPr>
            <w:r>
              <w:rPr>
                <w:sz w:val="20"/>
              </w:rPr>
              <w:t xml:space="preserve">с 1 июля 2024 года - 57,106% от общей численности населения муниципального образования и 0,114%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pPr>
              <w:pStyle w:val="0"/>
            </w:pPr>
            <w:r>
              <w:rPr>
                <w:sz w:val="20"/>
              </w:rPr>
              <w:t xml:space="preserve">с 1 января 2024 года не превышает 8465 человек (численности населения по данным Федеральной службы государственности статистики);</w:t>
            </w:r>
          </w:p>
          <w:p>
            <w:pPr>
              <w:pStyle w:val="0"/>
            </w:pPr>
            <w:r>
              <w:rPr>
                <w:sz w:val="20"/>
              </w:rPr>
              <w:t xml:space="preserve">с 1 июля 2024 года - 3631 человека.</w:t>
            </w:r>
          </w:p>
          <w:p>
            <w:pPr>
              <w:pStyle w:val="0"/>
            </w:pPr>
            <w:r>
              <w:rPr>
                <w:sz w:val="20"/>
              </w:rPr>
              <w:t xml:space="preserve">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100% от общей численности населения муниципального образования и 0,200% от общей численности населения Свердловской области;</w:t>
            </w:r>
          </w:p>
          <w:p>
            <w:pPr>
              <w:pStyle w:val="0"/>
            </w:pPr>
            <w:r>
              <w:rPr>
                <w:sz w:val="20"/>
              </w:rPr>
              <w:t xml:space="preserve">с 1 июля 2024 года - 42,894% от общей численности населения муниципального образования и 0,086%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- 4834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- 57,106% от общей численности населения муниципального образования и 0,114%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- 4834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- 57,106% от общей численности населения муниципального образования и 0,114% от общей численности населения Свердловской области.</w:t>
            </w:r>
          </w:p>
        </w:tc>
      </w:tr>
      <w:tr>
        <w:tc>
          <w:tcPr>
            <w:tcW w:w="1247" w:type="dxa"/>
            <w:tcBorders>
              <w:top w:val="nil"/>
              <w:bottom w:val="single" w:sz="4"/>
            </w:tcBorders>
          </w:tcPr>
          <w:p>
            <w:pPr>
              <w:pStyle w:val="0"/>
            </w:pPr>
            <w:r>
              <w:rPr>
                <w:sz w:val="20"/>
              </w:rPr>
            </w:r>
          </w:p>
        </w:tc>
        <w:tc>
          <w:tcPr>
            <w:tcW w:w="2721" w:type="dxa"/>
            <w:tcBorders>
              <w:top w:val="nil"/>
              <w:bottom w:val="single" w:sz="4"/>
            </w:tcBorders>
          </w:tcPr>
          <w:p>
            <w:pPr>
              <w:pStyle w:val="0"/>
            </w:pPr>
            <w:r>
              <w:rPr>
                <w:sz w:val="20"/>
              </w:rPr>
            </w:r>
          </w:p>
        </w:tc>
        <w:tc>
          <w:tcPr>
            <w:tcW w:w="5102" w:type="dxa"/>
            <w:tcBorders>
              <w:top w:val="nil"/>
              <w:bottom w:val="single" w:sz="4"/>
            </w:tcBorders>
          </w:tcPr>
          <w:p>
            <w:pPr>
              <w:pStyle w:val="0"/>
            </w:pPr>
            <w:r>
              <w:rPr>
                <w:sz w:val="20"/>
              </w:rPr>
              <w:t xml:space="preserve">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pPr>
              <w:pStyle w:val="0"/>
            </w:pPr>
            <w:r>
              <w:rPr>
                <w:sz w:val="20"/>
              </w:rPr>
              <w:t xml:space="preserve">Решения об утверждении предельного уровня цены на тепловую энергию (мощность), принимаемого в соответствии с Федеральным </w:t>
            </w:r>
            <w:hyperlink w:history="0" r:id="rId52"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от 27 июля 2010 года N 190-ФЗ "О теплоснабжении", не требуется.</w:t>
            </w:r>
          </w:p>
          <w:p>
            <w:pPr>
              <w:pStyle w:val="0"/>
            </w:pPr>
            <w:r>
              <w:rPr>
                <w:sz w:val="20"/>
              </w:rPr>
              <w:t xml:space="preserve">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pPr>
              <w:pStyle w:val="0"/>
            </w:pPr>
            <w:r>
              <w:rPr>
                <w:sz w:val="20"/>
              </w:rPr>
              <w:t xml:space="preserve">с 1 января 2024 года не превышает 0 тыс. рублей в месяц;</w:t>
            </w:r>
          </w:p>
          <w:p>
            <w:pPr>
              <w:pStyle w:val="0"/>
            </w:pPr>
            <w:r>
              <w:rPr>
                <w:sz w:val="20"/>
              </w:rPr>
              <w:t xml:space="preserve">с 1 июля 2024 года - 36,34 тыс. рублей в месяц</w:t>
            </w:r>
          </w:p>
        </w:tc>
      </w:tr>
      <w:tr>
        <w:tc>
          <w:tcPr>
            <w:tcW w:w="1247" w:type="dxa"/>
            <w:tcBorders>
              <w:top w:val="single" w:sz="4"/>
              <w:bottom w:val="nil"/>
            </w:tcBorders>
          </w:tcPr>
          <w:p>
            <w:pPr>
              <w:pStyle w:val="0"/>
              <w:jc w:val="center"/>
            </w:pPr>
            <w:r>
              <w:rPr>
                <w:sz w:val="20"/>
              </w:rPr>
              <w:t xml:space="preserve">19.</w:t>
            </w:r>
          </w:p>
        </w:tc>
        <w:tc>
          <w:tcPr>
            <w:tcW w:w="2721" w:type="dxa"/>
            <w:tcBorders>
              <w:top w:val="single" w:sz="4"/>
              <w:bottom w:val="nil"/>
            </w:tcBorders>
          </w:tcPr>
          <w:p>
            <w:pPr>
              <w:pStyle w:val="0"/>
            </w:pPr>
            <w:r>
              <w:rPr>
                <w:sz w:val="20"/>
              </w:rPr>
              <w:t xml:space="preserve">Городской округ Верхотурский</w:t>
            </w:r>
          </w:p>
        </w:tc>
        <w:tc>
          <w:tcPr>
            <w:tcW w:w="5102" w:type="dxa"/>
            <w:tcBorders>
              <w:top w:val="single" w:sz="4"/>
              <w:bottom w:val="nil"/>
            </w:tcBorders>
          </w:tcPr>
          <w:p>
            <w:pPr>
              <w:pStyle w:val="0"/>
            </w:pPr>
            <w:r>
              <w:rPr>
                <w:sz w:val="20"/>
              </w:rPr>
              <w:t xml:space="preserve">набор услуг и тип благоустройства: соответствуют наиболее невыгодному с точки зрения роста набору коммунальных услуг и типу благоустройства.</w:t>
            </w:r>
          </w:p>
          <w:p>
            <w:pPr>
              <w:pStyle w:val="0"/>
            </w:pPr>
            <w:r>
              <w:rPr>
                <w:sz w:val="20"/>
              </w:rPr>
              <w:t xml:space="preserve">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pPr>
              <w:pStyle w:val="0"/>
            </w:pPr>
            <w:r>
              <w:rPr>
                <w:sz w:val="20"/>
              </w:rPr>
              <w:t xml:space="preserve">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w:t>
            </w:r>
            <w:hyperlink w:history="0" r:id="rId53" w:tooltip="&quot;Прогноз социально-экономического развития Российской Федерации на 2024 год и на плановый период 2025 и 2026 годов&quot; (разработан Минэкономразвития России) {КонсультантПлюс}">
              <w:r>
                <w:rPr>
                  <w:sz w:val="20"/>
                  <w:color w:val="0000ff"/>
                </w:rPr>
                <w:t xml:space="preserve">прогноза</w:t>
              </w:r>
            </w:hyperlink>
            <w:r>
              <w:rPr>
                <w:sz w:val="20"/>
              </w:rPr>
              <w:t xml:space="preserve"> социально-экономического развития Российской Федерации на 2024 год и плановый период 2025 и 2026 годов.</w:t>
            </w:r>
          </w:p>
          <w:p>
            <w:pPr>
              <w:pStyle w:val="0"/>
            </w:pPr>
            <w:r>
              <w:rPr>
                <w:sz w:val="20"/>
              </w:rPr>
              <w:t xml:space="preserve">Численность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13569 человек (численности населения по данным Федеральной службы государственности статистики);</w:t>
            </w:r>
          </w:p>
          <w:p>
            <w:pPr>
              <w:pStyle w:val="0"/>
            </w:pPr>
            <w:r>
              <w:rPr>
                <w:sz w:val="20"/>
              </w:rPr>
              <w:t xml:space="preserve">с 1 июля 2024 года - 3240 человек.</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Доля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100% от общей численности населения муниципального образования и 0,320% от общей численности населения Свердловской области;</w:t>
            </w:r>
          </w:p>
          <w:p>
            <w:pPr>
              <w:pStyle w:val="0"/>
            </w:pPr>
            <w:r>
              <w:rPr>
                <w:sz w:val="20"/>
              </w:rPr>
              <w:t xml:space="preserve">с 1 июля 2024 года - 23,878% от общей численности населения муниципального образования и 0,076%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pPr>
              <w:pStyle w:val="0"/>
            </w:pPr>
            <w:r>
              <w:rPr>
                <w:sz w:val="20"/>
              </w:rPr>
              <w:t xml:space="preserve">с 1 января 2024 года не превышает 13569 человек (численности населения по данным Федеральной службы государственности статистики);</w:t>
            </w:r>
          </w:p>
          <w:p>
            <w:pPr>
              <w:pStyle w:val="0"/>
            </w:pPr>
            <w:r>
              <w:rPr>
                <w:sz w:val="20"/>
              </w:rPr>
              <w:t xml:space="preserve">с 1 июля 2024 года - 10329 человек.</w:t>
            </w:r>
          </w:p>
          <w:p>
            <w:pPr>
              <w:pStyle w:val="0"/>
            </w:pPr>
            <w:r>
              <w:rPr>
                <w:sz w:val="20"/>
              </w:rPr>
              <w:t xml:space="preserve">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100% от общей численности населения муниципального образования и 0,320% от общей численности населения Свердловской области;</w:t>
            </w:r>
          </w:p>
          <w:p>
            <w:pPr>
              <w:pStyle w:val="0"/>
            </w:pPr>
            <w:r>
              <w:rPr>
                <w:sz w:val="20"/>
              </w:rPr>
              <w:t xml:space="preserve">с 1 июля 2024 года - 76,122% от общей численности населения муниципального образования и 0,244%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- 3240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- 23,878% от общей численности населения муниципального образования и 0,076%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- 3240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- 23,878% от общей численности населения муниципального образования и 0,076% от общей численности населения Свердловской области.</w:t>
            </w:r>
          </w:p>
        </w:tc>
      </w:tr>
      <w:tr>
        <w:tc>
          <w:tcPr>
            <w:tcW w:w="1247" w:type="dxa"/>
            <w:tcBorders>
              <w:top w:val="nil"/>
              <w:bottom w:val="single" w:sz="4"/>
            </w:tcBorders>
          </w:tcPr>
          <w:p>
            <w:pPr>
              <w:pStyle w:val="0"/>
            </w:pPr>
            <w:r>
              <w:rPr>
                <w:sz w:val="20"/>
              </w:rPr>
            </w:r>
          </w:p>
        </w:tc>
        <w:tc>
          <w:tcPr>
            <w:tcW w:w="2721" w:type="dxa"/>
            <w:tcBorders>
              <w:top w:val="nil"/>
              <w:bottom w:val="single" w:sz="4"/>
            </w:tcBorders>
          </w:tcPr>
          <w:p>
            <w:pPr>
              <w:pStyle w:val="0"/>
            </w:pPr>
            <w:r>
              <w:rPr>
                <w:sz w:val="20"/>
              </w:rPr>
            </w:r>
          </w:p>
        </w:tc>
        <w:tc>
          <w:tcPr>
            <w:tcW w:w="5102" w:type="dxa"/>
            <w:tcBorders>
              <w:top w:val="nil"/>
              <w:bottom w:val="single" w:sz="4"/>
            </w:tcBorders>
          </w:tcPr>
          <w:p>
            <w:pPr>
              <w:pStyle w:val="0"/>
            </w:pPr>
            <w:r>
              <w:rPr>
                <w:sz w:val="20"/>
              </w:rPr>
              <w:t xml:space="preserve">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pPr>
              <w:pStyle w:val="0"/>
            </w:pPr>
            <w:r>
              <w:rPr>
                <w:sz w:val="20"/>
              </w:rPr>
              <w:t xml:space="preserve">Решения об утверждении предельного уровня цены на тепловую энергию (мощность), принимаемого в соответствии с Федеральным </w:t>
            </w:r>
            <w:hyperlink w:history="0" r:id="rId54"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от 27 июля 2010 года N 190-ФЗ "О теплоснабжении", не требуется.</w:t>
            </w:r>
          </w:p>
          <w:p>
            <w:pPr>
              <w:pStyle w:val="0"/>
            </w:pPr>
            <w:r>
              <w:rPr>
                <w:sz w:val="20"/>
              </w:rPr>
              <w:t xml:space="preserve">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pPr>
              <w:pStyle w:val="0"/>
            </w:pPr>
            <w:r>
              <w:rPr>
                <w:sz w:val="20"/>
              </w:rPr>
              <w:t xml:space="preserve">с 1 января 2024 года не превышает 0 тыс. рублей в месяц;</w:t>
            </w:r>
          </w:p>
          <w:p>
            <w:pPr>
              <w:pStyle w:val="0"/>
            </w:pPr>
            <w:r>
              <w:rPr>
                <w:sz w:val="20"/>
              </w:rPr>
              <w:t xml:space="preserve">с 1 июля 2024 года - 34,54 тыс. рублей в месяц</w:t>
            </w:r>
          </w:p>
        </w:tc>
      </w:tr>
      <w:tr>
        <w:tc>
          <w:tcPr>
            <w:tcW w:w="1247" w:type="dxa"/>
            <w:tcBorders>
              <w:top w:val="single" w:sz="4"/>
              <w:bottom w:val="nil"/>
            </w:tcBorders>
          </w:tcPr>
          <w:p>
            <w:pPr>
              <w:pStyle w:val="0"/>
              <w:jc w:val="center"/>
            </w:pPr>
            <w:r>
              <w:rPr>
                <w:sz w:val="20"/>
              </w:rPr>
              <w:t xml:space="preserve">20.</w:t>
            </w:r>
          </w:p>
        </w:tc>
        <w:tc>
          <w:tcPr>
            <w:tcW w:w="2721" w:type="dxa"/>
            <w:tcBorders>
              <w:top w:val="single" w:sz="4"/>
              <w:bottom w:val="nil"/>
            </w:tcBorders>
          </w:tcPr>
          <w:p>
            <w:pPr>
              <w:pStyle w:val="0"/>
            </w:pPr>
            <w:r>
              <w:rPr>
                <w:sz w:val="20"/>
              </w:rPr>
              <w:t xml:space="preserve">Волчанский городской округ</w:t>
            </w:r>
          </w:p>
        </w:tc>
        <w:tc>
          <w:tcPr>
            <w:tcW w:w="5102" w:type="dxa"/>
            <w:tcBorders>
              <w:top w:val="single" w:sz="4"/>
              <w:bottom w:val="nil"/>
            </w:tcBorders>
          </w:tcPr>
          <w:p>
            <w:pPr>
              <w:pStyle w:val="0"/>
            </w:pPr>
            <w:r>
              <w:rPr>
                <w:sz w:val="20"/>
              </w:rPr>
              <w:t xml:space="preserve">набор услуг и тип благоустройства: соответствуют наиболее невыгодному с точки зрения роста набору коммунальных услуг и типу благоустройства.</w:t>
            </w:r>
          </w:p>
          <w:p>
            <w:pPr>
              <w:pStyle w:val="0"/>
            </w:pPr>
            <w:r>
              <w:rPr>
                <w:sz w:val="20"/>
              </w:rPr>
              <w:t xml:space="preserve">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pPr>
              <w:pStyle w:val="0"/>
            </w:pPr>
            <w:r>
              <w:rPr>
                <w:sz w:val="20"/>
              </w:rPr>
              <w:t xml:space="preserve">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w:t>
            </w:r>
            <w:hyperlink w:history="0" r:id="rId55" w:tooltip="&quot;Прогноз социально-экономического развития Российской Федерации на 2024 год и на плановый период 2025 и 2026 годов&quot; (разработан Минэкономразвития России) {КонсультантПлюс}">
              <w:r>
                <w:rPr>
                  <w:sz w:val="20"/>
                  <w:color w:val="0000ff"/>
                </w:rPr>
                <w:t xml:space="preserve">прогноза</w:t>
              </w:r>
            </w:hyperlink>
            <w:r>
              <w:rPr>
                <w:sz w:val="20"/>
              </w:rPr>
              <w:t xml:space="preserve"> социально-экономического развития Российской Федерации на 2024 год и плановый период 2025 и 2026 годов.</w:t>
            </w:r>
          </w:p>
          <w:p>
            <w:pPr>
              <w:pStyle w:val="0"/>
            </w:pPr>
            <w:r>
              <w:rPr>
                <w:sz w:val="20"/>
              </w:rPr>
              <w:t xml:space="preserve">Численность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8587 человек (численности населения по данным Федеральной службы государственности статистики);</w:t>
            </w:r>
          </w:p>
          <w:p>
            <w:pPr>
              <w:pStyle w:val="0"/>
            </w:pPr>
            <w:r>
              <w:rPr>
                <w:sz w:val="20"/>
              </w:rPr>
              <w:t xml:space="preserve">с 1 июля 2024 года - 6967 человек.</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Доля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100% от общей численности населения муниципального образования и 0,203% от общей численности населения Свердловской области;</w:t>
            </w:r>
          </w:p>
          <w:p>
            <w:pPr>
              <w:pStyle w:val="0"/>
            </w:pPr>
            <w:r>
              <w:rPr>
                <w:sz w:val="20"/>
              </w:rPr>
              <w:t xml:space="preserve">с 1 июля 2024 года - 81,134% от общей численности населения муниципального образования и 0,164%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pPr>
              <w:pStyle w:val="0"/>
            </w:pPr>
            <w:r>
              <w:rPr>
                <w:sz w:val="20"/>
              </w:rPr>
              <w:t xml:space="preserve">с 1 января 2024 года не превышает 8587 человек (численности населения по данным Федеральной службы государственности статистики);</w:t>
            </w:r>
          </w:p>
          <w:p>
            <w:pPr>
              <w:pStyle w:val="0"/>
            </w:pPr>
            <w:r>
              <w:rPr>
                <w:sz w:val="20"/>
              </w:rPr>
              <w:t xml:space="preserve">с 1 июля 2024 года - 1620 человек.</w:t>
            </w:r>
          </w:p>
          <w:p>
            <w:pPr>
              <w:pStyle w:val="0"/>
            </w:pPr>
            <w:r>
              <w:rPr>
                <w:sz w:val="20"/>
              </w:rPr>
              <w:t xml:space="preserve">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100% от общей численности населения муниципального образования и 0,203% от общей численности населения Свердловской области;</w:t>
            </w:r>
          </w:p>
          <w:p>
            <w:pPr>
              <w:pStyle w:val="0"/>
            </w:pPr>
            <w:r>
              <w:rPr>
                <w:sz w:val="20"/>
              </w:rPr>
              <w:t xml:space="preserve">с 1 июля 2024 года - 18,866% от общей численности населения муниципального образования и 0,038%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- 6967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- 81,134% от общей численности населения муниципального образования и 0,164%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- 6967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- 81,134% от общей численности населения муниципального образования и 0,164% от общей численности населения Свердловской области.</w:t>
            </w:r>
          </w:p>
        </w:tc>
      </w:tr>
      <w:tr>
        <w:tc>
          <w:tcPr>
            <w:tcW w:w="1247" w:type="dxa"/>
            <w:tcBorders>
              <w:top w:val="nil"/>
              <w:bottom w:val="single" w:sz="4"/>
            </w:tcBorders>
          </w:tcPr>
          <w:p>
            <w:pPr>
              <w:pStyle w:val="0"/>
            </w:pPr>
            <w:r>
              <w:rPr>
                <w:sz w:val="20"/>
              </w:rPr>
            </w:r>
          </w:p>
        </w:tc>
        <w:tc>
          <w:tcPr>
            <w:tcW w:w="2721" w:type="dxa"/>
            <w:tcBorders>
              <w:top w:val="nil"/>
              <w:bottom w:val="single" w:sz="4"/>
            </w:tcBorders>
          </w:tcPr>
          <w:p>
            <w:pPr>
              <w:pStyle w:val="0"/>
            </w:pPr>
            <w:r>
              <w:rPr>
                <w:sz w:val="20"/>
              </w:rPr>
            </w:r>
          </w:p>
        </w:tc>
        <w:tc>
          <w:tcPr>
            <w:tcW w:w="5102" w:type="dxa"/>
            <w:tcBorders>
              <w:top w:val="nil"/>
              <w:bottom w:val="single" w:sz="4"/>
            </w:tcBorders>
          </w:tcPr>
          <w:p>
            <w:pPr>
              <w:pStyle w:val="0"/>
            </w:pPr>
            <w:r>
              <w:rPr>
                <w:sz w:val="20"/>
              </w:rPr>
              <w:t xml:space="preserve">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pPr>
              <w:pStyle w:val="0"/>
            </w:pPr>
            <w:r>
              <w:rPr>
                <w:sz w:val="20"/>
              </w:rPr>
              <w:t xml:space="preserve">Решения об утверждении предельного уровня цены на тепловую энергию (мощность), принимаемого в соответствии с Федеральным </w:t>
            </w:r>
            <w:hyperlink w:history="0" r:id="rId56"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от 27 июля 2010 года N 190-ФЗ "О теплоснабжении", не требуется.</w:t>
            </w:r>
          </w:p>
          <w:p>
            <w:pPr>
              <w:pStyle w:val="0"/>
            </w:pPr>
            <w:r>
              <w:rPr>
                <w:sz w:val="20"/>
              </w:rPr>
              <w:t xml:space="preserve">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pPr>
              <w:pStyle w:val="0"/>
            </w:pPr>
            <w:r>
              <w:rPr>
                <w:sz w:val="20"/>
              </w:rPr>
              <w:t xml:space="preserve">с 1 января 2024 года не превышает 0 тыс. рублей в месяц;</w:t>
            </w:r>
          </w:p>
          <w:p>
            <w:pPr>
              <w:pStyle w:val="0"/>
            </w:pPr>
            <w:r>
              <w:rPr>
                <w:sz w:val="20"/>
              </w:rPr>
              <w:t xml:space="preserve">с 1 июля 2024 года - 33,34 тыс. рублей в месяц</w:t>
            </w:r>
          </w:p>
        </w:tc>
      </w:tr>
      <w:tr>
        <w:tc>
          <w:tcPr>
            <w:tcW w:w="1247" w:type="dxa"/>
            <w:tcBorders>
              <w:top w:val="single" w:sz="4"/>
              <w:bottom w:val="nil"/>
            </w:tcBorders>
          </w:tcPr>
          <w:p>
            <w:pPr>
              <w:pStyle w:val="0"/>
              <w:jc w:val="center"/>
            </w:pPr>
            <w:r>
              <w:rPr>
                <w:sz w:val="20"/>
              </w:rPr>
              <w:t xml:space="preserve">21.</w:t>
            </w:r>
          </w:p>
        </w:tc>
        <w:tc>
          <w:tcPr>
            <w:tcW w:w="2721" w:type="dxa"/>
            <w:tcBorders>
              <w:top w:val="single" w:sz="4"/>
              <w:bottom w:val="nil"/>
            </w:tcBorders>
          </w:tcPr>
          <w:p>
            <w:pPr>
              <w:pStyle w:val="0"/>
            </w:pPr>
            <w:r>
              <w:rPr>
                <w:sz w:val="20"/>
              </w:rPr>
              <w:t xml:space="preserve">Гаринский городской округ</w:t>
            </w:r>
          </w:p>
        </w:tc>
        <w:tc>
          <w:tcPr>
            <w:tcW w:w="5102" w:type="dxa"/>
            <w:tcBorders>
              <w:top w:val="single" w:sz="4"/>
              <w:bottom w:val="nil"/>
            </w:tcBorders>
          </w:tcPr>
          <w:p>
            <w:pPr>
              <w:pStyle w:val="0"/>
            </w:pPr>
            <w:r>
              <w:rPr>
                <w:sz w:val="20"/>
              </w:rPr>
              <w:t xml:space="preserve">набор услуг и тип благоустройства: соответствуют наиболее невыгодному с точки зрения роста набору коммунальных услуг и типу благоустройства.</w:t>
            </w:r>
          </w:p>
          <w:p>
            <w:pPr>
              <w:pStyle w:val="0"/>
            </w:pPr>
            <w:r>
              <w:rPr>
                <w:sz w:val="20"/>
              </w:rPr>
              <w:t xml:space="preserve">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pPr>
              <w:pStyle w:val="0"/>
            </w:pPr>
            <w:r>
              <w:rPr>
                <w:sz w:val="20"/>
              </w:rPr>
              <w:t xml:space="preserve">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w:t>
            </w:r>
            <w:hyperlink w:history="0" r:id="rId57" w:tooltip="&quot;Прогноз социально-экономического развития Российской Федерации на 2024 год и на плановый период 2025 и 2026 годов&quot; (разработан Минэкономразвития России) {КонсультантПлюс}">
              <w:r>
                <w:rPr>
                  <w:sz w:val="20"/>
                  <w:color w:val="0000ff"/>
                </w:rPr>
                <w:t xml:space="preserve">прогноза</w:t>
              </w:r>
            </w:hyperlink>
            <w:r>
              <w:rPr>
                <w:sz w:val="20"/>
              </w:rPr>
              <w:t xml:space="preserve"> социально-экономического развития Российской Федерации на 2024 год и плановый период 2025 и 2026 годов.</w:t>
            </w:r>
          </w:p>
          <w:p>
            <w:pPr>
              <w:pStyle w:val="0"/>
            </w:pPr>
            <w:r>
              <w:rPr>
                <w:sz w:val="20"/>
              </w:rPr>
              <w:t xml:space="preserve">Численность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2501 человека (численности населения по данным Федеральной службы государственности статистики);</w:t>
            </w:r>
          </w:p>
          <w:p>
            <w:pPr>
              <w:pStyle w:val="0"/>
            </w:pPr>
            <w:r>
              <w:rPr>
                <w:sz w:val="20"/>
              </w:rPr>
              <w:t xml:space="preserve">с 1 июля 2024 года - 0 человек.</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Доля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100% от общей численности населения муниципального образования и 0,059% от общей численности населения Свердловской области;</w:t>
            </w:r>
          </w:p>
          <w:p>
            <w:pPr>
              <w:pStyle w:val="0"/>
            </w:pPr>
            <w:r>
              <w:rPr>
                <w:sz w:val="20"/>
              </w:rPr>
              <w:t xml:space="preserve">с 1 июля 2024 года - 0,000% от общей численности населения муниципального образования и 0,000%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pPr>
              <w:pStyle w:val="0"/>
            </w:pPr>
            <w:r>
              <w:rPr>
                <w:sz w:val="20"/>
              </w:rPr>
              <w:t xml:space="preserve">с 1 января 2024 года не превышает 2501 человека (численности населения по данным Федеральной службы государственности статистики);</w:t>
            </w:r>
          </w:p>
          <w:p>
            <w:pPr>
              <w:pStyle w:val="0"/>
            </w:pPr>
            <w:r>
              <w:rPr>
                <w:sz w:val="20"/>
              </w:rPr>
              <w:t xml:space="preserve">с 1 июля 2024 года - 2501 человека.</w:t>
            </w:r>
          </w:p>
          <w:p>
            <w:pPr>
              <w:pStyle w:val="0"/>
            </w:pPr>
            <w:r>
              <w:rPr>
                <w:sz w:val="20"/>
              </w:rPr>
              <w:t xml:space="preserve">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100% от общей численности населения муниципального образования и 0,059% от общей численности населения Свердловской области;</w:t>
            </w:r>
          </w:p>
          <w:p>
            <w:pPr>
              <w:pStyle w:val="0"/>
            </w:pPr>
            <w:r>
              <w:rPr>
                <w:sz w:val="20"/>
              </w:rPr>
              <w:t xml:space="preserve">с 1 июля 2024 года - 100,000% от общей численности населения муниципального образования и 0,059%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- 0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- 0,000% от общей численности населения муниципального образования и 0,000%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- 0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- 0,000% от общей численности населения муниципального образования и 0,000% от общей численности населения Свердловской области.</w:t>
            </w:r>
          </w:p>
        </w:tc>
      </w:tr>
      <w:tr>
        <w:tc>
          <w:tcPr>
            <w:tcW w:w="1247" w:type="dxa"/>
            <w:tcBorders>
              <w:top w:val="nil"/>
              <w:bottom w:val="single" w:sz="4"/>
            </w:tcBorders>
          </w:tcPr>
          <w:p>
            <w:pPr>
              <w:pStyle w:val="0"/>
            </w:pPr>
            <w:r>
              <w:rPr>
                <w:sz w:val="20"/>
              </w:rPr>
            </w:r>
          </w:p>
        </w:tc>
        <w:tc>
          <w:tcPr>
            <w:tcW w:w="2721" w:type="dxa"/>
            <w:tcBorders>
              <w:top w:val="nil"/>
              <w:bottom w:val="single" w:sz="4"/>
            </w:tcBorders>
          </w:tcPr>
          <w:p>
            <w:pPr>
              <w:pStyle w:val="0"/>
            </w:pPr>
            <w:r>
              <w:rPr>
                <w:sz w:val="20"/>
              </w:rPr>
            </w:r>
          </w:p>
        </w:tc>
        <w:tc>
          <w:tcPr>
            <w:tcW w:w="5102" w:type="dxa"/>
            <w:tcBorders>
              <w:top w:val="nil"/>
              <w:bottom w:val="single" w:sz="4"/>
            </w:tcBorders>
          </w:tcPr>
          <w:p>
            <w:pPr>
              <w:pStyle w:val="0"/>
            </w:pPr>
            <w:r>
              <w:rPr>
                <w:sz w:val="20"/>
              </w:rPr>
              <w:t xml:space="preserve">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pPr>
              <w:pStyle w:val="0"/>
            </w:pPr>
            <w:r>
              <w:rPr>
                <w:sz w:val="20"/>
              </w:rPr>
              <w:t xml:space="preserve">Решения об утверждении предельного уровня цены на тепловую энергию (мощность), принимаемого в соответствии с Федеральным </w:t>
            </w:r>
            <w:hyperlink w:history="0" r:id="rId58"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от 27 июля 2010 года N 190-ФЗ "О теплоснабжении", не требуется.</w:t>
            </w:r>
          </w:p>
          <w:p>
            <w:pPr>
              <w:pStyle w:val="0"/>
            </w:pPr>
            <w:r>
              <w:rPr>
                <w:sz w:val="20"/>
              </w:rPr>
              <w:t xml:space="preserve">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pPr>
              <w:pStyle w:val="0"/>
            </w:pPr>
            <w:r>
              <w:rPr>
                <w:sz w:val="20"/>
              </w:rPr>
              <w:t xml:space="preserve">с 1 января 2024 года не превышает 0 тыс. рублей в месяц;</w:t>
            </w:r>
          </w:p>
          <w:p>
            <w:pPr>
              <w:pStyle w:val="0"/>
            </w:pPr>
            <w:r>
              <w:rPr>
                <w:sz w:val="20"/>
              </w:rPr>
              <w:t xml:space="preserve">с 1 июля 2024 года - 11,35 тыс. рублей в месяц</w:t>
            </w:r>
          </w:p>
        </w:tc>
      </w:tr>
      <w:tr>
        <w:tc>
          <w:tcPr>
            <w:tcW w:w="1247" w:type="dxa"/>
            <w:tcBorders>
              <w:top w:val="single" w:sz="4"/>
              <w:bottom w:val="nil"/>
            </w:tcBorders>
          </w:tcPr>
          <w:p>
            <w:pPr>
              <w:pStyle w:val="0"/>
              <w:jc w:val="center"/>
            </w:pPr>
            <w:r>
              <w:rPr>
                <w:sz w:val="20"/>
              </w:rPr>
              <w:t xml:space="preserve">22.</w:t>
            </w:r>
          </w:p>
        </w:tc>
        <w:tc>
          <w:tcPr>
            <w:tcW w:w="2721" w:type="dxa"/>
            <w:tcBorders>
              <w:top w:val="single" w:sz="4"/>
              <w:bottom w:val="nil"/>
            </w:tcBorders>
          </w:tcPr>
          <w:p>
            <w:pPr>
              <w:pStyle w:val="0"/>
            </w:pPr>
            <w:r>
              <w:rPr>
                <w:sz w:val="20"/>
              </w:rPr>
              <w:t xml:space="preserve">Горноуральский городской округ</w:t>
            </w:r>
          </w:p>
        </w:tc>
        <w:tc>
          <w:tcPr>
            <w:tcW w:w="5102" w:type="dxa"/>
            <w:tcBorders>
              <w:top w:val="single" w:sz="4"/>
              <w:bottom w:val="nil"/>
            </w:tcBorders>
          </w:tcPr>
          <w:p>
            <w:pPr>
              <w:pStyle w:val="0"/>
            </w:pPr>
            <w:r>
              <w:rPr>
                <w:sz w:val="20"/>
              </w:rPr>
              <w:t xml:space="preserve">набор услуг и тип благоустройства: соответствуют наиболее невыгодному с точки зрения роста набору коммунальных услуг и типу благоустройства.</w:t>
            </w:r>
          </w:p>
          <w:p>
            <w:pPr>
              <w:pStyle w:val="0"/>
            </w:pPr>
            <w:r>
              <w:rPr>
                <w:sz w:val="20"/>
              </w:rPr>
              <w:t xml:space="preserve">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pPr>
              <w:pStyle w:val="0"/>
            </w:pPr>
            <w:r>
              <w:rPr>
                <w:sz w:val="20"/>
              </w:rPr>
              <w:t xml:space="preserve">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w:t>
            </w:r>
            <w:hyperlink w:history="0" r:id="rId59" w:tooltip="&quot;Прогноз социально-экономического развития Российской Федерации на 2024 год и на плановый период 2025 и 2026 годов&quot; (разработан Минэкономразвития России) {КонсультантПлюс}">
              <w:r>
                <w:rPr>
                  <w:sz w:val="20"/>
                  <w:color w:val="0000ff"/>
                </w:rPr>
                <w:t xml:space="preserve">прогноза</w:t>
              </w:r>
            </w:hyperlink>
            <w:r>
              <w:rPr>
                <w:sz w:val="20"/>
              </w:rPr>
              <w:t xml:space="preserve"> социально-экономического развития Российской Федерации на 2024 год и плановый период 2025 и 2026 годов.</w:t>
            </w:r>
          </w:p>
          <w:p>
            <w:pPr>
              <w:pStyle w:val="0"/>
            </w:pPr>
            <w:r>
              <w:rPr>
                <w:sz w:val="20"/>
              </w:rPr>
              <w:t xml:space="preserve">Численность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29514 человек (численности населения по данным Федеральной службы государственности статистики);</w:t>
            </w:r>
          </w:p>
          <w:p>
            <w:pPr>
              <w:pStyle w:val="0"/>
            </w:pPr>
            <w:r>
              <w:rPr>
                <w:sz w:val="20"/>
              </w:rPr>
              <w:t xml:space="preserve">с 1 июля 2024 года - 10878 человек.</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Доля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100% от общей численности населения муниципального образования и 0,696% от общей численности населения Свердловской области;</w:t>
            </w:r>
          </w:p>
          <w:p>
            <w:pPr>
              <w:pStyle w:val="0"/>
            </w:pPr>
            <w:r>
              <w:rPr>
                <w:sz w:val="20"/>
              </w:rPr>
              <w:t xml:space="preserve">с 1 июля 2024 года - 36,857% от общей численности населения муниципального образования и 0,257%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pPr>
              <w:pStyle w:val="0"/>
            </w:pPr>
            <w:r>
              <w:rPr>
                <w:sz w:val="20"/>
              </w:rPr>
              <w:t xml:space="preserve">с 1 января 2024 года не превышает 29514 человек (численности населения по данным Федеральной службы государственности статистики);</w:t>
            </w:r>
          </w:p>
          <w:p>
            <w:pPr>
              <w:pStyle w:val="0"/>
            </w:pPr>
            <w:r>
              <w:rPr>
                <w:sz w:val="20"/>
              </w:rPr>
              <w:t xml:space="preserve">с 1 июля 2024 года - 18198 человек.</w:t>
            </w:r>
          </w:p>
          <w:p>
            <w:pPr>
              <w:pStyle w:val="0"/>
            </w:pPr>
            <w:r>
              <w:rPr>
                <w:sz w:val="20"/>
              </w:rPr>
              <w:t xml:space="preserve">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100% от общей численности населения муниципального образования и 0,696% от общей численности населения Свердловской области;</w:t>
            </w:r>
          </w:p>
          <w:p>
            <w:pPr>
              <w:pStyle w:val="0"/>
            </w:pPr>
            <w:r>
              <w:rPr>
                <w:sz w:val="20"/>
              </w:rPr>
              <w:t xml:space="preserve">с 1 июля 2024 года - 61,659% от общей численности населения муниципального образования и 0,429%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- 11316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- 38,341% от общей численности населения муниципального образования и 0,267%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- 11316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- 38,341% от общей численности населения муниципального образования и 0,267% от общей численности населения Свердловской области.</w:t>
            </w:r>
          </w:p>
        </w:tc>
      </w:tr>
      <w:tr>
        <w:tc>
          <w:tcPr>
            <w:tcW w:w="1247" w:type="dxa"/>
            <w:tcBorders>
              <w:top w:val="nil"/>
              <w:bottom w:val="single" w:sz="4"/>
            </w:tcBorders>
          </w:tcPr>
          <w:p>
            <w:pPr>
              <w:pStyle w:val="0"/>
            </w:pPr>
            <w:r>
              <w:rPr>
                <w:sz w:val="20"/>
              </w:rPr>
            </w:r>
          </w:p>
        </w:tc>
        <w:tc>
          <w:tcPr>
            <w:tcW w:w="2721" w:type="dxa"/>
            <w:tcBorders>
              <w:top w:val="nil"/>
              <w:bottom w:val="single" w:sz="4"/>
            </w:tcBorders>
          </w:tcPr>
          <w:p>
            <w:pPr>
              <w:pStyle w:val="0"/>
            </w:pPr>
            <w:r>
              <w:rPr>
                <w:sz w:val="20"/>
              </w:rPr>
            </w:r>
          </w:p>
        </w:tc>
        <w:tc>
          <w:tcPr>
            <w:tcW w:w="5102" w:type="dxa"/>
            <w:tcBorders>
              <w:top w:val="nil"/>
              <w:bottom w:val="single" w:sz="4"/>
            </w:tcBorders>
          </w:tcPr>
          <w:p>
            <w:pPr>
              <w:pStyle w:val="0"/>
            </w:pPr>
            <w:r>
              <w:rPr>
                <w:sz w:val="20"/>
              </w:rPr>
              <w:t xml:space="preserve">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pPr>
              <w:pStyle w:val="0"/>
            </w:pPr>
            <w:r>
              <w:rPr>
                <w:sz w:val="20"/>
              </w:rPr>
              <w:t xml:space="preserve">Решения об утверждении предельного уровня цены на тепловую энергию (мощность), принимаемого в соответствии с Федеральным </w:t>
            </w:r>
            <w:hyperlink w:history="0" r:id="rId60"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от 27 июля 2010 года N 190-ФЗ "О теплоснабжении", не требуется.</w:t>
            </w:r>
          </w:p>
          <w:p>
            <w:pPr>
              <w:pStyle w:val="0"/>
            </w:pPr>
            <w:r>
              <w:rPr>
                <w:sz w:val="20"/>
              </w:rPr>
              <w:t xml:space="preserve">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pPr>
              <w:pStyle w:val="0"/>
            </w:pPr>
            <w:r>
              <w:rPr>
                <w:sz w:val="20"/>
              </w:rPr>
              <w:t xml:space="preserve">с 1 января 2024 года не превышает 0 тыс. рублей в месяц;</w:t>
            </w:r>
          </w:p>
          <w:p>
            <w:pPr>
              <w:pStyle w:val="0"/>
            </w:pPr>
            <w:r>
              <w:rPr>
                <w:sz w:val="20"/>
              </w:rPr>
              <w:t xml:space="preserve">с 1 июля 2024 года - 89,26 тыс. рублей в месяц</w:t>
            </w:r>
          </w:p>
        </w:tc>
      </w:tr>
      <w:tr>
        <w:tc>
          <w:tcPr>
            <w:tcW w:w="1247" w:type="dxa"/>
            <w:tcBorders>
              <w:top w:val="single" w:sz="4"/>
              <w:bottom w:val="nil"/>
            </w:tcBorders>
          </w:tcPr>
          <w:p>
            <w:pPr>
              <w:pStyle w:val="0"/>
              <w:jc w:val="center"/>
            </w:pPr>
            <w:r>
              <w:rPr>
                <w:sz w:val="20"/>
              </w:rPr>
              <w:t xml:space="preserve">23.</w:t>
            </w:r>
          </w:p>
        </w:tc>
        <w:tc>
          <w:tcPr>
            <w:tcW w:w="2721" w:type="dxa"/>
            <w:tcBorders>
              <w:top w:val="single" w:sz="4"/>
              <w:bottom w:val="nil"/>
            </w:tcBorders>
          </w:tcPr>
          <w:p>
            <w:pPr>
              <w:pStyle w:val="0"/>
            </w:pPr>
            <w:r>
              <w:rPr>
                <w:sz w:val="20"/>
              </w:rPr>
              <w:t xml:space="preserve">Городской округ Дегтярск</w:t>
            </w:r>
          </w:p>
        </w:tc>
        <w:tc>
          <w:tcPr>
            <w:tcW w:w="5102" w:type="dxa"/>
            <w:tcBorders>
              <w:top w:val="single" w:sz="4"/>
              <w:bottom w:val="nil"/>
            </w:tcBorders>
          </w:tcPr>
          <w:p>
            <w:pPr>
              <w:pStyle w:val="0"/>
            </w:pPr>
            <w:r>
              <w:rPr>
                <w:sz w:val="20"/>
              </w:rPr>
              <w:t xml:space="preserve">набор услуг и тип благоустройства: соответствуют наиболее невыгодному с точки зрения роста набору коммунальных услуг и типу благоустройства.</w:t>
            </w:r>
          </w:p>
          <w:p>
            <w:pPr>
              <w:pStyle w:val="0"/>
            </w:pPr>
            <w:r>
              <w:rPr>
                <w:sz w:val="20"/>
              </w:rPr>
              <w:t xml:space="preserve">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pPr>
              <w:pStyle w:val="0"/>
            </w:pPr>
            <w:r>
              <w:rPr>
                <w:sz w:val="20"/>
              </w:rPr>
              <w:t xml:space="preserve">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w:t>
            </w:r>
            <w:hyperlink w:history="0" r:id="rId61" w:tooltip="&quot;Прогноз социально-экономического развития Российской Федерации на 2024 год и на плановый период 2025 и 2026 годов&quot; (разработан Минэкономразвития России) {КонсультантПлюс}">
              <w:r>
                <w:rPr>
                  <w:sz w:val="20"/>
                  <w:color w:val="0000ff"/>
                </w:rPr>
                <w:t xml:space="preserve">прогноза</w:t>
              </w:r>
            </w:hyperlink>
            <w:r>
              <w:rPr>
                <w:sz w:val="20"/>
              </w:rPr>
              <w:t xml:space="preserve"> социально-экономического развития Российской Федерации на 2024 год и плановый период 2025 и 2026 годов.</w:t>
            </w:r>
          </w:p>
          <w:p>
            <w:pPr>
              <w:pStyle w:val="0"/>
            </w:pPr>
            <w:r>
              <w:rPr>
                <w:sz w:val="20"/>
              </w:rPr>
              <w:t xml:space="preserve">Численность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15134 человек (численности населения по данным Федеральной службы государственности статистики);</w:t>
            </w:r>
          </w:p>
          <w:p>
            <w:pPr>
              <w:pStyle w:val="0"/>
            </w:pPr>
            <w:r>
              <w:rPr>
                <w:sz w:val="20"/>
              </w:rPr>
              <w:t xml:space="preserve">с 1 июля 2024 года - 7121 человека.</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Доля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100% от общей численности населения муниципального образования и 0,357% от общей численности населения Свердловской области;</w:t>
            </w:r>
          </w:p>
          <w:p>
            <w:pPr>
              <w:pStyle w:val="0"/>
            </w:pPr>
            <w:r>
              <w:rPr>
                <w:sz w:val="20"/>
              </w:rPr>
              <w:t xml:space="preserve">с 1 июля 2024 года - 47,053% от общей численности населения муниципального образования и 0,168%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pPr>
              <w:pStyle w:val="0"/>
            </w:pPr>
            <w:r>
              <w:rPr>
                <w:sz w:val="20"/>
              </w:rPr>
              <w:t xml:space="preserve">с 1 января 2024 года не превышает 15134 человек (численности населения по данным Федеральной службы государственности статистики);</w:t>
            </w:r>
          </w:p>
          <w:p>
            <w:pPr>
              <w:pStyle w:val="0"/>
            </w:pPr>
            <w:r>
              <w:rPr>
                <w:sz w:val="20"/>
              </w:rPr>
              <w:t xml:space="preserve">с 1 июля 2024 года - 7978 человек.</w:t>
            </w:r>
          </w:p>
          <w:p>
            <w:pPr>
              <w:pStyle w:val="0"/>
            </w:pPr>
            <w:r>
              <w:rPr>
                <w:sz w:val="20"/>
              </w:rPr>
              <w:t xml:space="preserve">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100% от общей численности населения муниципального образования и 0,357% от общей численности населения Свердловской области;</w:t>
            </w:r>
          </w:p>
          <w:p>
            <w:pPr>
              <w:pStyle w:val="0"/>
            </w:pPr>
            <w:r>
              <w:rPr>
                <w:sz w:val="20"/>
              </w:rPr>
              <w:t xml:space="preserve">с 1 июля 2024 года - 52,716% от общей численности населения муниципального образования и 0,188%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- 7156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- 47,284% от общей численности населения муниципального образования и 0,169%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- 7156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- 47,284% от общей численности населения муниципального образования и 0,169% от общей численности населения Свердловской области.</w:t>
            </w:r>
          </w:p>
        </w:tc>
      </w:tr>
      <w:tr>
        <w:tc>
          <w:tcPr>
            <w:tcW w:w="1247" w:type="dxa"/>
            <w:tcBorders>
              <w:top w:val="nil"/>
              <w:bottom w:val="single" w:sz="4"/>
            </w:tcBorders>
          </w:tcPr>
          <w:p>
            <w:pPr>
              <w:pStyle w:val="0"/>
            </w:pPr>
            <w:r>
              <w:rPr>
                <w:sz w:val="20"/>
              </w:rPr>
            </w:r>
          </w:p>
        </w:tc>
        <w:tc>
          <w:tcPr>
            <w:tcW w:w="2721" w:type="dxa"/>
            <w:tcBorders>
              <w:top w:val="nil"/>
              <w:bottom w:val="single" w:sz="4"/>
            </w:tcBorders>
          </w:tcPr>
          <w:p>
            <w:pPr>
              <w:pStyle w:val="0"/>
            </w:pPr>
            <w:r>
              <w:rPr>
                <w:sz w:val="20"/>
              </w:rPr>
            </w:r>
          </w:p>
        </w:tc>
        <w:tc>
          <w:tcPr>
            <w:tcW w:w="5102" w:type="dxa"/>
            <w:tcBorders>
              <w:top w:val="nil"/>
              <w:bottom w:val="single" w:sz="4"/>
            </w:tcBorders>
          </w:tcPr>
          <w:p>
            <w:pPr>
              <w:pStyle w:val="0"/>
            </w:pPr>
            <w:r>
              <w:rPr>
                <w:sz w:val="20"/>
              </w:rPr>
              <w:t xml:space="preserve">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pPr>
              <w:pStyle w:val="0"/>
            </w:pPr>
            <w:r>
              <w:rPr>
                <w:sz w:val="20"/>
              </w:rPr>
              <w:t xml:space="preserve">Решения об утверждении предельного уровня цены на тепловую энергию (мощность), принимаемого в соответствии с Федеральным </w:t>
            </w:r>
            <w:hyperlink w:history="0" r:id="rId62"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от 27 июля 2010 года N 190-ФЗ "О теплоснабжении", не требуется.</w:t>
            </w:r>
          </w:p>
          <w:p>
            <w:pPr>
              <w:pStyle w:val="0"/>
            </w:pPr>
            <w:r>
              <w:rPr>
                <w:sz w:val="20"/>
              </w:rPr>
              <w:t xml:space="preserve">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pPr>
              <w:pStyle w:val="0"/>
            </w:pPr>
            <w:r>
              <w:rPr>
                <w:sz w:val="20"/>
              </w:rPr>
              <w:t xml:space="preserve">с 1 января 2024 года не превышает 0 тыс. рублей в месяц;</w:t>
            </w:r>
          </w:p>
          <w:p>
            <w:pPr>
              <w:pStyle w:val="0"/>
            </w:pPr>
            <w:r>
              <w:rPr>
                <w:sz w:val="20"/>
              </w:rPr>
              <w:t xml:space="preserve">с 1 июля 2024 года - 54,77 тыс. рублей в месяц</w:t>
            </w:r>
          </w:p>
        </w:tc>
      </w:tr>
      <w:tr>
        <w:tc>
          <w:tcPr>
            <w:tcW w:w="1247" w:type="dxa"/>
            <w:tcBorders>
              <w:top w:val="single" w:sz="4"/>
              <w:bottom w:val="nil"/>
            </w:tcBorders>
          </w:tcPr>
          <w:p>
            <w:pPr>
              <w:pStyle w:val="0"/>
              <w:jc w:val="center"/>
            </w:pPr>
            <w:r>
              <w:rPr>
                <w:sz w:val="20"/>
              </w:rPr>
              <w:t xml:space="preserve">24.</w:t>
            </w:r>
          </w:p>
        </w:tc>
        <w:tc>
          <w:tcPr>
            <w:tcW w:w="2721" w:type="dxa"/>
            <w:tcBorders>
              <w:top w:val="single" w:sz="4"/>
              <w:bottom w:val="nil"/>
            </w:tcBorders>
          </w:tcPr>
          <w:p>
            <w:pPr>
              <w:pStyle w:val="0"/>
            </w:pPr>
            <w:r>
              <w:rPr>
                <w:sz w:val="20"/>
              </w:rPr>
              <w:t xml:space="preserve">Муниципальное образование "город Екатеринбург"</w:t>
            </w:r>
          </w:p>
        </w:tc>
        <w:tc>
          <w:tcPr>
            <w:tcW w:w="5102" w:type="dxa"/>
            <w:tcBorders>
              <w:top w:val="single" w:sz="4"/>
              <w:bottom w:val="nil"/>
            </w:tcBorders>
          </w:tcPr>
          <w:p>
            <w:pPr>
              <w:pStyle w:val="0"/>
            </w:pPr>
            <w:r>
              <w:rPr>
                <w:sz w:val="20"/>
              </w:rPr>
              <w:t xml:space="preserve">набор услуг и тип благоустройства: соответствуют наиболее невыгодному с точки зрения роста набору коммунальных услуг и типу благоустройства.</w:t>
            </w:r>
          </w:p>
          <w:p>
            <w:pPr>
              <w:pStyle w:val="0"/>
            </w:pPr>
            <w:r>
              <w:rPr>
                <w:sz w:val="20"/>
              </w:rPr>
              <w:t xml:space="preserve">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pPr>
              <w:pStyle w:val="0"/>
            </w:pPr>
            <w:r>
              <w:rPr>
                <w:sz w:val="20"/>
              </w:rPr>
              <w:t xml:space="preserve">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w:t>
            </w:r>
            <w:hyperlink w:history="0" r:id="rId63" w:tooltip="&quot;Прогноз социально-экономического развития Российской Федерации на 2024 год и на плановый период 2025 и 2026 годов&quot; (разработан Минэкономразвития России) {КонсультантПлюс}">
              <w:r>
                <w:rPr>
                  <w:sz w:val="20"/>
                  <w:color w:val="0000ff"/>
                </w:rPr>
                <w:t xml:space="preserve">прогноза</w:t>
              </w:r>
            </w:hyperlink>
            <w:r>
              <w:rPr>
                <w:sz w:val="20"/>
              </w:rPr>
              <w:t xml:space="preserve"> социально-экономического развития Российской Федерации на 2024 год и плановый период 2025 и 2026 годов.</w:t>
            </w:r>
          </w:p>
          <w:p>
            <w:pPr>
              <w:pStyle w:val="0"/>
            </w:pPr>
            <w:r>
              <w:rPr>
                <w:sz w:val="20"/>
              </w:rPr>
              <w:t xml:space="preserve">Численность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1583307 человек (численности населения по данным Федеральной службы государственности статистики);</w:t>
            </w:r>
          </w:p>
          <w:p>
            <w:pPr>
              <w:pStyle w:val="0"/>
            </w:pPr>
            <w:r>
              <w:rPr>
                <w:sz w:val="20"/>
              </w:rPr>
              <w:t xml:space="preserve">с 1 июля 2024 года - 178689 человек.</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Доля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100% от общей численности населения муниципального образования и 37,350% от общей численности населения Свердловской области;</w:t>
            </w:r>
          </w:p>
          <w:p>
            <w:pPr>
              <w:pStyle w:val="0"/>
            </w:pPr>
            <w:r>
              <w:rPr>
                <w:sz w:val="20"/>
              </w:rPr>
              <w:t xml:space="preserve">с 1 июля 2024 года - 11,286% от общей численности населения муниципального образования и 4,215%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pPr>
              <w:pStyle w:val="0"/>
            </w:pPr>
            <w:r>
              <w:rPr>
                <w:sz w:val="20"/>
              </w:rPr>
              <w:t xml:space="preserve">с 1 января 2024 года не превышает 1583307 человек (численности населения по данным Федеральной службы государственности статистики);</w:t>
            </w:r>
          </w:p>
          <w:p>
            <w:pPr>
              <w:pStyle w:val="0"/>
            </w:pPr>
            <w:r>
              <w:rPr>
                <w:sz w:val="20"/>
              </w:rPr>
              <w:t xml:space="preserve">с 1 июля 2024 года - 1366515 человек.</w:t>
            </w:r>
          </w:p>
          <w:p>
            <w:pPr>
              <w:pStyle w:val="0"/>
            </w:pPr>
            <w:r>
              <w:rPr>
                <w:sz w:val="20"/>
              </w:rPr>
              <w:t xml:space="preserve">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100% от общей численности населения муниципального образования и 37,350% от общей численности населения Свердловской области;</w:t>
            </w:r>
          </w:p>
          <w:p>
            <w:pPr>
              <w:pStyle w:val="0"/>
            </w:pPr>
            <w:r>
              <w:rPr>
                <w:sz w:val="20"/>
              </w:rPr>
              <w:t xml:space="preserve">с 1 июля 2024 года - 86,308% от общей численности населения муниципального образования и 32,236%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- 216792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- 13,692% от общей численности населения муниципального образования и 5,114%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- 216792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- 13,692% от общей численности населения муниципального образования и 5,114% от общей численности населения Свердловской области.</w:t>
            </w:r>
          </w:p>
        </w:tc>
      </w:tr>
      <w:tr>
        <w:tc>
          <w:tcPr>
            <w:tcW w:w="1247" w:type="dxa"/>
            <w:tcBorders>
              <w:top w:val="nil"/>
              <w:bottom w:val="single" w:sz="4"/>
            </w:tcBorders>
          </w:tcPr>
          <w:p>
            <w:pPr>
              <w:pStyle w:val="0"/>
            </w:pPr>
            <w:r>
              <w:rPr>
                <w:sz w:val="20"/>
              </w:rPr>
            </w:r>
          </w:p>
        </w:tc>
        <w:tc>
          <w:tcPr>
            <w:tcW w:w="2721" w:type="dxa"/>
            <w:tcBorders>
              <w:top w:val="nil"/>
              <w:bottom w:val="single" w:sz="4"/>
            </w:tcBorders>
          </w:tcPr>
          <w:p>
            <w:pPr>
              <w:pStyle w:val="0"/>
            </w:pPr>
            <w:r>
              <w:rPr>
                <w:sz w:val="20"/>
              </w:rPr>
            </w:r>
          </w:p>
        </w:tc>
        <w:tc>
          <w:tcPr>
            <w:tcW w:w="5102" w:type="dxa"/>
            <w:tcBorders>
              <w:top w:val="nil"/>
              <w:bottom w:val="single" w:sz="4"/>
            </w:tcBorders>
          </w:tcPr>
          <w:p>
            <w:pPr>
              <w:pStyle w:val="0"/>
            </w:pPr>
            <w:r>
              <w:rPr>
                <w:sz w:val="20"/>
              </w:rPr>
              <w:t xml:space="preserve">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pPr>
              <w:pStyle w:val="0"/>
            </w:pPr>
            <w:r>
              <w:rPr>
                <w:sz w:val="20"/>
              </w:rPr>
              <w:t xml:space="preserve">Решения об утверждении предельного уровня цены на тепловую энергию (мощность), принимаемого в соответствии с Федеральным </w:t>
            </w:r>
            <w:hyperlink w:history="0" r:id="rId64"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от 27 июля 2010 года N 190-ФЗ "О теплоснабжении", не требуется.</w:t>
            </w:r>
          </w:p>
          <w:p>
            <w:pPr>
              <w:pStyle w:val="0"/>
            </w:pPr>
            <w:r>
              <w:rPr>
                <w:sz w:val="20"/>
              </w:rPr>
              <w:t xml:space="preserve">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pPr>
              <w:pStyle w:val="0"/>
            </w:pPr>
            <w:r>
              <w:rPr>
                <w:sz w:val="20"/>
              </w:rPr>
              <w:t xml:space="preserve">с 1 января 2024 года не превышает 0 тыс. рублей в месяц;</w:t>
            </w:r>
          </w:p>
          <w:p>
            <w:pPr>
              <w:pStyle w:val="0"/>
            </w:pPr>
            <w:r>
              <w:rPr>
                <w:sz w:val="20"/>
              </w:rPr>
              <w:t xml:space="preserve">с 1 июля 2024 года - 6936,99 тыс. рублей в месяц</w:t>
            </w:r>
          </w:p>
        </w:tc>
      </w:tr>
      <w:tr>
        <w:tc>
          <w:tcPr>
            <w:tcW w:w="1247" w:type="dxa"/>
            <w:tcBorders>
              <w:top w:val="single" w:sz="4"/>
              <w:bottom w:val="nil"/>
            </w:tcBorders>
          </w:tcPr>
          <w:p>
            <w:pPr>
              <w:pStyle w:val="0"/>
              <w:jc w:val="center"/>
            </w:pPr>
            <w:r>
              <w:rPr>
                <w:sz w:val="20"/>
              </w:rPr>
              <w:t xml:space="preserve">25.</w:t>
            </w:r>
          </w:p>
        </w:tc>
        <w:tc>
          <w:tcPr>
            <w:tcW w:w="2721" w:type="dxa"/>
            <w:tcBorders>
              <w:top w:val="single" w:sz="4"/>
              <w:bottom w:val="nil"/>
            </w:tcBorders>
          </w:tcPr>
          <w:p>
            <w:pPr>
              <w:pStyle w:val="0"/>
            </w:pPr>
            <w:r>
              <w:rPr>
                <w:sz w:val="20"/>
              </w:rPr>
              <w:t xml:space="preserve">Городской округ Заречный</w:t>
            </w:r>
          </w:p>
        </w:tc>
        <w:tc>
          <w:tcPr>
            <w:tcW w:w="5102" w:type="dxa"/>
            <w:tcBorders>
              <w:top w:val="single" w:sz="4"/>
              <w:bottom w:val="nil"/>
            </w:tcBorders>
          </w:tcPr>
          <w:p>
            <w:pPr>
              <w:pStyle w:val="0"/>
            </w:pPr>
            <w:r>
              <w:rPr>
                <w:sz w:val="20"/>
              </w:rPr>
              <w:t xml:space="preserve">набор услуг и тип благоустройства: соответствуют наиболее невыгодному с точки зрения роста набору коммунальных услуг и типу благоустройства.</w:t>
            </w:r>
          </w:p>
          <w:p>
            <w:pPr>
              <w:pStyle w:val="0"/>
            </w:pPr>
            <w:r>
              <w:rPr>
                <w:sz w:val="20"/>
              </w:rPr>
              <w:t xml:space="preserve">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pPr>
              <w:pStyle w:val="0"/>
            </w:pPr>
            <w:r>
              <w:rPr>
                <w:sz w:val="20"/>
              </w:rPr>
              <w:t xml:space="preserve">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w:t>
            </w:r>
            <w:hyperlink w:history="0" r:id="rId65" w:tooltip="&quot;Прогноз социально-экономического развития Российской Федерации на 2024 год и на плановый период 2025 и 2026 годов&quot; (разработан Минэкономразвития России) {КонсультантПлюс}">
              <w:r>
                <w:rPr>
                  <w:sz w:val="20"/>
                  <w:color w:val="0000ff"/>
                </w:rPr>
                <w:t xml:space="preserve">прогноза</w:t>
              </w:r>
            </w:hyperlink>
            <w:r>
              <w:rPr>
                <w:sz w:val="20"/>
              </w:rPr>
              <w:t xml:space="preserve"> социально-экономического развития Российской Федерации на 2024 год и плановый период 2025 и 2026 годов.</w:t>
            </w:r>
          </w:p>
          <w:p>
            <w:pPr>
              <w:pStyle w:val="0"/>
            </w:pPr>
            <w:r>
              <w:rPr>
                <w:sz w:val="20"/>
              </w:rPr>
              <w:t xml:space="preserve">Численность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31833 человек (численности населения по данным Федеральной службы государственности статистики);</w:t>
            </w:r>
          </w:p>
          <w:p>
            <w:pPr>
              <w:pStyle w:val="0"/>
            </w:pPr>
            <w:r>
              <w:rPr>
                <w:sz w:val="20"/>
              </w:rPr>
              <w:t xml:space="preserve">с 1 июля 2024 года - 30995 человек.</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Доля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100% от общей численности населения муниципального образования и 0,751% от общей численности населения Свердловской области;</w:t>
            </w:r>
          </w:p>
          <w:p>
            <w:pPr>
              <w:pStyle w:val="0"/>
            </w:pPr>
            <w:r>
              <w:rPr>
                <w:sz w:val="20"/>
              </w:rPr>
              <w:t xml:space="preserve">с 1 июля 2024 года - 97,368% от общей численности населения муниципального образования и 0,731%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pPr>
              <w:pStyle w:val="0"/>
            </w:pPr>
            <w:r>
              <w:rPr>
                <w:sz w:val="20"/>
              </w:rPr>
              <w:t xml:space="preserve">с 1 января 2024 года не превышает 31833 человек (численности населения по данным Федеральной службы государственности статистики);</w:t>
            </w:r>
          </w:p>
          <w:p>
            <w:pPr>
              <w:pStyle w:val="0"/>
            </w:pPr>
            <w:r>
              <w:rPr>
                <w:sz w:val="20"/>
              </w:rPr>
              <w:t xml:space="preserve">с 1 июля 2024 года - 838 человек.</w:t>
            </w:r>
          </w:p>
          <w:p>
            <w:pPr>
              <w:pStyle w:val="0"/>
            </w:pPr>
            <w:r>
              <w:rPr>
                <w:sz w:val="20"/>
              </w:rPr>
              <w:t xml:space="preserve">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100% от общей численности населения муниципального образования и 0,751% от общей численности населения Свердловской области;</w:t>
            </w:r>
          </w:p>
          <w:p>
            <w:pPr>
              <w:pStyle w:val="0"/>
            </w:pPr>
            <w:r>
              <w:rPr>
                <w:sz w:val="20"/>
              </w:rPr>
              <w:t xml:space="preserve">с 1 июля 2024 года - 2,632% от общей численности населения муниципального образования и 0,020%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- 30995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- 97,368% от общей численности населения муниципального образования и 0,731%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- 30995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- 97,368% от общей численности населения муниципального образования и 0,731% от общей численности населения Свердловской области.</w:t>
            </w:r>
          </w:p>
        </w:tc>
      </w:tr>
      <w:tr>
        <w:tc>
          <w:tcPr>
            <w:tcW w:w="1247" w:type="dxa"/>
            <w:tcBorders>
              <w:top w:val="nil"/>
              <w:bottom w:val="single" w:sz="4"/>
            </w:tcBorders>
          </w:tcPr>
          <w:p>
            <w:pPr>
              <w:pStyle w:val="0"/>
            </w:pPr>
            <w:r>
              <w:rPr>
                <w:sz w:val="20"/>
              </w:rPr>
            </w:r>
          </w:p>
        </w:tc>
        <w:tc>
          <w:tcPr>
            <w:tcW w:w="2721" w:type="dxa"/>
            <w:tcBorders>
              <w:top w:val="nil"/>
              <w:bottom w:val="single" w:sz="4"/>
            </w:tcBorders>
          </w:tcPr>
          <w:p>
            <w:pPr>
              <w:pStyle w:val="0"/>
            </w:pPr>
            <w:r>
              <w:rPr>
                <w:sz w:val="20"/>
              </w:rPr>
            </w:r>
          </w:p>
        </w:tc>
        <w:tc>
          <w:tcPr>
            <w:tcW w:w="5102" w:type="dxa"/>
            <w:tcBorders>
              <w:top w:val="nil"/>
              <w:bottom w:val="single" w:sz="4"/>
            </w:tcBorders>
          </w:tcPr>
          <w:p>
            <w:pPr>
              <w:pStyle w:val="0"/>
            </w:pPr>
            <w:r>
              <w:rPr>
                <w:sz w:val="20"/>
              </w:rPr>
              <w:t xml:space="preserve">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pPr>
              <w:pStyle w:val="0"/>
            </w:pPr>
            <w:r>
              <w:rPr>
                <w:sz w:val="20"/>
              </w:rPr>
              <w:t xml:space="preserve">Решения об утверждении предельного уровня цены на тепловую энергию (мощность), принимаемого в соответствии с Федеральным </w:t>
            </w:r>
            <w:hyperlink w:history="0" r:id="rId66"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от 27 июля 2010 года N 190-ФЗ "О теплоснабжении", не требуется.</w:t>
            </w:r>
          </w:p>
          <w:p>
            <w:pPr>
              <w:pStyle w:val="0"/>
            </w:pPr>
            <w:r>
              <w:rPr>
                <w:sz w:val="20"/>
              </w:rPr>
              <w:t xml:space="preserve">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pPr>
              <w:pStyle w:val="0"/>
            </w:pPr>
            <w:r>
              <w:rPr>
                <w:sz w:val="20"/>
              </w:rPr>
              <w:t xml:space="preserve">с 1 января 2024 года не превышает 0 тыс. рублей в месяц;</w:t>
            </w:r>
          </w:p>
          <w:p>
            <w:pPr>
              <w:pStyle w:val="0"/>
            </w:pPr>
            <w:r>
              <w:rPr>
                <w:sz w:val="20"/>
              </w:rPr>
              <w:t xml:space="preserve">с 1 июля 2024 года - 98,40 тыс. рублей в месяц</w:t>
            </w:r>
          </w:p>
        </w:tc>
      </w:tr>
      <w:tr>
        <w:tc>
          <w:tcPr>
            <w:tcW w:w="1247" w:type="dxa"/>
            <w:tcBorders>
              <w:top w:val="single" w:sz="4"/>
              <w:bottom w:val="nil"/>
            </w:tcBorders>
          </w:tcPr>
          <w:p>
            <w:pPr>
              <w:pStyle w:val="0"/>
              <w:jc w:val="center"/>
            </w:pPr>
            <w:r>
              <w:rPr>
                <w:sz w:val="20"/>
              </w:rPr>
              <w:t xml:space="preserve">26.</w:t>
            </w:r>
          </w:p>
        </w:tc>
        <w:tc>
          <w:tcPr>
            <w:tcW w:w="2721" w:type="dxa"/>
            <w:tcBorders>
              <w:top w:val="single" w:sz="4"/>
              <w:bottom w:val="nil"/>
            </w:tcBorders>
          </w:tcPr>
          <w:p>
            <w:pPr>
              <w:pStyle w:val="0"/>
            </w:pPr>
            <w:r>
              <w:rPr>
                <w:sz w:val="20"/>
              </w:rPr>
              <w:t xml:space="preserve">Ивдельский городской округ</w:t>
            </w:r>
          </w:p>
        </w:tc>
        <w:tc>
          <w:tcPr>
            <w:tcW w:w="5102" w:type="dxa"/>
            <w:tcBorders>
              <w:top w:val="single" w:sz="4"/>
              <w:bottom w:val="nil"/>
            </w:tcBorders>
          </w:tcPr>
          <w:p>
            <w:pPr>
              <w:pStyle w:val="0"/>
            </w:pPr>
            <w:r>
              <w:rPr>
                <w:sz w:val="20"/>
              </w:rPr>
              <w:t xml:space="preserve">набор услуг и тип благоустройства: соответствуют наиболее невыгодному с точки зрения роста набору коммунальных услуг и типу благоустройства.</w:t>
            </w:r>
          </w:p>
          <w:p>
            <w:pPr>
              <w:pStyle w:val="0"/>
            </w:pPr>
            <w:r>
              <w:rPr>
                <w:sz w:val="20"/>
              </w:rPr>
              <w:t xml:space="preserve">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pPr>
              <w:pStyle w:val="0"/>
            </w:pPr>
            <w:r>
              <w:rPr>
                <w:sz w:val="20"/>
              </w:rPr>
              <w:t xml:space="preserve">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w:t>
            </w:r>
            <w:hyperlink w:history="0" r:id="rId67" w:tooltip="&quot;Прогноз социально-экономического развития Российской Федерации на 2024 год и на плановый период 2025 и 2026 годов&quot; (разработан Минэкономразвития России) {КонсультантПлюс}">
              <w:r>
                <w:rPr>
                  <w:sz w:val="20"/>
                  <w:color w:val="0000ff"/>
                </w:rPr>
                <w:t xml:space="preserve">прогноза</w:t>
              </w:r>
            </w:hyperlink>
            <w:r>
              <w:rPr>
                <w:sz w:val="20"/>
              </w:rPr>
              <w:t xml:space="preserve"> социально-экономического развития Российской Федерации на 2024 год и плановый период 2025 и 2026 годов.</w:t>
            </w:r>
          </w:p>
          <w:p>
            <w:pPr>
              <w:pStyle w:val="0"/>
            </w:pPr>
            <w:r>
              <w:rPr>
                <w:sz w:val="20"/>
              </w:rPr>
              <w:t xml:space="preserve">Численность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17422 человек (численности населения по данным Федеральной службы государственности статистики);</w:t>
            </w:r>
          </w:p>
          <w:p>
            <w:pPr>
              <w:pStyle w:val="0"/>
            </w:pPr>
            <w:r>
              <w:rPr>
                <w:sz w:val="20"/>
              </w:rPr>
              <w:t xml:space="preserve">с 1 июля 2024 года - 9268 человек.</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Доля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100% от общей численности населения муниципального образования и 0,411% от общей численности населения Свердловской области;</w:t>
            </w:r>
          </w:p>
          <w:p>
            <w:pPr>
              <w:pStyle w:val="0"/>
            </w:pPr>
            <w:r>
              <w:rPr>
                <w:sz w:val="20"/>
              </w:rPr>
              <w:t xml:space="preserve">с 1 июля 2024 года - 53,197% от общей численности населения муниципального образования и 0,219%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pPr>
              <w:pStyle w:val="0"/>
            </w:pPr>
            <w:r>
              <w:rPr>
                <w:sz w:val="20"/>
              </w:rPr>
              <w:t xml:space="preserve">с 1 января 2024 года не превышает 17422 человек (численности населения по данным Федеральной службы государственности статистики);</w:t>
            </w:r>
          </w:p>
          <w:p>
            <w:pPr>
              <w:pStyle w:val="0"/>
            </w:pPr>
            <w:r>
              <w:rPr>
                <w:sz w:val="20"/>
              </w:rPr>
              <w:t xml:space="preserve">с 1 июля 2024 года - 8154 человек.</w:t>
            </w:r>
          </w:p>
          <w:p>
            <w:pPr>
              <w:pStyle w:val="0"/>
            </w:pPr>
            <w:r>
              <w:rPr>
                <w:sz w:val="20"/>
              </w:rPr>
              <w:t xml:space="preserve">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100% от общей численности населения муниципального образования и 0,411% от общей численности населения Свердловской области;</w:t>
            </w:r>
          </w:p>
          <w:p>
            <w:pPr>
              <w:pStyle w:val="0"/>
            </w:pPr>
            <w:r>
              <w:rPr>
                <w:sz w:val="20"/>
              </w:rPr>
              <w:t xml:space="preserve">с 1 июля 2024 года - 46,803% от общей численности населения муниципального образования и 0,192%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- 9268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- 53,197% от общей численности населения муниципального образования и 0,219%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- 9268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- 53,197% от общей численности населения муниципального образования и 0,219% от общей численности населения Свердловской области.</w:t>
            </w:r>
          </w:p>
        </w:tc>
      </w:tr>
      <w:tr>
        <w:tc>
          <w:tcPr>
            <w:tcW w:w="1247" w:type="dxa"/>
            <w:tcBorders>
              <w:top w:val="nil"/>
              <w:bottom w:val="single" w:sz="4"/>
            </w:tcBorders>
          </w:tcPr>
          <w:p>
            <w:pPr>
              <w:pStyle w:val="0"/>
            </w:pPr>
            <w:r>
              <w:rPr>
                <w:sz w:val="20"/>
              </w:rPr>
            </w:r>
          </w:p>
        </w:tc>
        <w:tc>
          <w:tcPr>
            <w:tcW w:w="2721" w:type="dxa"/>
            <w:tcBorders>
              <w:top w:val="nil"/>
              <w:bottom w:val="single" w:sz="4"/>
            </w:tcBorders>
          </w:tcPr>
          <w:p>
            <w:pPr>
              <w:pStyle w:val="0"/>
            </w:pPr>
            <w:r>
              <w:rPr>
                <w:sz w:val="20"/>
              </w:rPr>
            </w:r>
          </w:p>
        </w:tc>
        <w:tc>
          <w:tcPr>
            <w:tcW w:w="5102" w:type="dxa"/>
            <w:tcBorders>
              <w:top w:val="nil"/>
              <w:bottom w:val="single" w:sz="4"/>
            </w:tcBorders>
          </w:tcPr>
          <w:p>
            <w:pPr>
              <w:pStyle w:val="0"/>
            </w:pPr>
            <w:r>
              <w:rPr>
                <w:sz w:val="20"/>
              </w:rPr>
              <w:t xml:space="preserve">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pPr>
              <w:pStyle w:val="0"/>
            </w:pPr>
            <w:r>
              <w:rPr>
                <w:sz w:val="20"/>
              </w:rPr>
              <w:t xml:space="preserve">Решения об утверждении предельного уровня цены на тепловую энергию (мощность), принимаемого в соответствии с Федеральным </w:t>
            </w:r>
            <w:hyperlink w:history="0" r:id="rId68"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от 27 июля 2010 года N 190-ФЗ "О теплоснабжении", не требуется.</w:t>
            </w:r>
          </w:p>
          <w:p>
            <w:pPr>
              <w:pStyle w:val="0"/>
            </w:pPr>
            <w:r>
              <w:rPr>
                <w:sz w:val="20"/>
              </w:rPr>
              <w:t xml:space="preserve">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pPr>
              <w:pStyle w:val="0"/>
            </w:pPr>
            <w:r>
              <w:rPr>
                <w:sz w:val="20"/>
              </w:rPr>
              <w:t xml:space="preserve">с 1 января 2024 года не превышает 0 тыс. рублей в месяц;</w:t>
            </w:r>
          </w:p>
          <w:p>
            <w:pPr>
              <w:pStyle w:val="0"/>
            </w:pPr>
            <w:r>
              <w:rPr>
                <w:sz w:val="20"/>
              </w:rPr>
              <w:t xml:space="preserve">с 1 июля 2024 года - 54,57 тыс. рублей в месяц</w:t>
            </w:r>
          </w:p>
        </w:tc>
      </w:tr>
      <w:tr>
        <w:tc>
          <w:tcPr>
            <w:tcW w:w="1247" w:type="dxa"/>
            <w:tcBorders>
              <w:top w:val="single" w:sz="4"/>
              <w:bottom w:val="nil"/>
            </w:tcBorders>
          </w:tcPr>
          <w:p>
            <w:pPr>
              <w:pStyle w:val="0"/>
              <w:jc w:val="center"/>
            </w:pPr>
            <w:r>
              <w:rPr>
                <w:sz w:val="20"/>
              </w:rPr>
              <w:t xml:space="preserve">27.</w:t>
            </w:r>
          </w:p>
        </w:tc>
        <w:tc>
          <w:tcPr>
            <w:tcW w:w="2721" w:type="dxa"/>
            <w:tcBorders>
              <w:top w:val="single" w:sz="4"/>
              <w:bottom w:val="nil"/>
            </w:tcBorders>
          </w:tcPr>
          <w:p>
            <w:pPr>
              <w:pStyle w:val="0"/>
            </w:pPr>
            <w:r>
              <w:rPr>
                <w:sz w:val="20"/>
              </w:rPr>
              <w:t xml:space="preserve">Городской округ "город Ирбит" Свердловской области</w:t>
            </w:r>
          </w:p>
        </w:tc>
        <w:tc>
          <w:tcPr>
            <w:tcW w:w="5102" w:type="dxa"/>
            <w:tcBorders>
              <w:top w:val="single" w:sz="4"/>
              <w:bottom w:val="nil"/>
            </w:tcBorders>
          </w:tcPr>
          <w:p>
            <w:pPr>
              <w:pStyle w:val="0"/>
            </w:pPr>
            <w:r>
              <w:rPr>
                <w:sz w:val="20"/>
              </w:rPr>
              <w:t xml:space="preserve">набор услуг и тип благоустройства: соответствуют наиболее невыгодному с точки зрения роста набору коммунальных услуг и типу благоустройства.</w:t>
            </w:r>
          </w:p>
          <w:p>
            <w:pPr>
              <w:pStyle w:val="0"/>
            </w:pPr>
            <w:r>
              <w:rPr>
                <w:sz w:val="20"/>
              </w:rPr>
              <w:t xml:space="preserve">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pPr>
              <w:pStyle w:val="0"/>
            </w:pPr>
            <w:r>
              <w:rPr>
                <w:sz w:val="20"/>
              </w:rPr>
              <w:t xml:space="preserve">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w:t>
            </w:r>
            <w:hyperlink w:history="0" r:id="rId69" w:tooltip="&quot;Прогноз социально-экономического развития Российской Федерации на 2024 год и на плановый период 2025 и 2026 годов&quot; (разработан Минэкономразвития России) {КонсультантПлюс}">
              <w:r>
                <w:rPr>
                  <w:sz w:val="20"/>
                  <w:color w:val="0000ff"/>
                </w:rPr>
                <w:t xml:space="preserve">прогноза</w:t>
              </w:r>
            </w:hyperlink>
            <w:r>
              <w:rPr>
                <w:sz w:val="20"/>
              </w:rPr>
              <w:t xml:space="preserve"> социально-экономического развития Российской Федерации на 2024 год и плановый период 2025 и 2026 годов.</w:t>
            </w:r>
          </w:p>
          <w:p>
            <w:pPr>
              <w:pStyle w:val="0"/>
            </w:pPr>
            <w:r>
              <w:rPr>
                <w:sz w:val="20"/>
              </w:rPr>
              <w:t xml:space="preserve">Численность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36587 человек (численности населения по данным Федеральной службы государственности статистики);</w:t>
            </w:r>
          </w:p>
          <w:p>
            <w:pPr>
              <w:pStyle w:val="0"/>
            </w:pPr>
            <w:r>
              <w:rPr>
                <w:sz w:val="20"/>
              </w:rPr>
              <w:t xml:space="preserve">с 1 июля 2024 года - 36587 человек.</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Доля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100% от общей численности населения муниципального образования и 0,863% от общей численности населения Свердловской области;</w:t>
            </w:r>
          </w:p>
          <w:p>
            <w:pPr>
              <w:pStyle w:val="0"/>
            </w:pPr>
            <w:r>
              <w:rPr>
                <w:sz w:val="20"/>
              </w:rPr>
              <w:t xml:space="preserve">с 1 июля 2024 года - 100,000% от общей численности населения муниципального образования и 0,863%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pPr>
              <w:pStyle w:val="0"/>
            </w:pPr>
            <w:r>
              <w:rPr>
                <w:sz w:val="20"/>
              </w:rPr>
              <w:t xml:space="preserve">с 1 января 2024 года не превышает 36587 человек (численности населения по данным Федеральной службы государственности статистики);</w:t>
            </w:r>
          </w:p>
          <w:p>
            <w:pPr>
              <w:pStyle w:val="0"/>
            </w:pPr>
            <w:r>
              <w:rPr>
                <w:sz w:val="20"/>
              </w:rPr>
              <w:t xml:space="preserve">с 1 июля 2024 года - 0 человек.</w:t>
            </w:r>
          </w:p>
          <w:p>
            <w:pPr>
              <w:pStyle w:val="0"/>
            </w:pPr>
            <w:r>
              <w:rPr>
                <w:sz w:val="20"/>
              </w:rPr>
              <w:t xml:space="preserve">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100% от общей численности населения муниципального образования и 0,863% от общей численности населения Свердловской области;</w:t>
            </w:r>
          </w:p>
          <w:p>
            <w:pPr>
              <w:pStyle w:val="0"/>
            </w:pPr>
            <w:r>
              <w:rPr>
                <w:sz w:val="20"/>
              </w:rPr>
              <w:t xml:space="preserve">с 1 июля 2024 года - 0,000% от общей численности населения муниципального образования и 0,000%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- 36587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- 100,000% от общей численности населения муниципального образования и 0,863%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- 36587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- 100,000% от общей численности населения муниципального образования и 0,863% от общей численности населения Свердловской области.</w:t>
            </w:r>
          </w:p>
        </w:tc>
      </w:tr>
      <w:tr>
        <w:tc>
          <w:tcPr>
            <w:tcW w:w="1247" w:type="dxa"/>
            <w:tcBorders>
              <w:top w:val="nil"/>
              <w:bottom w:val="single" w:sz="4"/>
            </w:tcBorders>
          </w:tcPr>
          <w:p>
            <w:pPr>
              <w:pStyle w:val="0"/>
            </w:pPr>
            <w:r>
              <w:rPr>
                <w:sz w:val="20"/>
              </w:rPr>
            </w:r>
          </w:p>
        </w:tc>
        <w:tc>
          <w:tcPr>
            <w:tcW w:w="2721" w:type="dxa"/>
            <w:tcBorders>
              <w:top w:val="nil"/>
              <w:bottom w:val="single" w:sz="4"/>
            </w:tcBorders>
          </w:tcPr>
          <w:p>
            <w:pPr>
              <w:pStyle w:val="0"/>
            </w:pPr>
            <w:r>
              <w:rPr>
                <w:sz w:val="20"/>
              </w:rPr>
            </w:r>
          </w:p>
        </w:tc>
        <w:tc>
          <w:tcPr>
            <w:tcW w:w="5102" w:type="dxa"/>
            <w:tcBorders>
              <w:top w:val="nil"/>
              <w:bottom w:val="single" w:sz="4"/>
            </w:tcBorders>
          </w:tcPr>
          <w:p>
            <w:pPr>
              <w:pStyle w:val="0"/>
            </w:pPr>
            <w:r>
              <w:rPr>
                <w:sz w:val="20"/>
              </w:rPr>
              <w:t xml:space="preserve">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pPr>
              <w:pStyle w:val="0"/>
            </w:pPr>
            <w:r>
              <w:rPr>
                <w:sz w:val="20"/>
              </w:rPr>
              <w:t xml:space="preserve">Решения об утверждении предельного уровня цены на тепловую энергию (мощность), принимаемого в соответствии с Федеральным </w:t>
            </w:r>
            <w:hyperlink w:history="0" r:id="rId70"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от 27 июля 2010 года N 190-ФЗ "О теплоснабжении", не требуется.</w:t>
            </w:r>
          </w:p>
          <w:p>
            <w:pPr>
              <w:pStyle w:val="0"/>
            </w:pPr>
            <w:r>
              <w:rPr>
                <w:sz w:val="20"/>
              </w:rPr>
              <w:t xml:space="preserve">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pPr>
              <w:pStyle w:val="0"/>
            </w:pPr>
            <w:r>
              <w:rPr>
                <w:sz w:val="20"/>
              </w:rPr>
              <w:t xml:space="preserve">с 1 января 2024 года не превышает 0 тыс. рублей в месяц;</w:t>
            </w:r>
          </w:p>
          <w:p>
            <w:pPr>
              <w:pStyle w:val="0"/>
            </w:pPr>
            <w:r>
              <w:rPr>
                <w:sz w:val="20"/>
              </w:rPr>
              <w:t xml:space="preserve">с 1 июля 2024 года - 115,37 тыс. рублей в месяц</w:t>
            </w:r>
          </w:p>
        </w:tc>
      </w:tr>
      <w:tr>
        <w:tc>
          <w:tcPr>
            <w:tcW w:w="1247" w:type="dxa"/>
            <w:tcBorders>
              <w:top w:val="single" w:sz="4"/>
              <w:bottom w:val="nil"/>
            </w:tcBorders>
          </w:tcPr>
          <w:p>
            <w:pPr>
              <w:pStyle w:val="0"/>
              <w:jc w:val="center"/>
            </w:pPr>
            <w:r>
              <w:rPr>
                <w:sz w:val="20"/>
              </w:rPr>
              <w:t xml:space="preserve">28.</w:t>
            </w:r>
          </w:p>
        </w:tc>
        <w:tc>
          <w:tcPr>
            <w:tcW w:w="2721" w:type="dxa"/>
            <w:tcBorders>
              <w:top w:val="single" w:sz="4"/>
              <w:bottom w:val="nil"/>
            </w:tcBorders>
          </w:tcPr>
          <w:p>
            <w:pPr>
              <w:pStyle w:val="0"/>
            </w:pPr>
            <w:r>
              <w:rPr>
                <w:sz w:val="20"/>
              </w:rPr>
              <w:t xml:space="preserve">Ирбитское муниципальное образование</w:t>
            </w:r>
          </w:p>
        </w:tc>
        <w:tc>
          <w:tcPr>
            <w:tcW w:w="5102" w:type="dxa"/>
            <w:tcBorders>
              <w:top w:val="single" w:sz="4"/>
              <w:bottom w:val="nil"/>
            </w:tcBorders>
          </w:tcPr>
          <w:p>
            <w:pPr>
              <w:pStyle w:val="0"/>
            </w:pPr>
            <w:r>
              <w:rPr>
                <w:sz w:val="20"/>
              </w:rPr>
              <w:t xml:space="preserve">набор услуг и тип благоустройства: соответствуют наиболее невыгодному с точки зрения роста набору коммунальных услуг и типу благоустройства.</w:t>
            </w:r>
          </w:p>
          <w:p>
            <w:pPr>
              <w:pStyle w:val="0"/>
            </w:pPr>
            <w:r>
              <w:rPr>
                <w:sz w:val="20"/>
              </w:rPr>
              <w:t xml:space="preserve">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pPr>
              <w:pStyle w:val="0"/>
            </w:pPr>
            <w:r>
              <w:rPr>
                <w:sz w:val="20"/>
              </w:rPr>
              <w:t xml:space="preserve">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w:t>
            </w:r>
            <w:hyperlink w:history="0" r:id="rId71" w:tooltip="&quot;Прогноз социально-экономического развития Российской Федерации на 2024 год и на плановый период 2025 и 2026 годов&quot; (разработан Минэкономразвития России) {КонсультантПлюс}">
              <w:r>
                <w:rPr>
                  <w:sz w:val="20"/>
                  <w:color w:val="0000ff"/>
                </w:rPr>
                <w:t xml:space="preserve">прогноза</w:t>
              </w:r>
            </w:hyperlink>
            <w:r>
              <w:rPr>
                <w:sz w:val="20"/>
              </w:rPr>
              <w:t xml:space="preserve"> социально-экономического развития Российской Федерации на 2024 год и плановый период 2025 и 2026 годов.</w:t>
            </w:r>
          </w:p>
          <w:p>
            <w:pPr>
              <w:pStyle w:val="0"/>
            </w:pPr>
            <w:r>
              <w:rPr>
                <w:sz w:val="20"/>
              </w:rPr>
              <w:t xml:space="preserve">Численность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26128 человек (численности населения по данным Федеральной службы государственности статистики);</w:t>
            </w:r>
          </w:p>
          <w:p>
            <w:pPr>
              <w:pStyle w:val="0"/>
            </w:pPr>
            <w:r>
              <w:rPr>
                <w:sz w:val="20"/>
              </w:rPr>
              <w:t xml:space="preserve">с 1 июля 2024 года - 13124 человек.</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Доля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100% от общей численности населения муниципального образования и 0,616% от общей численности населения Свердловской области;</w:t>
            </w:r>
          </w:p>
          <w:p>
            <w:pPr>
              <w:pStyle w:val="0"/>
            </w:pPr>
            <w:r>
              <w:rPr>
                <w:sz w:val="20"/>
              </w:rPr>
              <w:t xml:space="preserve">с 1 июля 2024 года - 50,228% от общей численности населения муниципального образования и 0,310%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pPr>
              <w:pStyle w:val="0"/>
            </w:pPr>
            <w:r>
              <w:rPr>
                <w:sz w:val="20"/>
              </w:rPr>
              <w:t xml:space="preserve">с 1 января 2024 года не превышает 26128 человек (численности населения по данным Федеральной службы государственности статистики);</w:t>
            </w:r>
          </w:p>
          <w:p>
            <w:pPr>
              <w:pStyle w:val="0"/>
            </w:pPr>
            <w:r>
              <w:rPr>
                <w:sz w:val="20"/>
              </w:rPr>
              <w:t xml:space="preserve">с 1 июля 2024 года - 14656 человек.</w:t>
            </w:r>
          </w:p>
          <w:p>
            <w:pPr>
              <w:pStyle w:val="0"/>
            </w:pPr>
            <w:r>
              <w:rPr>
                <w:sz w:val="20"/>
              </w:rPr>
              <w:t xml:space="preserve">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100% от общей численности населения муниципального образования и 0,616% от общей численности населения Свердловской области;</w:t>
            </w:r>
          </w:p>
          <w:p>
            <w:pPr>
              <w:pStyle w:val="0"/>
            </w:pPr>
            <w:r>
              <w:rPr>
                <w:sz w:val="20"/>
              </w:rPr>
              <w:t xml:space="preserve">с 1 июля 2024 года - 56,093% от общей численности населения муниципального образования и 0,346%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- 11472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- 43,907% от общей численности населения муниципального образования и 0,271%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- 11472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- 43,907% от общей численности населения муниципального образования и 0,271% от общей численности населения Свердловской области.</w:t>
            </w:r>
          </w:p>
        </w:tc>
      </w:tr>
      <w:tr>
        <w:tc>
          <w:tcPr>
            <w:tcW w:w="1247" w:type="dxa"/>
            <w:tcBorders>
              <w:top w:val="nil"/>
              <w:bottom w:val="single" w:sz="4"/>
            </w:tcBorders>
          </w:tcPr>
          <w:p>
            <w:pPr>
              <w:pStyle w:val="0"/>
            </w:pPr>
            <w:r>
              <w:rPr>
                <w:sz w:val="20"/>
              </w:rPr>
            </w:r>
          </w:p>
        </w:tc>
        <w:tc>
          <w:tcPr>
            <w:tcW w:w="2721" w:type="dxa"/>
            <w:tcBorders>
              <w:top w:val="nil"/>
              <w:bottom w:val="single" w:sz="4"/>
            </w:tcBorders>
          </w:tcPr>
          <w:p>
            <w:pPr>
              <w:pStyle w:val="0"/>
            </w:pPr>
            <w:r>
              <w:rPr>
                <w:sz w:val="20"/>
              </w:rPr>
            </w:r>
          </w:p>
        </w:tc>
        <w:tc>
          <w:tcPr>
            <w:tcW w:w="5102" w:type="dxa"/>
            <w:tcBorders>
              <w:top w:val="nil"/>
              <w:bottom w:val="single" w:sz="4"/>
            </w:tcBorders>
          </w:tcPr>
          <w:p>
            <w:pPr>
              <w:pStyle w:val="0"/>
            </w:pPr>
            <w:r>
              <w:rPr>
                <w:sz w:val="20"/>
              </w:rPr>
              <w:t xml:space="preserve">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pPr>
              <w:pStyle w:val="0"/>
            </w:pPr>
            <w:r>
              <w:rPr>
                <w:sz w:val="20"/>
              </w:rPr>
              <w:t xml:space="preserve">Решения об утверждении предельного уровня цены на тепловую энергию (мощность), принимаемого в соответствии с Федеральным </w:t>
            </w:r>
            <w:hyperlink w:history="0" r:id="rId72"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от 27 июля 2010 года N 190-ФЗ "О теплоснабжении", не требуется.</w:t>
            </w:r>
          </w:p>
          <w:p>
            <w:pPr>
              <w:pStyle w:val="0"/>
            </w:pPr>
            <w:r>
              <w:rPr>
                <w:sz w:val="20"/>
              </w:rPr>
              <w:t xml:space="preserve">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pPr>
              <w:pStyle w:val="0"/>
            </w:pPr>
            <w:r>
              <w:rPr>
                <w:sz w:val="20"/>
              </w:rPr>
              <w:t xml:space="preserve">с 1 января 2024 года не превышает 0 тыс. рублей в месяц;</w:t>
            </w:r>
          </w:p>
          <w:p>
            <w:pPr>
              <w:pStyle w:val="0"/>
            </w:pPr>
            <w:r>
              <w:rPr>
                <w:sz w:val="20"/>
              </w:rPr>
              <w:t xml:space="preserve">с 1 июля 2024 года - 110,55 тыс. рублей в месяц</w:t>
            </w:r>
          </w:p>
        </w:tc>
      </w:tr>
      <w:tr>
        <w:tc>
          <w:tcPr>
            <w:tcW w:w="1247" w:type="dxa"/>
            <w:tcBorders>
              <w:top w:val="single" w:sz="4"/>
              <w:bottom w:val="nil"/>
            </w:tcBorders>
          </w:tcPr>
          <w:p>
            <w:pPr>
              <w:pStyle w:val="0"/>
              <w:jc w:val="center"/>
            </w:pPr>
            <w:r>
              <w:rPr>
                <w:sz w:val="20"/>
              </w:rPr>
              <w:t xml:space="preserve">29.</w:t>
            </w:r>
          </w:p>
        </w:tc>
        <w:tc>
          <w:tcPr>
            <w:tcW w:w="2721" w:type="dxa"/>
            <w:tcBorders>
              <w:top w:val="single" w:sz="4"/>
              <w:bottom w:val="nil"/>
            </w:tcBorders>
          </w:tcPr>
          <w:p>
            <w:pPr>
              <w:pStyle w:val="0"/>
            </w:pPr>
            <w:r>
              <w:rPr>
                <w:sz w:val="20"/>
              </w:rPr>
              <w:t xml:space="preserve">Каменск-Уральский городской округ Свердловской области</w:t>
            </w:r>
          </w:p>
        </w:tc>
        <w:tc>
          <w:tcPr>
            <w:tcW w:w="5102" w:type="dxa"/>
            <w:tcBorders>
              <w:top w:val="single" w:sz="4"/>
              <w:bottom w:val="nil"/>
            </w:tcBorders>
          </w:tcPr>
          <w:p>
            <w:pPr>
              <w:pStyle w:val="0"/>
            </w:pPr>
            <w:r>
              <w:rPr>
                <w:sz w:val="20"/>
              </w:rPr>
              <w:t xml:space="preserve">набор услуг и тип благоустройства: соответствуют наиболее невыгодному с точки зрения роста набору коммунальных услуг и типу благоустройства.</w:t>
            </w:r>
          </w:p>
          <w:p>
            <w:pPr>
              <w:pStyle w:val="0"/>
            </w:pPr>
            <w:r>
              <w:rPr>
                <w:sz w:val="20"/>
              </w:rPr>
              <w:t xml:space="preserve">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pPr>
              <w:pStyle w:val="0"/>
            </w:pPr>
            <w:r>
              <w:rPr>
                <w:sz w:val="20"/>
              </w:rPr>
              <w:t xml:space="preserve">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w:t>
            </w:r>
            <w:hyperlink w:history="0" r:id="rId73" w:tooltip="&quot;Прогноз социально-экономического развития Российской Федерации на 2024 год и на плановый период 2025 и 2026 годов&quot; (разработан Минэкономразвития России) {КонсультантПлюс}">
              <w:r>
                <w:rPr>
                  <w:sz w:val="20"/>
                  <w:color w:val="0000ff"/>
                </w:rPr>
                <w:t xml:space="preserve">прогноза</w:t>
              </w:r>
            </w:hyperlink>
            <w:r>
              <w:rPr>
                <w:sz w:val="20"/>
              </w:rPr>
              <w:t xml:space="preserve"> социально-экономического развития Российской Федерации на 2024 год и плановый период 2025 и 2026 годов.</w:t>
            </w:r>
          </w:p>
          <w:p>
            <w:pPr>
              <w:pStyle w:val="0"/>
            </w:pPr>
            <w:r>
              <w:rPr>
                <w:sz w:val="20"/>
              </w:rPr>
              <w:t xml:space="preserve">Численность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164614 человек (численности населения по данным Федеральной службы государственности статистики);</w:t>
            </w:r>
          </w:p>
          <w:p>
            <w:pPr>
              <w:pStyle w:val="0"/>
            </w:pPr>
            <w:r>
              <w:rPr>
                <w:sz w:val="20"/>
              </w:rPr>
              <w:t xml:space="preserve">с 1 июля 2024 года - 155567 человек.</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Доля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100% от общей численности населения муниципального образования и 3,883% от общей численности населения Свердловской области;</w:t>
            </w:r>
          </w:p>
          <w:p>
            <w:pPr>
              <w:pStyle w:val="0"/>
            </w:pPr>
            <w:r>
              <w:rPr>
                <w:sz w:val="20"/>
              </w:rPr>
              <w:t xml:space="preserve">с 1 июля 2024 года - 94,504% от общей численности населения муниципального образования и 3,670%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pPr>
              <w:pStyle w:val="0"/>
            </w:pPr>
            <w:r>
              <w:rPr>
                <w:sz w:val="20"/>
              </w:rPr>
              <w:t xml:space="preserve">с 1 января 2024 года не превышает 164614 человек (численности населения по данным Федеральной службы государственности статистики);</w:t>
            </w:r>
          </w:p>
          <w:p>
            <w:pPr>
              <w:pStyle w:val="0"/>
            </w:pPr>
            <w:r>
              <w:rPr>
                <w:sz w:val="20"/>
              </w:rPr>
              <w:t xml:space="preserve">с 1 июля 2024 года - 5470 человек.</w:t>
            </w:r>
          </w:p>
          <w:p>
            <w:pPr>
              <w:pStyle w:val="0"/>
            </w:pPr>
            <w:r>
              <w:rPr>
                <w:sz w:val="20"/>
              </w:rPr>
              <w:t xml:space="preserve">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100% от общей численности населения муниципального образования и 3,883% от общей численности населения Свердловской области;</w:t>
            </w:r>
          </w:p>
          <w:p>
            <w:pPr>
              <w:pStyle w:val="0"/>
            </w:pPr>
            <w:r>
              <w:rPr>
                <w:sz w:val="20"/>
              </w:rPr>
              <w:t xml:space="preserve">с 1 июля 2024 года - 3,323% от общей численности населения муниципального образования и 0,129%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- 159144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- 96,677% от общей численности населения муниципального образования и 3,754%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- 159144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- 96,677% от общей численности населения муниципального образования и 3,754% от общей численности населения Свердловской области.</w:t>
            </w:r>
          </w:p>
        </w:tc>
      </w:tr>
      <w:tr>
        <w:tc>
          <w:tcPr>
            <w:tcW w:w="1247" w:type="dxa"/>
            <w:tcBorders>
              <w:top w:val="nil"/>
              <w:bottom w:val="single" w:sz="4"/>
            </w:tcBorders>
          </w:tcPr>
          <w:p>
            <w:pPr>
              <w:pStyle w:val="0"/>
            </w:pPr>
            <w:r>
              <w:rPr>
                <w:sz w:val="20"/>
              </w:rPr>
            </w:r>
          </w:p>
        </w:tc>
        <w:tc>
          <w:tcPr>
            <w:tcW w:w="2721" w:type="dxa"/>
            <w:tcBorders>
              <w:top w:val="nil"/>
              <w:bottom w:val="single" w:sz="4"/>
            </w:tcBorders>
          </w:tcPr>
          <w:p>
            <w:pPr>
              <w:pStyle w:val="0"/>
            </w:pPr>
            <w:r>
              <w:rPr>
                <w:sz w:val="20"/>
              </w:rPr>
            </w:r>
          </w:p>
        </w:tc>
        <w:tc>
          <w:tcPr>
            <w:tcW w:w="5102" w:type="dxa"/>
            <w:tcBorders>
              <w:top w:val="nil"/>
              <w:bottom w:val="single" w:sz="4"/>
            </w:tcBorders>
          </w:tcPr>
          <w:p>
            <w:pPr>
              <w:pStyle w:val="0"/>
            </w:pPr>
            <w:r>
              <w:rPr>
                <w:sz w:val="20"/>
              </w:rPr>
              <w:t xml:space="preserve">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pPr>
              <w:pStyle w:val="0"/>
            </w:pPr>
            <w:r>
              <w:rPr>
                <w:sz w:val="20"/>
              </w:rPr>
              <w:t xml:space="preserve">Решения об утверждении предельного уровня цены на тепловую энергию (мощность), принимаемого в соответствии с Федеральным </w:t>
            </w:r>
            <w:hyperlink w:history="0" r:id="rId74"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от 27 июля 2010 года N 190-ФЗ "О теплоснабжении", не требуется.</w:t>
            </w:r>
          </w:p>
          <w:p>
            <w:pPr>
              <w:pStyle w:val="0"/>
            </w:pPr>
            <w:r>
              <w:rPr>
                <w:sz w:val="20"/>
              </w:rPr>
              <w:t xml:space="preserve">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pPr>
              <w:pStyle w:val="0"/>
            </w:pPr>
            <w:r>
              <w:rPr>
                <w:sz w:val="20"/>
              </w:rPr>
              <w:t xml:space="preserve">с 1 января 2024 года не превышает 0 тыс. рублей в месяц;</w:t>
            </w:r>
          </w:p>
          <w:p>
            <w:pPr>
              <w:pStyle w:val="0"/>
            </w:pPr>
            <w:r>
              <w:rPr>
                <w:sz w:val="20"/>
              </w:rPr>
              <w:t xml:space="preserve">с 1 июля 2024 года - 759,49 тыс. рублей в месяц</w:t>
            </w:r>
          </w:p>
        </w:tc>
      </w:tr>
      <w:tr>
        <w:tc>
          <w:tcPr>
            <w:tcW w:w="1247" w:type="dxa"/>
            <w:tcBorders>
              <w:top w:val="single" w:sz="4"/>
              <w:bottom w:val="nil"/>
            </w:tcBorders>
          </w:tcPr>
          <w:p>
            <w:pPr>
              <w:pStyle w:val="0"/>
              <w:jc w:val="center"/>
            </w:pPr>
            <w:r>
              <w:rPr>
                <w:sz w:val="20"/>
              </w:rPr>
              <w:t xml:space="preserve">30.</w:t>
            </w:r>
          </w:p>
        </w:tc>
        <w:tc>
          <w:tcPr>
            <w:tcW w:w="2721" w:type="dxa"/>
            <w:tcBorders>
              <w:top w:val="single" w:sz="4"/>
              <w:bottom w:val="nil"/>
            </w:tcBorders>
          </w:tcPr>
          <w:p>
            <w:pPr>
              <w:pStyle w:val="0"/>
            </w:pPr>
            <w:r>
              <w:rPr>
                <w:sz w:val="20"/>
              </w:rPr>
              <w:t xml:space="preserve">Каменский городской округ</w:t>
            </w:r>
          </w:p>
        </w:tc>
        <w:tc>
          <w:tcPr>
            <w:tcW w:w="5102" w:type="dxa"/>
            <w:tcBorders>
              <w:top w:val="single" w:sz="4"/>
              <w:bottom w:val="nil"/>
            </w:tcBorders>
          </w:tcPr>
          <w:p>
            <w:pPr>
              <w:pStyle w:val="0"/>
            </w:pPr>
            <w:r>
              <w:rPr>
                <w:sz w:val="20"/>
              </w:rPr>
              <w:t xml:space="preserve">набор услуг и тип благоустройства: соответствуют наиболее невыгодному с точки зрения роста набору коммунальных услуг и типу благоустройства.</w:t>
            </w:r>
          </w:p>
          <w:p>
            <w:pPr>
              <w:pStyle w:val="0"/>
            </w:pPr>
            <w:r>
              <w:rPr>
                <w:sz w:val="20"/>
              </w:rPr>
              <w:t xml:space="preserve">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pPr>
              <w:pStyle w:val="0"/>
            </w:pPr>
            <w:r>
              <w:rPr>
                <w:sz w:val="20"/>
              </w:rPr>
              <w:t xml:space="preserve">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w:t>
            </w:r>
            <w:hyperlink w:history="0" r:id="rId75" w:tooltip="&quot;Прогноз социально-экономического развития Российской Федерации на 2024 год и на плановый период 2025 и 2026 годов&quot; (разработан Минэкономразвития России) {КонсультантПлюс}">
              <w:r>
                <w:rPr>
                  <w:sz w:val="20"/>
                  <w:color w:val="0000ff"/>
                </w:rPr>
                <w:t xml:space="preserve">прогноза</w:t>
              </w:r>
            </w:hyperlink>
            <w:r>
              <w:rPr>
                <w:sz w:val="20"/>
              </w:rPr>
              <w:t xml:space="preserve"> социально-экономического развития Российской Федерации на 2024 год и плановый период 2025 и 2026 годов.</w:t>
            </w:r>
          </w:p>
          <w:p>
            <w:pPr>
              <w:pStyle w:val="0"/>
            </w:pPr>
            <w:r>
              <w:rPr>
                <w:sz w:val="20"/>
              </w:rPr>
              <w:t xml:space="preserve">Численность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26455 человек (численности населения по данным Федеральной службы государственности статистики);</w:t>
            </w:r>
          </w:p>
          <w:p>
            <w:pPr>
              <w:pStyle w:val="0"/>
            </w:pPr>
            <w:r>
              <w:rPr>
                <w:sz w:val="20"/>
              </w:rPr>
              <w:t xml:space="preserve">с 1 июля 2024 года - 13934 человек.</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Доля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100% от общей численности населения муниципального образования и 0,624% от общей численности населения Свердловской области;</w:t>
            </w:r>
          </w:p>
          <w:p>
            <w:pPr>
              <w:pStyle w:val="0"/>
            </w:pPr>
            <w:r>
              <w:rPr>
                <w:sz w:val="20"/>
              </w:rPr>
              <w:t xml:space="preserve">с 1 июля 2024 года - 52,671% от общей численности населения муниципального образования и 0,329%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pPr>
              <w:pStyle w:val="0"/>
            </w:pPr>
            <w:r>
              <w:rPr>
                <w:sz w:val="20"/>
              </w:rPr>
              <w:t xml:space="preserve">с 1 января 2024 года не превышает 26455 человек (численности населения по данным Федеральной службы государственности статистики);</w:t>
            </w:r>
          </w:p>
          <w:p>
            <w:pPr>
              <w:pStyle w:val="0"/>
            </w:pPr>
            <w:r>
              <w:rPr>
                <w:sz w:val="20"/>
              </w:rPr>
              <w:t xml:space="preserve">с 1 июля 2024 года - 12372 человек.</w:t>
            </w:r>
          </w:p>
          <w:p>
            <w:pPr>
              <w:pStyle w:val="0"/>
            </w:pPr>
            <w:r>
              <w:rPr>
                <w:sz w:val="20"/>
              </w:rPr>
              <w:t xml:space="preserve">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100% от общей численности населения муниципального образования и 0,624% от общей численности населения Свердловской области;</w:t>
            </w:r>
          </w:p>
          <w:p>
            <w:pPr>
              <w:pStyle w:val="0"/>
            </w:pPr>
            <w:r>
              <w:rPr>
                <w:sz w:val="20"/>
              </w:rPr>
              <w:t xml:space="preserve">с 1 июля 2024 года - 46,766% от общей численности населения муниципального образования и 0,292%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- 14083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- 53,234% от общей численности населения муниципального образования и 0,332%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- 14083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- 53,234% от общей численности населения муниципального образования и 0,332% от общей численности населения Свердловской области.</w:t>
            </w:r>
          </w:p>
        </w:tc>
      </w:tr>
      <w:tr>
        <w:tc>
          <w:tcPr>
            <w:tcW w:w="1247" w:type="dxa"/>
            <w:tcBorders>
              <w:top w:val="nil"/>
              <w:bottom w:val="single" w:sz="4"/>
            </w:tcBorders>
          </w:tcPr>
          <w:p>
            <w:pPr>
              <w:pStyle w:val="0"/>
            </w:pPr>
            <w:r>
              <w:rPr>
                <w:sz w:val="20"/>
              </w:rPr>
            </w:r>
          </w:p>
        </w:tc>
        <w:tc>
          <w:tcPr>
            <w:tcW w:w="2721" w:type="dxa"/>
            <w:tcBorders>
              <w:top w:val="nil"/>
              <w:bottom w:val="single" w:sz="4"/>
            </w:tcBorders>
          </w:tcPr>
          <w:p>
            <w:pPr>
              <w:pStyle w:val="0"/>
            </w:pPr>
            <w:r>
              <w:rPr>
                <w:sz w:val="20"/>
              </w:rPr>
            </w:r>
          </w:p>
        </w:tc>
        <w:tc>
          <w:tcPr>
            <w:tcW w:w="5102" w:type="dxa"/>
            <w:tcBorders>
              <w:top w:val="nil"/>
              <w:bottom w:val="single" w:sz="4"/>
            </w:tcBorders>
          </w:tcPr>
          <w:p>
            <w:pPr>
              <w:pStyle w:val="0"/>
            </w:pPr>
            <w:r>
              <w:rPr>
                <w:sz w:val="20"/>
              </w:rPr>
              <w:t xml:space="preserve">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pPr>
              <w:pStyle w:val="0"/>
            </w:pPr>
            <w:r>
              <w:rPr>
                <w:sz w:val="20"/>
              </w:rPr>
              <w:t xml:space="preserve">Решения об утверждении предельного уровня цены на тепловую энергию (мощность), принимаемого в соответствии с Федеральным </w:t>
            </w:r>
            <w:hyperlink w:history="0" r:id="rId76"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от 27 июля 2010 года N 190-ФЗ "О теплоснабжении", не требуется.</w:t>
            </w:r>
          </w:p>
          <w:p>
            <w:pPr>
              <w:pStyle w:val="0"/>
            </w:pPr>
            <w:r>
              <w:rPr>
                <w:sz w:val="20"/>
              </w:rPr>
              <w:t xml:space="preserve">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pPr>
              <w:pStyle w:val="0"/>
            </w:pPr>
            <w:r>
              <w:rPr>
                <w:sz w:val="20"/>
              </w:rPr>
              <w:t xml:space="preserve">с 1 января 2024 года не превышает 0 тыс. рублей в месяц;</w:t>
            </w:r>
          </w:p>
          <w:p>
            <w:pPr>
              <w:pStyle w:val="0"/>
            </w:pPr>
            <w:r>
              <w:rPr>
                <w:sz w:val="20"/>
              </w:rPr>
              <w:t xml:space="preserve">с 1 июля 2024 года - 86,04 тыс. рублей в месяц</w:t>
            </w:r>
          </w:p>
        </w:tc>
      </w:tr>
      <w:tr>
        <w:tc>
          <w:tcPr>
            <w:tcW w:w="1247" w:type="dxa"/>
            <w:tcBorders>
              <w:top w:val="single" w:sz="4"/>
              <w:bottom w:val="nil"/>
            </w:tcBorders>
          </w:tcPr>
          <w:p>
            <w:pPr>
              <w:pStyle w:val="0"/>
              <w:jc w:val="center"/>
            </w:pPr>
            <w:r>
              <w:rPr>
                <w:sz w:val="20"/>
              </w:rPr>
              <w:t xml:space="preserve">31.</w:t>
            </w:r>
          </w:p>
        </w:tc>
        <w:tc>
          <w:tcPr>
            <w:tcW w:w="2721" w:type="dxa"/>
            <w:tcBorders>
              <w:top w:val="single" w:sz="4"/>
              <w:bottom w:val="nil"/>
            </w:tcBorders>
          </w:tcPr>
          <w:p>
            <w:pPr>
              <w:pStyle w:val="0"/>
            </w:pPr>
            <w:r>
              <w:rPr>
                <w:sz w:val="20"/>
              </w:rPr>
              <w:t xml:space="preserve">Камышловский городской округ Свердловской области</w:t>
            </w:r>
          </w:p>
        </w:tc>
        <w:tc>
          <w:tcPr>
            <w:tcW w:w="5102" w:type="dxa"/>
            <w:tcBorders>
              <w:top w:val="single" w:sz="4"/>
              <w:bottom w:val="nil"/>
            </w:tcBorders>
          </w:tcPr>
          <w:p>
            <w:pPr>
              <w:pStyle w:val="0"/>
            </w:pPr>
            <w:r>
              <w:rPr>
                <w:sz w:val="20"/>
              </w:rPr>
              <w:t xml:space="preserve">набор услуг и тип благоустройства: соответствуют наиболее невыгодному с точки зрения роста набору коммунальных услуг и типу благоустройства.</w:t>
            </w:r>
          </w:p>
          <w:p>
            <w:pPr>
              <w:pStyle w:val="0"/>
            </w:pPr>
            <w:r>
              <w:rPr>
                <w:sz w:val="20"/>
              </w:rPr>
              <w:t xml:space="preserve">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pPr>
              <w:pStyle w:val="0"/>
            </w:pPr>
            <w:r>
              <w:rPr>
                <w:sz w:val="20"/>
              </w:rPr>
              <w:t xml:space="preserve">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w:t>
            </w:r>
            <w:hyperlink w:history="0" r:id="rId77" w:tooltip="&quot;Прогноз социально-экономического развития Российской Федерации на 2024 год и на плановый период 2025 и 2026 годов&quot; (разработан Минэкономразвития России) {КонсультантПлюс}">
              <w:r>
                <w:rPr>
                  <w:sz w:val="20"/>
                  <w:color w:val="0000ff"/>
                </w:rPr>
                <w:t xml:space="preserve">прогноза</w:t>
              </w:r>
            </w:hyperlink>
            <w:r>
              <w:rPr>
                <w:sz w:val="20"/>
              </w:rPr>
              <w:t xml:space="preserve"> социально-экономического развития Российской Федерации на 2024 год и плановый период 2025 и 2026 годов.</w:t>
            </w:r>
          </w:p>
          <w:p>
            <w:pPr>
              <w:pStyle w:val="0"/>
            </w:pPr>
            <w:r>
              <w:rPr>
                <w:sz w:val="20"/>
              </w:rPr>
              <w:t xml:space="preserve">Численность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26933 человек (численности населения по данным Федеральной службы государственности статистики);</w:t>
            </w:r>
          </w:p>
          <w:p>
            <w:pPr>
              <w:pStyle w:val="0"/>
            </w:pPr>
            <w:r>
              <w:rPr>
                <w:sz w:val="20"/>
              </w:rPr>
              <w:t xml:space="preserve">с 1 июля 2024 года - 20442 человек.</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Доля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100% от общей численности населения муниципального образования и 0,635% от общей численности населения Свердловской области;</w:t>
            </w:r>
          </w:p>
          <w:p>
            <w:pPr>
              <w:pStyle w:val="0"/>
            </w:pPr>
            <w:r>
              <w:rPr>
                <w:sz w:val="20"/>
              </w:rPr>
              <w:t xml:space="preserve">с 1 июля 2024 года - 75,899% от общей численности населения муниципального образования и 0,482%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pPr>
              <w:pStyle w:val="0"/>
            </w:pPr>
            <w:r>
              <w:rPr>
                <w:sz w:val="20"/>
              </w:rPr>
              <w:t xml:space="preserve">с 1 января 2024 года не превышает 26933 человек (численности населения по данным Федеральной службы государственности статистики);</w:t>
            </w:r>
          </w:p>
          <w:p>
            <w:pPr>
              <w:pStyle w:val="0"/>
            </w:pPr>
            <w:r>
              <w:rPr>
                <w:sz w:val="20"/>
              </w:rPr>
              <w:t xml:space="preserve">с 1 июля 2024 года - 4579 человек.</w:t>
            </w:r>
          </w:p>
          <w:p>
            <w:pPr>
              <w:pStyle w:val="0"/>
            </w:pPr>
            <w:r>
              <w:rPr>
                <w:sz w:val="20"/>
              </w:rPr>
              <w:t xml:space="preserve">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100% от общей численности населения муниципального образования и 0,635% от общей численности населения Свердловской области;</w:t>
            </w:r>
          </w:p>
          <w:p>
            <w:pPr>
              <w:pStyle w:val="0"/>
            </w:pPr>
            <w:r>
              <w:rPr>
                <w:sz w:val="20"/>
              </w:rPr>
              <w:t xml:space="preserve">с 1 июля 2024 года - 17,001% от общей численности населения муниципального образования и 0,108%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- 22354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- 82,999% от общей численности населения муниципального образования и 0,527%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- 22354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- 82,999% от общей численности населения муниципального образования и 0,527% от общей численности населения Свердловской области.</w:t>
            </w:r>
          </w:p>
        </w:tc>
      </w:tr>
      <w:tr>
        <w:tc>
          <w:tcPr>
            <w:tcW w:w="1247" w:type="dxa"/>
            <w:tcBorders>
              <w:top w:val="nil"/>
              <w:bottom w:val="single" w:sz="4"/>
            </w:tcBorders>
          </w:tcPr>
          <w:p>
            <w:pPr>
              <w:pStyle w:val="0"/>
            </w:pPr>
            <w:r>
              <w:rPr>
                <w:sz w:val="20"/>
              </w:rPr>
            </w:r>
          </w:p>
        </w:tc>
        <w:tc>
          <w:tcPr>
            <w:tcW w:w="2721" w:type="dxa"/>
            <w:tcBorders>
              <w:top w:val="nil"/>
              <w:bottom w:val="single" w:sz="4"/>
            </w:tcBorders>
          </w:tcPr>
          <w:p>
            <w:pPr>
              <w:pStyle w:val="0"/>
            </w:pPr>
            <w:r>
              <w:rPr>
                <w:sz w:val="20"/>
              </w:rPr>
            </w:r>
          </w:p>
        </w:tc>
        <w:tc>
          <w:tcPr>
            <w:tcW w:w="5102" w:type="dxa"/>
            <w:tcBorders>
              <w:top w:val="nil"/>
              <w:bottom w:val="single" w:sz="4"/>
            </w:tcBorders>
          </w:tcPr>
          <w:p>
            <w:pPr>
              <w:pStyle w:val="0"/>
            </w:pPr>
            <w:r>
              <w:rPr>
                <w:sz w:val="20"/>
              </w:rPr>
              <w:t xml:space="preserve">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pPr>
              <w:pStyle w:val="0"/>
            </w:pPr>
            <w:r>
              <w:rPr>
                <w:sz w:val="20"/>
              </w:rPr>
              <w:t xml:space="preserve">Решения об утверждении предельного уровня цены на тепловую энергию (мощность), принимаемого в соответствии с Федеральным </w:t>
            </w:r>
            <w:hyperlink w:history="0" r:id="rId78"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от 27 июля 2010 года N 190-ФЗ "О теплоснабжении", не требуется.</w:t>
            </w:r>
          </w:p>
          <w:p>
            <w:pPr>
              <w:pStyle w:val="0"/>
            </w:pPr>
            <w:r>
              <w:rPr>
                <w:sz w:val="20"/>
              </w:rPr>
              <w:t xml:space="preserve">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pPr>
              <w:pStyle w:val="0"/>
            </w:pPr>
            <w:r>
              <w:rPr>
                <w:sz w:val="20"/>
              </w:rPr>
              <w:t xml:space="preserve">с 1 января 2024 года не превышает 0 тыс. рублей в месяц;</w:t>
            </w:r>
          </w:p>
          <w:p>
            <w:pPr>
              <w:pStyle w:val="0"/>
            </w:pPr>
            <w:r>
              <w:rPr>
                <w:sz w:val="20"/>
              </w:rPr>
              <w:t xml:space="preserve">с 1 июля 2024 года - 78,68 тыс. рублей в месяц</w:t>
            </w:r>
          </w:p>
        </w:tc>
      </w:tr>
      <w:tr>
        <w:tc>
          <w:tcPr>
            <w:tcW w:w="1247" w:type="dxa"/>
            <w:tcBorders>
              <w:top w:val="single" w:sz="4"/>
              <w:bottom w:val="nil"/>
            </w:tcBorders>
          </w:tcPr>
          <w:p>
            <w:pPr>
              <w:pStyle w:val="0"/>
              <w:jc w:val="center"/>
            </w:pPr>
            <w:r>
              <w:rPr>
                <w:sz w:val="20"/>
              </w:rPr>
              <w:t xml:space="preserve">32.</w:t>
            </w:r>
          </w:p>
        </w:tc>
        <w:tc>
          <w:tcPr>
            <w:tcW w:w="2721" w:type="dxa"/>
            <w:tcBorders>
              <w:top w:val="single" w:sz="4"/>
              <w:bottom w:val="nil"/>
            </w:tcBorders>
          </w:tcPr>
          <w:p>
            <w:pPr>
              <w:pStyle w:val="0"/>
            </w:pPr>
            <w:r>
              <w:rPr>
                <w:sz w:val="20"/>
              </w:rPr>
              <w:t xml:space="preserve">Городской округ Карпинск</w:t>
            </w:r>
          </w:p>
        </w:tc>
        <w:tc>
          <w:tcPr>
            <w:tcW w:w="5102" w:type="dxa"/>
            <w:tcBorders>
              <w:top w:val="single" w:sz="4"/>
              <w:bottom w:val="nil"/>
            </w:tcBorders>
          </w:tcPr>
          <w:p>
            <w:pPr>
              <w:pStyle w:val="0"/>
            </w:pPr>
            <w:r>
              <w:rPr>
                <w:sz w:val="20"/>
              </w:rPr>
              <w:t xml:space="preserve">набор услуг и тип благоустройства: соответствуют наиболее невыгодному с точки зрения роста набору коммунальных услуг и типу благоустройства.</w:t>
            </w:r>
          </w:p>
          <w:p>
            <w:pPr>
              <w:pStyle w:val="0"/>
            </w:pPr>
            <w:r>
              <w:rPr>
                <w:sz w:val="20"/>
              </w:rPr>
              <w:t xml:space="preserve">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pPr>
              <w:pStyle w:val="0"/>
            </w:pPr>
            <w:r>
              <w:rPr>
                <w:sz w:val="20"/>
              </w:rPr>
              <w:t xml:space="preserve">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w:t>
            </w:r>
            <w:hyperlink w:history="0" r:id="rId79" w:tooltip="&quot;Прогноз социально-экономического развития Российской Федерации на 2024 год и на плановый период 2025 и 2026 годов&quot; (разработан Минэкономразвития России) {КонсультантПлюс}">
              <w:r>
                <w:rPr>
                  <w:sz w:val="20"/>
                  <w:color w:val="0000ff"/>
                </w:rPr>
                <w:t xml:space="preserve">прогноза</w:t>
              </w:r>
            </w:hyperlink>
            <w:r>
              <w:rPr>
                <w:sz w:val="20"/>
              </w:rPr>
              <w:t xml:space="preserve"> социально-экономического развития Российской Федерации на 2024 год и плановый период 2025 и 2026 годов.</w:t>
            </w:r>
          </w:p>
          <w:p>
            <w:pPr>
              <w:pStyle w:val="0"/>
            </w:pPr>
            <w:r>
              <w:rPr>
                <w:sz w:val="20"/>
              </w:rPr>
              <w:t xml:space="preserve">Численность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27146 человек (численности населения по данным Федеральной службы государственности статистики);</w:t>
            </w:r>
          </w:p>
          <w:p>
            <w:pPr>
              <w:pStyle w:val="0"/>
            </w:pPr>
            <w:r>
              <w:rPr>
                <w:sz w:val="20"/>
              </w:rPr>
              <w:t xml:space="preserve">с 1 июля 2024 года - 23922 человек.</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Доля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100% от общей численности населения муниципального образования и 0,640% от общей численности населения Свердловской области;</w:t>
            </w:r>
          </w:p>
          <w:p>
            <w:pPr>
              <w:pStyle w:val="0"/>
            </w:pPr>
            <w:r>
              <w:rPr>
                <w:sz w:val="20"/>
              </w:rPr>
              <w:t xml:space="preserve">с 1 июля 2024 года - 88,123% от общей численности населения муниципального образования и 0,564%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pPr>
              <w:pStyle w:val="0"/>
            </w:pPr>
            <w:r>
              <w:rPr>
                <w:sz w:val="20"/>
              </w:rPr>
              <w:t xml:space="preserve">с 1 января 2024 года не превышает 27146 человек (численности населения по данным Федеральной службы государственности статистики);</w:t>
            </w:r>
          </w:p>
          <w:p>
            <w:pPr>
              <w:pStyle w:val="0"/>
            </w:pPr>
            <w:r>
              <w:rPr>
                <w:sz w:val="20"/>
              </w:rPr>
              <w:t xml:space="preserve">с 1 июля 2024 года - 3177 человек.</w:t>
            </w:r>
          </w:p>
          <w:p>
            <w:pPr>
              <w:pStyle w:val="0"/>
            </w:pPr>
            <w:r>
              <w:rPr>
                <w:sz w:val="20"/>
              </w:rPr>
              <w:t xml:space="preserve">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100% от общей численности населения муниципального образования и 0,640% от общей численности населения Свердловской области;</w:t>
            </w:r>
          </w:p>
          <w:p>
            <w:pPr>
              <w:pStyle w:val="0"/>
            </w:pPr>
            <w:r>
              <w:rPr>
                <w:sz w:val="20"/>
              </w:rPr>
              <w:t xml:space="preserve">с 1 июля 2024 года - 11,703% от общей численности населения муниципального образования и 0,075%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- 23969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- 88,297% от общей численности населения муниципального образования и 0,565%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- 23969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- 88,297% от общей численности населения муниципального образования и 0,565% от общей численности населения Свердловской области.</w:t>
            </w:r>
          </w:p>
        </w:tc>
      </w:tr>
      <w:tr>
        <w:tc>
          <w:tcPr>
            <w:tcW w:w="1247" w:type="dxa"/>
            <w:tcBorders>
              <w:top w:val="nil"/>
              <w:bottom w:val="single" w:sz="4"/>
            </w:tcBorders>
          </w:tcPr>
          <w:p>
            <w:pPr>
              <w:pStyle w:val="0"/>
            </w:pPr>
            <w:r>
              <w:rPr>
                <w:sz w:val="20"/>
              </w:rPr>
            </w:r>
          </w:p>
        </w:tc>
        <w:tc>
          <w:tcPr>
            <w:tcW w:w="2721" w:type="dxa"/>
            <w:tcBorders>
              <w:top w:val="nil"/>
              <w:bottom w:val="single" w:sz="4"/>
            </w:tcBorders>
          </w:tcPr>
          <w:p>
            <w:pPr>
              <w:pStyle w:val="0"/>
            </w:pPr>
            <w:r>
              <w:rPr>
                <w:sz w:val="20"/>
              </w:rPr>
            </w:r>
          </w:p>
        </w:tc>
        <w:tc>
          <w:tcPr>
            <w:tcW w:w="5102" w:type="dxa"/>
            <w:tcBorders>
              <w:top w:val="nil"/>
              <w:bottom w:val="single" w:sz="4"/>
            </w:tcBorders>
          </w:tcPr>
          <w:p>
            <w:pPr>
              <w:pStyle w:val="0"/>
            </w:pPr>
            <w:r>
              <w:rPr>
                <w:sz w:val="20"/>
              </w:rPr>
              <w:t xml:space="preserve">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pPr>
              <w:pStyle w:val="0"/>
            </w:pPr>
            <w:r>
              <w:rPr>
                <w:sz w:val="20"/>
              </w:rPr>
              <w:t xml:space="preserve">Решения об утверждении предельного уровня цены на тепловую энергию (мощность), принимаемого в соответствии с Федеральным </w:t>
            </w:r>
            <w:hyperlink w:history="0" r:id="rId80"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от 27 июля 2010 года N 190-ФЗ "О теплоснабжении", не требуется.</w:t>
            </w:r>
          </w:p>
          <w:p>
            <w:pPr>
              <w:pStyle w:val="0"/>
            </w:pPr>
            <w:r>
              <w:rPr>
                <w:sz w:val="20"/>
              </w:rPr>
              <w:t xml:space="preserve">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pPr>
              <w:pStyle w:val="0"/>
            </w:pPr>
            <w:r>
              <w:rPr>
                <w:sz w:val="20"/>
              </w:rPr>
              <w:t xml:space="preserve">с 1 января 2024 года не превышает 0 тыс. рублей в месяц;</w:t>
            </w:r>
          </w:p>
          <w:p>
            <w:pPr>
              <w:pStyle w:val="0"/>
            </w:pPr>
            <w:r>
              <w:rPr>
                <w:sz w:val="20"/>
              </w:rPr>
              <w:t xml:space="preserve">с 1 июля 2024 года - 109,64 тыс. рублей в месяц</w:t>
            </w:r>
          </w:p>
        </w:tc>
      </w:tr>
      <w:tr>
        <w:tc>
          <w:tcPr>
            <w:tcW w:w="1247" w:type="dxa"/>
            <w:tcBorders>
              <w:top w:val="single" w:sz="4"/>
              <w:bottom w:val="nil"/>
            </w:tcBorders>
          </w:tcPr>
          <w:p>
            <w:pPr>
              <w:pStyle w:val="0"/>
              <w:jc w:val="center"/>
            </w:pPr>
            <w:r>
              <w:rPr>
                <w:sz w:val="20"/>
              </w:rPr>
              <w:t xml:space="preserve">33.</w:t>
            </w:r>
          </w:p>
        </w:tc>
        <w:tc>
          <w:tcPr>
            <w:tcW w:w="2721" w:type="dxa"/>
            <w:tcBorders>
              <w:top w:val="single" w:sz="4"/>
              <w:bottom w:val="nil"/>
            </w:tcBorders>
          </w:tcPr>
          <w:p>
            <w:pPr>
              <w:pStyle w:val="0"/>
            </w:pPr>
            <w:r>
              <w:rPr>
                <w:sz w:val="20"/>
              </w:rPr>
              <w:t xml:space="preserve">Качканарский городской округ Свердловской области</w:t>
            </w:r>
          </w:p>
        </w:tc>
        <w:tc>
          <w:tcPr>
            <w:tcW w:w="5102" w:type="dxa"/>
            <w:tcBorders>
              <w:top w:val="single" w:sz="4"/>
              <w:bottom w:val="nil"/>
            </w:tcBorders>
          </w:tcPr>
          <w:p>
            <w:pPr>
              <w:pStyle w:val="0"/>
            </w:pPr>
            <w:r>
              <w:rPr>
                <w:sz w:val="20"/>
              </w:rPr>
              <w:t xml:space="preserve">решение Федеральной антимонопольной службы о согласовании применения оснований установления по муниципальному образованию предельного индекса, превышающего индекс по Свердловской области более чем на величину отклонения по Свердловской области, направленное письмом от 27.11.2023 N МШ/99812/23.</w:t>
            </w:r>
          </w:p>
          <w:p>
            <w:pPr>
              <w:pStyle w:val="0"/>
            </w:pPr>
            <w:r>
              <w:rPr>
                <w:sz w:val="20"/>
              </w:rPr>
              <w:t xml:space="preserve">Решение Думы Качканарского городского округа от 02.11.2023 N 89 "Об обращении к Губернатору Свердловской области с инициативой об установлении для Качканарского городского округа значения предельного (максимального) индекса изменения размера вносимой гражданами платы за коммунальные услуги, превышающего значение индекса по Свердловской области более чем на величину отклонения по Свердловской области".</w:t>
            </w:r>
          </w:p>
          <w:p>
            <w:pPr>
              <w:pStyle w:val="0"/>
            </w:pPr>
            <w:r>
              <w:rPr>
                <w:sz w:val="20"/>
              </w:rPr>
              <w:t xml:space="preserve">Реализация инвестиционной программы муниципального унитарного предприятия Качканарского городского округа "Городские энергосистемы" на 2021 - 2025 годы в сфере водоотведения, утвержденной Приказом Министерства энергетики и жилищно-коммунального хозяйства</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Свердловской области от 29.10.2020 N 485 "Об утверждении инвестиционной программы муниципального унитарного предприятия Качканарского городского округа "Городские энергосистемы" на 2021 - 2025 годы в сфере водоотведения".</w:t>
            </w:r>
          </w:p>
          <w:p>
            <w:pPr>
              <w:pStyle w:val="0"/>
            </w:pPr>
            <w:r>
              <w:rPr>
                <w:sz w:val="20"/>
              </w:rPr>
              <w:t xml:space="preserve">Реализация инвестиционной программы муниципального унитарного предприятия Качканарского городского округа "Городские энергосистемы" на 2023 - 2025 годы в сфере водоснабжения, утвержденной Приказом Министерства энергетики и жилищно-коммунального хозяйства Свердловской области от 28.10.2022 N 572 "Об утверждении инвестиционной программы муниципального унитарного предприятия Качканарского городского округа "Городские энергосистемы" на 2023 - 2025 годы в сфере водоснабжения".</w:t>
            </w:r>
          </w:p>
          <w:p>
            <w:pPr>
              <w:pStyle w:val="0"/>
            </w:pPr>
            <w:r>
              <w:rPr>
                <w:sz w:val="20"/>
              </w:rPr>
              <w:t xml:space="preserve">Набор услуг и тип благоустройства: соответствуют наиболее невыгодному с точки зрения роста набору коммунальных услуг и типу благоустройства.</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pPr>
              <w:pStyle w:val="0"/>
            </w:pPr>
            <w:r>
              <w:rPr>
                <w:sz w:val="20"/>
              </w:rPr>
              <w:t xml:space="preserve">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w:t>
            </w:r>
            <w:hyperlink w:history="0" r:id="rId81" w:tooltip="&quot;Прогноз социально-экономического развития Российской Федерации на 2024 год и на плановый период 2025 и 2026 годов&quot; (разработан Минэкономразвития России) {КонсультантПлюс}">
              <w:r>
                <w:rPr>
                  <w:sz w:val="20"/>
                  <w:color w:val="0000ff"/>
                </w:rPr>
                <w:t xml:space="preserve">прогноза</w:t>
              </w:r>
            </w:hyperlink>
            <w:r>
              <w:rPr>
                <w:sz w:val="20"/>
              </w:rPr>
              <w:t xml:space="preserve"> социально-экономического развития Российской Федерации на 2024 год и плановый период 2025 и 2026 годов.</w:t>
            </w:r>
          </w:p>
          <w:p>
            <w:pPr>
              <w:pStyle w:val="0"/>
            </w:pPr>
            <w:r>
              <w:rPr>
                <w:sz w:val="20"/>
              </w:rPr>
              <w:t xml:space="preserve">Численность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38810 человек (численности населения по данным Федеральной службы государственности статистики);</w:t>
            </w:r>
          </w:p>
          <w:p>
            <w:pPr>
              <w:pStyle w:val="0"/>
            </w:pPr>
            <w:r>
              <w:rPr>
                <w:sz w:val="20"/>
              </w:rPr>
              <w:t xml:space="preserve">с 1 июля 2024 года - 12263 человек.</w:t>
            </w:r>
          </w:p>
          <w:p>
            <w:pPr>
              <w:pStyle w:val="0"/>
            </w:pPr>
            <w:r>
              <w:rPr>
                <w:sz w:val="20"/>
              </w:rPr>
              <w:t xml:space="preserve">Доля населения, изменение размера платы за коммунальные услуги в отношении которого равно установленному предельному индексу:</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100% от общей численности населения муниципального образования и 0,916% от общей численности населения Свердловской области;</w:t>
            </w:r>
          </w:p>
          <w:p>
            <w:pPr>
              <w:pStyle w:val="0"/>
            </w:pPr>
            <w:r>
              <w:rPr>
                <w:sz w:val="20"/>
              </w:rPr>
              <w:t xml:space="preserve">с 1 июля 2024 года - 31,600% от общей численности населения муниципального образования и 0,289%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pPr>
              <w:pStyle w:val="0"/>
            </w:pPr>
            <w:r>
              <w:rPr>
                <w:sz w:val="20"/>
              </w:rPr>
              <w:t xml:space="preserve">с 1 января 2024 года не превышает 38810 человек (численности населения по данным Федеральной службы государственности статистики);</w:t>
            </w:r>
          </w:p>
          <w:p>
            <w:pPr>
              <w:pStyle w:val="0"/>
            </w:pPr>
            <w:r>
              <w:rPr>
                <w:sz w:val="20"/>
              </w:rPr>
              <w:t xml:space="preserve">с 1 июля 2024 года - 26547 человек.</w:t>
            </w:r>
          </w:p>
          <w:p>
            <w:pPr>
              <w:pStyle w:val="0"/>
            </w:pPr>
            <w:r>
              <w:rPr>
                <w:sz w:val="20"/>
              </w:rPr>
              <w:t xml:space="preserve">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p>
            <w:pPr>
              <w:pStyle w:val="0"/>
            </w:pPr>
            <w:r>
              <w:rPr>
                <w:sz w:val="20"/>
              </w:rPr>
              <w:t xml:space="preserve">с 1 января 2024 года не превышает 100% от общей численности населения муниципального образования и 0,916% от общей численности населения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июля 2024 года - 68,400% от общей численности населения муниципального образования и 0,626%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- 12263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июля 2024 года - 31,600% от общей численности населения муниципального образования и 0,289%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- 12263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- 31,600% от общей численности населения муниципального образования и 0,289% от общей численности населения Свердловской области.</w:t>
            </w:r>
          </w:p>
          <w:p>
            <w:pPr>
              <w:pStyle w:val="0"/>
            </w:pPr>
            <w:r>
              <w:rPr>
                <w:sz w:val="20"/>
              </w:rPr>
              <w:t xml:space="preserve">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tc>
      </w:tr>
      <w:tr>
        <w:tc>
          <w:tcPr>
            <w:tcW w:w="1247" w:type="dxa"/>
            <w:tcBorders>
              <w:top w:val="nil"/>
              <w:bottom w:val="single" w:sz="4"/>
            </w:tcBorders>
          </w:tcPr>
          <w:p>
            <w:pPr>
              <w:pStyle w:val="0"/>
            </w:pPr>
            <w:r>
              <w:rPr>
                <w:sz w:val="20"/>
              </w:rPr>
            </w:r>
          </w:p>
        </w:tc>
        <w:tc>
          <w:tcPr>
            <w:tcW w:w="2721" w:type="dxa"/>
            <w:tcBorders>
              <w:top w:val="nil"/>
              <w:bottom w:val="single" w:sz="4"/>
            </w:tcBorders>
          </w:tcPr>
          <w:p>
            <w:pPr>
              <w:pStyle w:val="0"/>
            </w:pPr>
            <w:r>
              <w:rPr>
                <w:sz w:val="20"/>
              </w:rPr>
            </w:r>
          </w:p>
        </w:tc>
        <w:tc>
          <w:tcPr>
            <w:tcW w:w="5102" w:type="dxa"/>
            <w:tcBorders>
              <w:top w:val="nil"/>
              <w:bottom w:val="single" w:sz="4"/>
            </w:tcBorders>
          </w:tcPr>
          <w:p>
            <w:pPr>
              <w:pStyle w:val="0"/>
            </w:pPr>
            <w:r>
              <w:rPr>
                <w:sz w:val="20"/>
              </w:rPr>
              <w:t xml:space="preserve">Решения об утверждении предельного уровня цены на тепловую энергию (мощность), принимаемого в соответствии с Федеральным </w:t>
            </w:r>
            <w:hyperlink w:history="0" r:id="rId82"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от 27 июля 2010 года N 190-ФЗ "О теплоснабжении", не требуется.</w:t>
            </w:r>
          </w:p>
          <w:p>
            <w:pPr>
              <w:pStyle w:val="0"/>
            </w:pPr>
            <w:r>
              <w:rPr>
                <w:sz w:val="20"/>
              </w:rPr>
              <w:t xml:space="preserve">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pPr>
              <w:pStyle w:val="0"/>
            </w:pPr>
            <w:r>
              <w:rPr>
                <w:sz w:val="20"/>
              </w:rPr>
              <w:t xml:space="preserve">с 1 января 2024 года не превышает 0 тыс. рублей в месяц;</w:t>
            </w:r>
          </w:p>
          <w:p>
            <w:pPr>
              <w:pStyle w:val="0"/>
            </w:pPr>
            <w:r>
              <w:rPr>
                <w:sz w:val="20"/>
              </w:rPr>
              <w:t xml:space="preserve">с 1 июля 2024 года - 4378,94 тыс. рублей в месяц</w:t>
            </w:r>
          </w:p>
        </w:tc>
      </w:tr>
      <w:tr>
        <w:tc>
          <w:tcPr>
            <w:tcW w:w="1247" w:type="dxa"/>
            <w:tcBorders>
              <w:top w:val="single" w:sz="4"/>
              <w:bottom w:val="nil"/>
            </w:tcBorders>
          </w:tcPr>
          <w:p>
            <w:pPr>
              <w:pStyle w:val="0"/>
              <w:jc w:val="center"/>
            </w:pPr>
            <w:r>
              <w:rPr>
                <w:sz w:val="20"/>
              </w:rPr>
              <w:t xml:space="preserve">34.</w:t>
            </w:r>
          </w:p>
        </w:tc>
        <w:tc>
          <w:tcPr>
            <w:tcW w:w="2721" w:type="dxa"/>
            <w:tcBorders>
              <w:top w:val="single" w:sz="4"/>
              <w:bottom w:val="nil"/>
            </w:tcBorders>
          </w:tcPr>
          <w:p>
            <w:pPr>
              <w:pStyle w:val="0"/>
            </w:pPr>
            <w:r>
              <w:rPr>
                <w:sz w:val="20"/>
              </w:rPr>
              <w:t xml:space="preserve">Кировградский городской округ</w:t>
            </w:r>
          </w:p>
        </w:tc>
        <w:tc>
          <w:tcPr>
            <w:tcW w:w="5102" w:type="dxa"/>
            <w:tcBorders>
              <w:top w:val="single" w:sz="4"/>
              <w:bottom w:val="nil"/>
            </w:tcBorders>
          </w:tcPr>
          <w:p>
            <w:pPr>
              <w:pStyle w:val="0"/>
            </w:pPr>
            <w:r>
              <w:rPr>
                <w:sz w:val="20"/>
              </w:rPr>
              <w:t xml:space="preserve">набор услуг и тип благоустройства: соответствуют наиболее невыгодному с точки зрения роста набору коммунальных услуг и типу благоустройства.</w:t>
            </w:r>
          </w:p>
          <w:p>
            <w:pPr>
              <w:pStyle w:val="0"/>
            </w:pPr>
            <w:r>
              <w:rPr>
                <w:sz w:val="20"/>
              </w:rPr>
              <w:t xml:space="preserve">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pPr>
              <w:pStyle w:val="0"/>
            </w:pPr>
            <w:r>
              <w:rPr>
                <w:sz w:val="20"/>
              </w:rPr>
              <w:t xml:space="preserve">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w:t>
            </w:r>
            <w:hyperlink w:history="0" r:id="rId83" w:tooltip="&quot;Прогноз социально-экономического развития Российской Федерации на 2024 год и на плановый период 2025 и 2026 годов&quot; (разработан Минэкономразвития России) {КонсультантПлюс}">
              <w:r>
                <w:rPr>
                  <w:sz w:val="20"/>
                  <w:color w:val="0000ff"/>
                </w:rPr>
                <w:t xml:space="preserve">прогноза</w:t>
              </w:r>
            </w:hyperlink>
            <w:r>
              <w:rPr>
                <w:sz w:val="20"/>
              </w:rPr>
              <w:t xml:space="preserve"> социально-экономического развития Российской Федерации на 2024 год и плановый период 2025 и 2026 годов.</w:t>
            </w:r>
          </w:p>
          <w:p>
            <w:pPr>
              <w:pStyle w:val="0"/>
            </w:pPr>
            <w:r>
              <w:rPr>
                <w:sz w:val="20"/>
              </w:rPr>
              <w:t xml:space="preserve">Численность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23954 человек (численности населения по данным Федеральной службы государственности статистики);</w:t>
            </w:r>
          </w:p>
          <w:p>
            <w:pPr>
              <w:pStyle w:val="0"/>
            </w:pPr>
            <w:r>
              <w:rPr>
                <w:sz w:val="20"/>
              </w:rPr>
              <w:t xml:space="preserve">с 1 июля 2024 года - 21432 человек.</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Доля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100% от общей численности населения муниципального образования и 0,565% от общей численности населения Свердловской области;</w:t>
            </w:r>
          </w:p>
          <w:p>
            <w:pPr>
              <w:pStyle w:val="0"/>
            </w:pPr>
            <w:r>
              <w:rPr>
                <w:sz w:val="20"/>
              </w:rPr>
              <w:t xml:space="preserve">с 1 июля 2024 года - 89,471% от общей численности населения муниципального образования и 0,506%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pPr>
              <w:pStyle w:val="0"/>
            </w:pPr>
            <w:r>
              <w:rPr>
                <w:sz w:val="20"/>
              </w:rPr>
              <w:t xml:space="preserve">с 1 января 2024 года не превышает 23954 человек (численности населения по данным Федеральной службы государственности статистики);</w:t>
            </w:r>
          </w:p>
          <w:p>
            <w:pPr>
              <w:pStyle w:val="0"/>
            </w:pPr>
            <w:r>
              <w:rPr>
                <w:sz w:val="20"/>
              </w:rPr>
              <w:t xml:space="preserve">с 1 июля 2024 года - 0 человек.</w:t>
            </w:r>
          </w:p>
          <w:p>
            <w:pPr>
              <w:pStyle w:val="0"/>
            </w:pPr>
            <w:r>
              <w:rPr>
                <w:sz w:val="20"/>
              </w:rPr>
              <w:t xml:space="preserve">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100% от общей численности населения муниципального образования и 0,565% от общей численности населения Свердловской области;</w:t>
            </w:r>
          </w:p>
          <w:p>
            <w:pPr>
              <w:pStyle w:val="0"/>
            </w:pPr>
            <w:r>
              <w:rPr>
                <w:sz w:val="20"/>
              </w:rPr>
              <w:t xml:space="preserve">с 1 июля 2024 года - 0,000% от общей численности населения муниципального образования и 0,000%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- 23954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- 100,000% от общей численности населения муниципального образования и 0,565%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- 23954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- 100,000% от общей численности населения муниципального образования и 0,565% от общей численности населения Свердловской области.</w:t>
            </w:r>
          </w:p>
        </w:tc>
      </w:tr>
      <w:tr>
        <w:tc>
          <w:tcPr>
            <w:tcW w:w="1247" w:type="dxa"/>
            <w:tcBorders>
              <w:top w:val="nil"/>
              <w:bottom w:val="single" w:sz="4"/>
            </w:tcBorders>
          </w:tcPr>
          <w:p>
            <w:pPr>
              <w:pStyle w:val="0"/>
            </w:pPr>
            <w:r>
              <w:rPr>
                <w:sz w:val="20"/>
              </w:rPr>
            </w:r>
          </w:p>
        </w:tc>
        <w:tc>
          <w:tcPr>
            <w:tcW w:w="2721" w:type="dxa"/>
            <w:tcBorders>
              <w:top w:val="nil"/>
              <w:bottom w:val="single" w:sz="4"/>
            </w:tcBorders>
          </w:tcPr>
          <w:p>
            <w:pPr>
              <w:pStyle w:val="0"/>
            </w:pPr>
            <w:r>
              <w:rPr>
                <w:sz w:val="20"/>
              </w:rPr>
            </w:r>
          </w:p>
        </w:tc>
        <w:tc>
          <w:tcPr>
            <w:tcW w:w="5102" w:type="dxa"/>
            <w:tcBorders>
              <w:top w:val="nil"/>
              <w:bottom w:val="single" w:sz="4"/>
            </w:tcBorders>
          </w:tcPr>
          <w:p>
            <w:pPr>
              <w:pStyle w:val="0"/>
            </w:pPr>
            <w:r>
              <w:rPr>
                <w:sz w:val="20"/>
              </w:rPr>
              <w:t xml:space="preserve">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pPr>
              <w:pStyle w:val="0"/>
            </w:pPr>
            <w:r>
              <w:rPr>
                <w:sz w:val="20"/>
              </w:rPr>
              <w:t xml:space="preserve">Решения об утверждении предельного уровня цены на тепловую энергию (мощность), принимаемого в соответствии с Федеральным </w:t>
            </w:r>
            <w:hyperlink w:history="0" r:id="rId84"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от 27 июля 2010 года N 190-ФЗ "О теплоснабжении", не требуется.</w:t>
            </w:r>
          </w:p>
          <w:p>
            <w:pPr>
              <w:pStyle w:val="0"/>
            </w:pPr>
            <w:r>
              <w:rPr>
                <w:sz w:val="20"/>
              </w:rPr>
              <w:t xml:space="preserve">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pPr>
              <w:pStyle w:val="0"/>
            </w:pPr>
            <w:r>
              <w:rPr>
                <w:sz w:val="20"/>
              </w:rPr>
              <w:t xml:space="preserve">с 1 января 2024 года не превышает 0 тыс. рублей в месяц;</w:t>
            </w:r>
          </w:p>
          <w:p>
            <w:pPr>
              <w:pStyle w:val="0"/>
            </w:pPr>
            <w:r>
              <w:rPr>
                <w:sz w:val="20"/>
              </w:rPr>
              <w:t xml:space="preserve">с 1 июля 2024 года - 137,76 тыс. рублей в месяц</w:t>
            </w:r>
          </w:p>
        </w:tc>
      </w:tr>
      <w:tr>
        <w:tc>
          <w:tcPr>
            <w:tcW w:w="1247" w:type="dxa"/>
            <w:tcBorders>
              <w:top w:val="single" w:sz="4"/>
              <w:bottom w:val="nil"/>
            </w:tcBorders>
          </w:tcPr>
          <w:p>
            <w:pPr>
              <w:pStyle w:val="0"/>
              <w:jc w:val="center"/>
            </w:pPr>
            <w:r>
              <w:rPr>
                <w:sz w:val="20"/>
              </w:rPr>
              <w:t xml:space="preserve">35.</w:t>
            </w:r>
          </w:p>
        </w:tc>
        <w:tc>
          <w:tcPr>
            <w:tcW w:w="2721" w:type="dxa"/>
            <w:tcBorders>
              <w:top w:val="single" w:sz="4"/>
              <w:bottom w:val="nil"/>
            </w:tcBorders>
          </w:tcPr>
          <w:p>
            <w:pPr>
              <w:pStyle w:val="0"/>
            </w:pPr>
            <w:r>
              <w:rPr>
                <w:sz w:val="20"/>
              </w:rPr>
              <w:t xml:space="preserve">Городской округ Краснотурьинск</w:t>
            </w:r>
          </w:p>
        </w:tc>
        <w:tc>
          <w:tcPr>
            <w:tcW w:w="5102" w:type="dxa"/>
            <w:tcBorders>
              <w:top w:val="single" w:sz="4"/>
              <w:bottom w:val="nil"/>
            </w:tcBorders>
          </w:tcPr>
          <w:p>
            <w:pPr>
              <w:pStyle w:val="0"/>
            </w:pPr>
            <w:r>
              <w:rPr>
                <w:sz w:val="20"/>
              </w:rPr>
              <w:t xml:space="preserve">набор услуг и тип благоустройства: соответствуют наиболее невыгодному с точки зрения роста набору коммунальных услуг и типу благоустройства.</w:t>
            </w:r>
          </w:p>
          <w:p>
            <w:pPr>
              <w:pStyle w:val="0"/>
            </w:pPr>
            <w:r>
              <w:rPr>
                <w:sz w:val="20"/>
              </w:rPr>
              <w:t xml:space="preserve">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pPr>
              <w:pStyle w:val="0"/>
            </w:pPr>
            <w:r>
              <w:rPr>
                <w:sz w:val="20"/>
              </w:rPr>
              <w:t xml:space="preserve">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w:t>
            </w:r>
            <w:hyperlink w:history="0" r:id="rId85" w:tooltip="&quot;Прогноз социально-экономического развития Российской Федерации на 2024 год и на плановый период 2025 и 2026 годов&quot; (разработан Минэкономразвития России) {КонсультантПлюс}">
              <w:r>
                <w:rPr>
                  <w:sz w:val="20"/>
                  <w:color w:val="0000ff"/>
                </w:rPr>
                <w:t xml:space="preserve">прогноза</w:t>
              </w:r>
            </w:hyperlink>
            <w:r>
              <w:rPr>
                <w:sz w:val="20"/>
              </w:rPr>
              <w:t xml:space="preserve"> социально-экономического развития Российской Федерации на 2024 год и плановый период 2025 и 2026 годов.</w:t>
            </w:r>
          </w:p>
          <w:p>
            <w:pPr>
              <w:pStyle w:val="0"/>
            </w:pPr>
            <w:r>
              <w:rPr>
                <w:sz w:val="20"/>
              </w:rPr>
              <w:t xml:space="preserve">Численность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59269 человек (численности населения по данным Федеральной службы государственности статистики);</w:t>
            </w:r>
          </w:p>
          <w:p>
            <w:pPr>
              <w:pStyle w:val="0"/>
            </w:pPr>
            <w:r>
              <w:rPr>
                <w:sz w:val="20"/>
              </w:rPr>
              <w:t xml:space="preserve">с 1 июля 2024 года - 52303 человек.</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Доля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100% от общей численности населения муниципального образования и 1,398% от общей численности населения Свердловской области;</w:t>
            </w:r>
          </w:p>
          <w:p>
            <w:pPr>
              <w:pStyle w:val="0"/>
            </w:pPr>
            <w:r>
              <w:rPr>
                <w:sz w:val="20"/>
              </w:rPr>
              <w:t xml:space="preserve">с 1 июля 2024 года - 88,251% от общей численности населения муниципального образования и 1,234%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pPr>
              <w:pStyle w:val="0"/>
            </w:pPr>
            <w:r>
              <w:rPr>
                <w:sz w:val="20"/>
              </w:rPr>
              <w:t xml:space="preserve">с 1 января 2024 года не превышает 59269 человек (численности населения по данным Федеральной службы государственности статистики);</w:t>
            </w:r>
          </w:p>
          <w:p>
            <w:pPr>
              <w:pStyle w:val="0"/>
            </w:pPr>
            <w:r>
              <w:rPr>
                <w:sz w:val="20"/>
              </w:rPr>
              <w:t xml:space="preserve">с 1 июля 2024 года - 6657 человек.</w:t>
            </w:r>
          </w:p>
          <w:p>
            <w:pPr>
              <w:pStyle w:val="0"/>
            </w:pPr>
            <w:r>
              <w:rPr>
                <w:sz w:val="20"/>
              </w:rPr>
              <w:t xml:space="preserve">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100% от общей численности населения муниципального образования и 1,398% от общей численности населения Свердловской области;</w:t>
            </w:r>
          </w:p>
          <w:p>
            <w:pPr>
              <w:pStyle w:val="0"/>
            </w:pPr>
            <w:r>
              <w:rPr>
                <w:sz w:val="20"/>
              </w:rPr>
              <w:t xml:space="preserve">с 1 июля 2024 года - 11,232% от общей численности населения муниципального образования и 0,157%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- 52612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- 88,768% от общей численности населения муниципального образования и 1,241%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- 52612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- 88,768% от общей численности населения муниципального образования и 1,241% от общей численности населения Свердловской области.</w:t>
            </w:r>
          </w:p>
        </w:tc>
      </w:tr>
      <w:tr>
        <w:tc>
          <w:tcPr>
            <w:tcW w:w="1247" w:type="dxa"/>
            <w:tcBorders>
              <w:top w:val="nil"/>
              <w:bottom w:val="single" w:sz="4"/>
            </w:tcBorders>
          </w:tcPr>
          <w:p>
            <w:pPr>
              <w:pStyle w:val="0"/>
            </w:pPr>
            <w:r>
              <w:rPr>
                <w:sz w:val="20"/>
              </w:rPr>
            </w:r>
          </w:p>
        </w:tc>
        <w:tc>
          <w:tcPr>
            <w:tcW w:w="2721" w:type="dxa"/>
            <w:tcBorders>
              <w:top w:val="nil"/>
              <w:bottom w:val="single" w:sz="4"/>
            </w:tcBorders>
          </w:tcPr>
          <w:p>
            <w:pPr>
              <w:pStyle w:val="0"/>
            </w:pPr>
            <w:r>
              <w:rPr>
                <w:sz w:val="20"/>
              </w:rPr>
            </w:r>
          </w:p>
        </w:tc>
        <w:tc>
          <w:tcPr>
            <w:tcW w:w="5102" w:type="dxa"/>
            <w:tcBorders>
              <w:top w:val="nil"/>
              <w:bottom w:val="single" w:sz="4"/>
            </w:tcBorders>
          </w:tcPr>
          <w:p>
            <w:pPr>
              <w:pStyle w:val="0"/>
            </w:pPr>
            <w:r>
              <w:rPr>
                <w:sz w:val="20"/>
              </w:rPr>
              <w:t xml:space="preserve">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pPr>
              <w:pStyle w:val="0"/>
            </w:pPr>
            <w:r>
              <w:rPr>
                <w:sz w:val="20"/>
              </w:rPr>
              <w:t xml:space="preserve">Решения об утверждении предельного уровня цены на тепловую энергию (мощность), принимаемого в соответствии с Федеральным </w:t>
            </w:r>
            <w:hyperlink w:history="0" r:id="rId86"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от 27 июля 2010 года N 190-ФЗ "О теплоснабжении", не требуется.</w:t>
            </w:r>
          </w:p>
          <w:p>
            <w:pPr>
              <w:pStyle w:val="0"/>
            </w:pPr>
            <w:r>
              <w:rPr>
                <w:sz w:val="20"/>
              </w:rPr>
              <w:t xml:space="preserve">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pPr>
              <w:pStyle w:val="0"/>
            </w:pPr>
            <w:r>
              <w:rPr>
                <w:sz w:val="20"/>
              </w:rPr>
              <w:t xml:space="preserve">с 1 января 2024 года не превышает 0 тыс. рублей в месяц;</w:t>
            </w:r>
          </w:p>
          <w:p>
            <w:pPr>
              <w:pStyle w:val="0"/>
            </w:pPr>
            <w:r>
              <w:rPr>
                <w:sz w:val="20"/>
              </w:rPr>
              <w:t xml:space="preserve">с 1 июля 2024 года - 260,41 тыс. рублей в месяц</w:t>
            </w:r>
          </w:p>
        </w:tc>
      </w:tr>
      <w:tr>
        <w:tc>
          <w:tcPr>
            <w:tcW w:w="1247" w:type="dxa"/>
            <w:tcBorders>
              <w:top w:val="single" w:sz="4"/>
              <w:bottom w:val="nil"/>
            </w:tcBorders>
          </w:tcPr>
          <w:p>
            <w:pPr>
              <w:pStyle w:val="0"/>
              <w:jc w:val="center"/>
            </w:pPr>
            <w:r>
              <w:rPr>
                <w:sz w:val="20"/>
              </w:rPr>
              <w:t xml:space="preserve">36.</w:t>
            </w:r>
          </w:p>
        </w:tc>
        <w:tc>
          <w:tcPr>
            <w:tcW w:w="2721" w:type="dxa"/>
            <w:tcBorders>
              <w:top w:val="single" w:sz="4"/>
              <w:bottom w:val="nil"/>
            </w:tcBorders>
          </w:tcPr>
          <w:p>
            <w:pPr>
              <w:pStyle w:val="0"/>
            </w:pPr>
            <w:r>
              <w:rPr>
                <w:sz w:val="20"/>
              </w:rPr>
              <w:t xml:space="preserve">Городской округ Красноуральск</w:t>
            </w:r>
          </w:p>
        </w:tc>
        <w:tc>
          <w:tcPr>
            <w:tcW w:w="5102" w:type="dxa"/>
            <w:tcBorders>
              <w:top w:val="single" w:sz="4"/>
              <w:bottom w:val="nil"/>
            </w:tcBorders>
          </w:tcPr>
          <w:p>
            <w:pPr>
              <w:pStyle w:val="0"/>
            </w:pPr>
            <w:r>
              <w:rPr>
                <w:sz w:val="20"/>
              </w:rPr>
              <w:t xml:space="preserve">набор услуг и тип благоустройства: соответствуют наиболее невыгодному с точки зрения роста набору коммунальных услуг и типу благоустройства.</w:t>
            </w:r>
          </w:p>
          <w:p>
            <w:pPr>
              <w:pStyle w:val="0"/>
            </w:pPr>
            <w:r>
              <w:rPr>
                <w:sz w:val="20"/>
              </w:rPr>
              <w:t xml:space="preserve">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pPr>
              <w:pStyle w:val="0"/>
            </w:pPr>
            <w:r>
              <w:rPr>
                <w:sz w:val="20"/>
              </w:rPr>
              <w:t xml:space="preserve">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w:t>
            </w:r>
            <w:hyperlink w:history="0" r:id="rId87" w:tooltip="&quot;Прогноз социально-экономического развития Российской Федерации на 2024 год и на плановый период 2025 и 2026 годов&quot; (разработан Минэкономразвития России) {КонсультантПлюс}">
              <w:r>
                <w:rPr>
                  <w:sz w:val="20"/>
                  <w:color w:val="0000ff"/>
                </w:rPr>
                <w:t xml:space="preserve">прогноза</w:t>
              </w:r>
            </w:hyperlink>
            <w:r>
              <w:rPr>
                <w:sz w:val="20"/>
              </w:rPr>
              <w:t xml:space="preserve"> социально-экономического развития Российской Федерации на 2024 год и плановый период 2025 и 2026 годов.</w:t>
            </w:r>
          </w:p>
          <w:p>
            <w:pPr>
              <w:pStyle w:val="0"/>
            </w:pPr>
            <w:r>
              <w:rPr>
                <w:sz w:val="20"/>
              </w:rPr>
              <w:t xml:space="preserve">Численность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22027 человек (численности населения по данным Федеральной службы государственности статистики);</w:t>
            </w:r>
          </w:p>
          <w:p>
            <w:pPr>
              <w:pStyle w:val="0"/>
            </w:pPr>
            <w:r>
              <w:rPr>
                <w:sz w:val="20"/>
              </w:rPr>
              <w:t xml:space="preserve">с 1 июля 2024 года - 20997 человек.</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Доля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100% от общей численности населения муниципального образования и 0,520% от общей численности населения Свердловской области;</w:t>
            </w:r>
          </w:p>
          <w:p>
            <w:pPr>
              <w:pStyle w:val="0"/>
            </w:pPr>
            <w:r>
              <w:rPr>
                <w:sz w:val="20"/>
              </w:rPr>
              <w:t xml:space="preserve">с 1 июля 2024 года - 95,324% от общей численности населения муниципального образования и 0,495%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pPr>
              <w:pStyle w:val="0"/>
            </w:pPr>
            <w:r>
              <w:rPr>
                <w:sz w:val="20"/>
              </w:rPr>
              <w:t xml:space="preserve">с 1 января 2024 года не превышает 22027 человек (численности населения по данным Федеральной службы государственности статистики);</w:t>
            </w:r>
          </w:p>
          <w:p>
            <w:pPr>
              <w:pStyle w:val="0"/>
            </w:pPr>
            <w:r>
              <w:rPr>
                <w:sz w:val="20"/>
              </w:rPr>
              <w:t xml:space="preserve">с 1 июля 2024 года - 1030 человек.</w:t>
            </w:r>
          </w:p>
          <w:p>
            <w:pPr>
              <w:pStyle w:val="0"/>
            </w:pPr>
            <w:r>
              <w:rPr>
                <w:sz w:val="20"/>
              </w:rPr>
              <w:t xml:space="preserve">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100% от общей численности населения муниципального образования и 0,520% от общей численности населения Свердловской области;</w:t>
            </w:r>
          </w:p>
          <w:p>
            <w:pPr>
              <w:pStyle w:val="0"/>
            </w:pPr>
            <w:r>
              <w:rPr>
                <w:sz w:val="20"/>
              </w:rPr>
              <w:t xml:space="preserve">с 1 июля 2024 года - 4,676% от общей численности населения муниципального образования и 0,024%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- 20997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- 95,324% от общей численности населения муниципального образования и 0,495%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- 20997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- 95,324% от общей численности населения муниципального образования и 0,495% от общей численности населения Свердловской области.</w:t>
            </w:r>
          </w:p>
        </w:tc>
      </w:tr>
      <w:tr>
        <w:tc>
          <w:tcPr>
            <w:tcW w:w="1247" w:type="dxa"/>
            <w:tcBorders>
              <w:top w:val="nil"/>
              <w:bottom w:val="single" w:sz="4"/>
            </w:tcBorders>
          </w:tcPr>
          <w:p>
            <w:pPr>
              <w:pStyle w:val="0"/>
            </w:pPr>
            <w:r>
              <w:rPr>
                <w:sz w:val="20"/>
              </w:rPr>
            </w:r>
          </w:p>
        </w:tc>
        <w:tc>
          <w:tcPr>
            <w:tcW w:w="2721" w:type="dxa"/>
            <w:tcBorders>
              <w:top w:val="nil"/>
              <w:bottom w:val="single" w:sz="4"/>
            </w:tcBorders>
          </w:tcPr>
          <w:p>
            <w:pPr>
              <w:pStyle w:val="0"/>
            </w:pPr>
            <w:r>
              <w:rPr>
                <w:sz w:val="20"/>
              </w:rPr>
            </w:r>
          </w:p>
        </w:tc>
        <w:tc>
          <w:tcPr>
            <w:tcW w:w="5102" w:type="dxa"/>
            <w:tcBorders>
              <w:top w:val="nil"/>
              <w:bottom w:val="single" w:sz="4"/>
            </w:tcBorders>
          </w:tcPr>
          <w:p>
            <w:pPr>
              <w:pStyle w:val="0"/>
            </w:pPr>
            <w:r>
              <w:rPr>
                <w:sz w:val="20"/>
              </w:rPr>
              <w:t xml:space="preserve">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pPr>
              <w:pStyle w:val="0"/>
            </w:pPr>
            <w:r>
              <w:rPr>
                <w:sz w:val="20"/>
              </w:rPr>
              <w:t xml:space="preserve">Решения об утверждении предельного уровня цены на тепловую энергию (мощность), принимаемого в соответствии с Федеральным </w:t>
            </w:r>
            <w:hyperlink w:history="0" r:id="rId88"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от 27 июля 2010 года N 190-ФЗ "О теплоснабжении", не требуется.</w:t>
            </w:r>
          </w:p>
          <w:p>
            <w:pPr>
              <w:pStyle w:val="0"/>
            </w:pPr>
            <w:r>
              <w:rPr>
                <w:sz w:val="20"/>
              </w:rPr>
              <w:t xml:space="preserve">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pPr>
              <w:pStyle w:val="0"/>
            </w:pPr>
            <w:r>
              <w:rPr>
                <w:sz w:val="20"/>
              </w:rPr>
              <w:t xml:space="preserve">с 1 января 2024 года не превышает 0 тыс. рублей в месяц;</w:t>
            </w:r>
          </w:p>
          <w:p>
            <w:pPr>
              <w:pStyle w:val="0"/>
            </w:pPr>
            <w:r>
              <w:rPr>
                <w:sz w:val="20"/>
              </w:rPr>
              <w:t xml:space="preserve">с 1 июля 2024 года - 98,09 тыс. рублей в месяц</w:t>
            </w:r>
          </w:p>
        </w:tc>
      </w:tr>
      <w:tr>
        <w:tc>
          <w:tcPr>
            <w:tcW w:w="1247" w:type="dxa"/>
            <w:tcBorders>
              <w:top w:val="single" w:sz="4"/>
              <w:bottom w:val="nil"/>
            </w:tcBorders>
          </w:tcPr>
          <w:p>
            <w:pPr>
              <w:pStyle w:val="0"/>
              <w:jc w:val="center"/>
            </w:pPr>
            <w:r>
              <w:rPr>
                <w:sz w:val="20"/>
              </w:rPr>
              <w:t xml:space="preserve">37.</w:t>
            </w:r>
          </w:p>
        </w:tc>
        <w:tc>
          <w:tcPr>
            <w:tcW w:w="2721" w:type="dxa"/>
            <w:tcBorders>
              <w:top w:val="single" w:sz="4"/>
              <w:bottom w:val="nil"/>
            </w:tcBorders>
          </w:tcPr>
          <w:p>
            <w:pPr>
              <w:pStyle w:val="0"/>
            </w:pPr>
            <w:r>
              <w:rPr>
                <w:sz w:val="20"/>
              </w:rPr>
              <w:t xml:space="preserve">Городской округ Красноуфимск Свердловской области</w:t>
            </w:r>
          </w:p>
        </w:tc>
        <w:tc>
          <w:tcPr>
            <w:tcW w:w="5102" w:type="dxa"/>
            <w:tcBorders>
              <w:top w:val="single" w:sz="4"/>
              <w:bottom w:val="nil"/>
            </w:tcBorders>
          </w:tcPr>
          <w:p>
            <w:pPr>
              <w:pStyle w:val="0"/>
            </w:pPr>
            <w:r>
              <w:rPr>
                <w:sz w:val="20"/>
              </w:rPr>
              <w:t xml:space="preserve">набор услуг и тип благоустройства: соответствуют наиболее невыгодному с точки зрения роста набору коммунальных услуг и типу благоустройства.</w:t>
            </w:r>
          </w:p>
          <w:p>
            <w:pPr>
              <w:pStyle w:val="0"/>
            </w:pPr>
            <w:r>
              <w:rPr>
                <w:sz w:val="20"/>
              </w:rPr>
              <w:t xml:space="preserve">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pPr>
              <w:pStyle w:val="0"/>
            </w:pPr>
            <w:r>
              <w:rPr>
                <w:sz w:val="20"/>
              </w:rPr>
              <w:t xml:space="preserve">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w:t>
            </w:r>
            <w:hyperlink w:history="0" r:id="rId89" w:tooltip="&quot;Прогноз социально-экономического развития Российской Федерации на 2024 год и на плановый период 2025 и 2026 годов&quot; (разработан Минэкономразвития России) {КонсультантПлюс}">
              <w:r>
                <w:rPr>
                  <w:sz w:val="20"/>
                  <w:color w:val="0000ff"/>
                </w:rPr>
                <w:t xml:space="preserve">прогноза</w:t>
              </w:r>
            </w:hyperlink>
            <w:r>
              <w:rPr>
                <w:sz w:val="20"/>
              </w:rPr>
              <w:t xml:space="preserve"> социально-экономического развития Российской Федерации на 2024 год и плановый период 2025 и 2026 годов.</w:t>
            </w:r>
          </w:p>
          <w:p>
            <w:pPr>
              <w:pStyle w:val="0"/>
            </w:pPr>
            <w:r>
              <w:rPr>
                <w:sz w:val="20"/>
              </w:rPr>
              <w:t xml:space="preserve">Численность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37806 человек (численности населения по данным Федеральной службы государственности статистики);</w:t>
            </w:r>
          </w:p>
          <w:p>
            <w:pPr>
              <w:pStyle w:val="0"/>
            </w:pPr>
            <w:r>
              <w:rPr>
                <w:sz w:val="20"/>
              </w:rPr>
              <w:t xml:space="preserve">с 1 июля 2024 года - 21379 человек.</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Доля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100% от общей численности населения муниципального образования и 0,892% от общей численности населения Свердловской области;</w:t>
            </w:r>
          </w:p>
          <w:p>
            <w:pPr>
              <w:pStyle w:val="0"/>
            </w:pPr>
            <w:r>
              <w:rPr>
                <w:sz w:val="20"/>
              </w:rPr>
              <w:t xml:space="preserve">с 1 июля 2024 года - 56,549% от общей численности населения муниципального образования и 0,504%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pPr>
              <w:pStyle w:val="0"/>
            </w:pPr>
            <w:r>
              <w:rPr>
                <w:sz w:val="20"/>
              </w:rPr>
              <w:t xml:space="preserve">с 1 января 2024 года не превышает 37806 человек (численности населения по данным Федеральной службы государственности статистики);</w:t>
            </w:r>
          </w:p>
          <w:p>
            <w:pPr>
              <w:pStyle w:val="0"/>
            </w:pPr>
            <w:r>
              <w:rPr>
                <w:sz w:val="20"/>
              </w:rPr>
              <w:t xml:space="preserve">с 1 июля 2024 года - 16427 человек.</w:t>
            </w:r>
          </w:p>
          <w:p>
            <w:pPr>
              <w:pStyle w:val="0"/>
            </w:pPr>
            <w:r>
              <w:rPr>
                <w:sz w:val="20"/>
              </w:rPr>
              <w:t xml:space="preserve">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100% от общей численности населения муниципального образования и 0,892% от общей численности населения Свердловской области;</w:t>
            </w:r>
          </w:p>
          <w:p>
            <w:pPr>
              <w:pStyle w:val="0"/>
            </w:pPr>
            <w:r>
              <w:rPr>
                <w:sz w:val="20"/>
              </w:rPr>
              <w:t xml:space="preserve">с 1 июля 2024 года - 43,451% от общей численности населения муниципального образования и 0,388%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- 21379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- 56,549% от общей численности населения муниципального образования и 0,504%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- 21379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- 56,549% от общей численности населения муниципального образования и 0,504% от общей численности населения Свердловской области.</w:t>
            </w:r>
          </w:p>
        </w:tc>
      </w:tr>
      <w:tr>
        <w:tc>
          <w:tcPr>
            <w:tcW w:w="1247" w:type="dxa"/>
            <w:tcBorders>
              <w:top w:val="nil"/>
              <w:bottom w:val="single" w:sz="4"/>
            </w:tcBorders>
          </w:tcPr>
          <w:p>
            <w:pPr>
              <w:pStyle w:val="0"/>
            </w:pPr>
            <w:r>
              <w:rPr>
                <w:sz w:val="20"/>
              </w:rPr>
            </w:r>
          </w:p>
        </w:tc>
        <w:tc>
          <w:tcPr>
            <w:tcW w:w="2721" w:type="dxa"/>
            <w:tcBorders>
              <w:top w:val="nil"/>
              <w:bottom w:val="single" w:sz="4"/>
            </w:tcBorders>
          </w:tcPr>
          <w:p>
            <w:pPr>
              <w:pStyle w:val="0"/>
            </w:pPr>
            <w:r>
              <w:rPr>
                <w:sz w:val="20"/>
              </w:rPr>
            </w:r>
          </w:p>
        </w:tc>
        <w:tc>
          <w:tcPr>
            <w:tcW w:w="5102" w:type="dxa"/>
            <w:tcBorders>
              <w:top w:val="nil"/>
              <w:bottom w:val="single" w:sz="4"/>
            </w:tcBorders>
          </w:tcPr>
          <w:p>
            <w:pPr>
              <w:pStyle w:val="0"/>
            </w:pPr>
            <w:r>
              <w:rPr>
                <w:sz w:val="20"/>
              </w:rPr>
              <w:t xml:space="preserve">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pPr>
              <w:pStyle w:val="0"/>
            </w:pPr>
            <w:r>
              <w:rPr>
                <w:sz w:val="20"/>
              </w:rPr>
              <w:t xml:space="preserve">Решения об утверждении предельного уровня цены на тепловую энергию (мощность), принимаемого в соответствии с Федеральным </w:t>
            </w:r>
            <w:hyperlink w:history="0" r:id="rId90"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от 27 июля 2010 года N 190-ФЗ "О теплоснабжении", не требуется.</w:t>
            </w:r>
          </w:p>
          <w:p>
            <w:pPr>
              <w:pStyle w:val="0"/>
            </w:pPr>
            <w:r>
              <w:rPr>
                <w:sz w:val="20"/>
              </w:rPr>
              <w:t xml:space="preserve">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pPr>
              <w:pStyle w:val="0"/>
            </w:pPr>
            <w:r>
              <w:rPr>
                <w:sz w:val="20"/>
              </w:rPr>
              <w:t xml:space="preserve">с 1 января 2024 года не превышает 0 тыс. рублей в месяц;</w:t>
            </w:r>
          </w:p>
          <w:p>
            <w:pPr>
              <w:pStyle w:val="0"/>
            </w:pPr>
            <w:r>
              <w:rPr>
                <w:sz w:val="20"/>
              </w:rPr>
              <w:t xml:space="preserve">с 1 июля 2024 года - 118,38 тыс. рублей в месяц</w:t>
            </w:r>
          </w:p>
        </w:tc>
      </w:tr>
      <w:tr>
        <w:tc>
          <w:tcPr>
            <w:tcW w:w="1247" w:type="dxa"/>
            <w:tcBorders>
              <w:top w:val="single" w:sz="4"/>
              <w:bottom w:val="nil"/>
            </w:tcBorders>
          </w:tcPr>
          <w:p>
            <w:pPr>
              <w:pStyle w:val="0"/>
              <w:jc w:val="center"/>
            </w:pPr>
            <w:r>
              <w:rPr>
                <w:sz w:val="20"/>
              </w:rPr>
              <w:t xml:space="preserve">38.</w:t>
            </w:r>
          </w:p>
        </w:tc>
        <w:tc>
          <w:tcPr>
            <w:tcW w:w="2721" w:type="dxa"/>
            <w:tcBorders>
              <w:top w:val="single" w:sz="4"/>
              <w:bottom w:val="nil"/>
            </w:tcBorders>
          </w:tcPr>
          <w:p>
            <w:pPr>
              <w:pStyle w:val="0"/>
            </w:pPr>
            <w:r>
              <w:rPr>
                <w:sz w:val="20"/>
              </w:rPr>
              <w:t xml:space="preserve">Муниципальное образование Красноуфимский округ</w:t>
            </w:r>
          </w:p>
        </w:tc>
        <w:tc>
          <w:tcPr>
            <w:tcW w:w="5102" w:type="dxa"/>
            <w:tcBorders>
              <w:top w:val="single" w:sz="4"/>
              <w:bottom w:val="nil"/>
            </w:tcBorders>
          </w:tcPr>
          <w:p>
            <w:pPr>
              <w:pStyle w:val="0"/>
            </w:pPr>
            <w:r>
              <w:rPr>
                <w:sz w:val="20"/>
              </w:rPr>
              <w:t xml:space="preserve">набор услуг и тип благоустройства: соответствуют наиболее невыгодному с точки зрения роста набору коммунальных услуг и типу благоустройства.</w:t>
            </w:r>
          </w:p>
          <w:p>
            <w:pPr>
              <w:pStyle w:val="0"/>
            </w:pPr>
            <w:r>
              <w:rPr>
                <w:sz w:val="20"/>
              </w:rPr>
              <w:t xml:space="preserve">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pPr>
              <w:pStyle w:val="0"/>
            </w:pPr>
            <w:r>
              <w:rPr>
                <w:sz w:val="20"/>
              </w:rPr>
              <w:t xml:space="preserve">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w:t>
            </w:r>
            <w:hyperlink w:history="0" r:id="rId91" w:tooltip="&quot;Прогноз социально-экономического развития Российской Федерации на 2024 год и на плановый период 2025 и 2026 годов&quot; (разработан Минэкономразвития России) {КонсультантПлюс}">
              <w:r>
                <w:rPr>
                  <w:sz w:val="20"/>
                  <w:color w:val="0000ff"/>
                </w:rPr>
                <w:t xml:space="preserve">прогноза</w:t>
              </w:r>
            </w:hyperlink>
            <w:r>
              <w:rPr>
                <w:sz w:val="20"/>
              </w:rPr>
              <w:t xml:space="preserve"> социально-экономического развития Российской Федерации на 2024 год и плановый период 2025 и 2026 годов.</w:t>
            </w:r>
          </w:p>
          <w:p>
            <w:pPr>
              <w:pStyle w:val="0"/>
            </w:pPr>
            <w:r>
              <w:rPr>
                <w:sz w:val="20"/>
              </w:rPr>
              <w:t xml:space="preserve">Численность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23031 человека (численности населения по данным Федеральной службы государственности статистики);</w:t>
            </w:r>
          </w:p>
          <w:p>
            <w:pPr>
              <w:pStyle w:val="0"/>
            </w:pPr>
            <w:r>
              <w:rPr>
                <w:sz w:val="20"/>
              </w:rPr>
              <w:t xml:space="preserve">с 1 июля 2024 года - 3891 человека.</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Доля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100% от общей численности населения муниципального образования и 0,543% от общей численности населения Свердловской области;</w:t>
            </w:r>
          </w:p>
          <w:p>
            <w:pPr>
              <w:pStyle w:val="0"/>
            </w:pPr>
            <w:r>
              <w:rPr>
                <w:sz w:val="20"/>
              </w:rPr>
              <w:t xml:space="preserve">с 1 июля 2024 года - 16,895% от общей численности населения муниципального образования и 0,092%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pPr>
              <w:pStyle w:val="0"/>
            </w:pPr>
            <w:r>
              <w:rPr>
                <w:sz w:val="20"/>
              </w:rPr>
              <w:t xml:space="preserve">с 1 января 2024 года не превышает 23031 человека (численности населения по данным Федеральной службы государственности статистики);</w:t>
            </w:r>
          </w:p>
          <w:p>
            <w:pPr>
              <w:pStyle w:val="0"/>
            </w:pPr>
            <w:r>
              <w:rPr>
                <w:sz w:val="20"/>
              </w:rPr>
              <w:t xml:space="preserve">с 1 июля 2024 года - 19140 человек.</w:t>
            </w:r>
          </w:p>
          <w:p>
            <w:pPr>
              <w:pStyle w:val="0"/>
            </w:pPr>
            <w:r>
              <w:rPr>
                <w:sz w:val="20"/>
              </w:rPr>
              <w:t xml:space="preserve">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100% от общей численности населения муниципального образования и 0,543% от общей численности населения Свердловской области;</w:t>
            </w:r>
          </w:p>
          <w:p>
            <w:pPr>
              <w:pStyle w:val="0"/>
            </w:pPr>
            <w:r>
              <w:rPr>
                <w:sz w:val="20"/>
              </w:rPr>
              <w:t xml:space="preserve">с 1 июля 2024 года - 83,105% от общей численности населения муниципального образования и 0,452%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- 3891 человека.</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- 16,895% от общей численности населения муниципального образования и 0,092%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- 3891 человека.</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- 16,895% от общей численности населения муниципального образования и 0,092% от общей численности населения Свердловской области.</w:t>
            </w:r>
          </w:p>
        </w:tc>
      </w:tr>
      <w:tr>
        <w:tc>
          <w:tcPr>
            <w:tcW w:w="1247" w:type="dxa"/>
            <w:tcBorders>
              <w:top w:val="nil"/>
              <w:bottom w:val="single" w:sz="4"/>
            </w:tcBorders>
          </w:tcPr>
          <w:p>
            <w:pPr>
              <w:pStyle w:val="0"/>
            </w:pPr>
            <w:r>
              <w:rPr>
                <w:sz w:val="20"/>
              </w:rPr>
            </w:r>
          </w:p>
        </w:tc>
        <w:tc>
          <w:tcPr>
            <w:tcW w:w="2721" w:type="dxa"/>
            <w:tcBorders>
              <w:top w:val="nil"/>
              <w:bottom w:val="single" w:sz="4"/>
            </w:tcBorders>
          </w:tcPr>
          <w:p>
            <w:pPr>
              <w:pStyle w:val="0"/>
            </w:pPr>
            <w:r>
              <w:rPr>
                <w:sz w:val="20"/>
              </w:rPr>
            </w:r>
          </w:p>
        </w:tc>
        <w:tc>
          <w:tcPr>
            <w:tcW w:w="5102" w:type="dxa"/>
            <w:tcBorders>
              <w:top w:val="nil"/>
              <w:bottom w:val="single" w:sz="4"/>
            </w:tcBorders>
          </w:tcPr>
          <w:p>
            <w:pPr>
              <w:pStyle w:val="0"/>
            </w:pPr>
            <w:r>
              <w:rPr>
                <w:sz w:val="20"/>
              </w:rPr>
              <w:t xml:space="preserve">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pPr>
              <w:pStyle w:val="0"/>
            </w:pPr>
            <w:r>
              <w:rPr>
                <w:sz w:val="20"/>
              </w:rPr>
              <w:t xml:space="preserve">Решения об утверждении предельного уровня цены на тепловую энергию (мощность), принимаемого в соответствии с Федеральным </w:t>
            </w:r>
            <w:hyperlink w:history="0" r:id="rId92"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от 27 июля 2010 года N 190-ФЗ "О теплоснабжении", не требуется.</w:t>
            </w:r>
          </w:p>
          <w:p>
            <w:pPr>
              <w:pStyle w:val="0"/>
            </w:pPr>
            <w:r>
              <w:rPr>
                <w:sz w:val="20"/>
              </w:rPr>
              <w:t xml:space="preserve">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pPr>
              <w:pStyle w:val="0"/>
            </w:pPr>
            <w:r>
              <w:rPr>
                <w:sz w:val="20"/>
              </w:rPr>
              <w:t xml:space="preserve">с 1 января 2024 года не превышает 0 тыс. рублей в месяц;</w:t>
            </w:r>
          </w:p>
          <w:p>
            <w:pPr>
              <w:pStyle w:val="0"/>
            </w:pPr>
            <w:r>
              <w:rPr>
                <w:sz w:val="20"/>
              </w:rPr>
              <w:t xml:space="preserve">с 1 июля 2024 года - 50,94 тыс. рублей в месяц</w:t>
            </w:r>
          </w:p>
        </w:tc>
      </w:tr>
      <w:tr>
        <w:tc>
          <w:tcPr>
            <w:tcW w:w="1247" w:type="dxa"/>
            <w:tcBorders>
              <w:top w:val="single" w:sz="4"/>
              <w:bottom w:val="nil"/>
            </w:tcBorders>
          </w:tcPr>
          <w:p>
            <w:pPr>
              <w:pStyle w:val="0"/>
              <w:jc w:val="center"/>
            </w:pPr>
            <w:r>
              <w:rPr>
                <w:sz w:val="20"/>
              </w:rPr>
              <w:t xml:space="preserve">39.</w:t>
            </w:r>
          </w:p>
        </w:tc>
        <w:tc>
          <w:tcPr>
            <w:tcW w:w="2721" w:type="dxa"/>
            <w:tcBorders>
              <w:top w:val="single" w:sz="4"/>
              <w:bottom w:val="nil"/>
            </w:tcBorders>
          </w:tcPr>
          <w:p>
            <w:pPr>
              <w:pStyle w:val="0"/>
            </w:pPr>
            <w:r>
              <w:rPr>
                <w:sz w:val="20"/>
              </w:rPr>
              <w:t xml:space="preserve">Кушвинский городской округ</w:t>
            </w:r>
          </w:p>
        </w:tc>
        <w:tc>
          <w:tcPr>
            <w:tcW w:w="5102" w:type="dxa"/>
            <w:tcBorders>
              <w:top w:val="single" w:sz="4"/>
              <w:bottom w:val="nil"/>
            </w:tcBorders>
          </w:tcPr>
          <w:p>
            <w:pPr>
              <w:pStyle w:val="0"/>
            </w:pPr>
            <w:r>
              <w:rPr>
                <w:sz w:val="20"/>
              </w:rPr>
              <w:t xml:space="preserve">набор услуг и тип благоустройства: соответствуют наиболее невыгодному с точки зрения роста набору коммунальных услуг и типу благоустройства.</w:t>
            </w:r>
          </w:p>
          <w:p>
            <w:pPr>
              <w:pStyle w:val="0"/>
            </w:pPr>
            <w:r>
              <w:rPr>
                <w:sz w:val="20"/>
              </w:rPr>
              <w:t xml:space="preserve">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pPr>
              <w:pStyle w:val="0"/>
            </w:pPr>
            <w:r>
              <w:rPr>
                <w:sz w:val="20"/>
              </w:rPr>
              <w:t xml:space="preserve">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w:t>
            </w:r>
            <w:hyperlink w:history="0" r:id="rId93" w:tooltip="&quot;Прогноз социально-экономического развития Российской Федерации на 2024 год и на плановый период 2025 и 2026 годов&quot; (разработан Минэкономразвития России) {КонсультантПлюс}">
              <w:r>
                <w:rPr>
                  <w:sz w:val="20"/>
                  <w:color w:val="0000ff"/>
                </w:rPr>
                <w:t xml:space="preserve">прогноза</w:t>
              </w:r>
            </w:hyperlink>
            <w:r>
              <w:rPr>
                <w:sz w:val="20"/>
              </w:rPr>
              <w:t xml:space="preserve"> социально-экономического развития Российской Федерации на 2024 год и плановый период 2025 и 2026 годов.</w:t>
            </w:r>
          </w:p>
          <w:p>
            <w:pPr>
              <w:pStyle w:val="0"/>
            </w:pPr>
            <w:r>
              <w:rPr>
                <w:sz w:val="20"/>
              </w:rPr>
              <w:t xml:space="preserve">Численность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36288 человек (численности населения по данным Федеральной службы государственности статистики);</w:t>
            </w:r>
          </w:p>
          <w:p>
            <w:pPr>
              <w:pStyle w:val="0"/>
            </w:pPr>
            <w:r>
              <w:rPr>
                <w:sz w:val="20"/>
              </w:rPr>
              <w:t xml:space="preserve">с 1 июля 2024 года - 32668 человек.</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Доля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100% от общей численности населения муниципального образования и 0,856% от общей численности населения Свердловской области;</w:t>
            </w:r>
          </w:p>
          <w:p>
            <w:pPr>
              <w:pStyle w:val="0"/>
            </w:pPr>
            <w:r>
              <w:rPr>
                <w:sz w:val="20"/>
              </w:rPr>
              <w:t xml:space="preserve">с 1 июля 2024 года - 90,024% от общей численности населения муниципального образования и 0,771%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pPr>
              <w:pStyle w:val="0"/>
            </w:pPr>
            <w:r>
              <w:rPr>
                <w:sz w:val="20"/>
              </w:rPr>
              <w:t xml:space="preserve">с 1 января 2024 года не превышает 36288 человек (численности населения по данным Федеральной службы государственности статистики);</w:t>
            </w:r>
          </w:p>
          <w:p>
            <w:pPr>
              <w:pStyle w:val="0"/>
            </w:pPr>
            <w:r>
              <w:rPr>
                <w:sz w:val="20"/>
              </w:rPr>
              <w:t xml:space="preserve">с 1 июля 2024 года - 3620 человек.</w:t>
            </w:r>
          </w:p>
          <w:p>
            <w:pPr>
              <w:pStyle w:val="0"/>
            </w:pPr>
            <w:r>
              <w:rPr>
                <w:sz w:val="20"/>
              </w:rPr>
              <w:t xml:space="preserve">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100% от общей численности населения муниципального образования и 0,856% от общей численности населения Свердловской области;</w:t>
            </w:r>
          </w:p>
          <w:p>
            <w:pPr>
              <w:pStyle w:val="0"/>
            </w:pPr>
            <w:r>
              <w:rPr>
                <w:sz w:val="20"/>
              </w:rPr>
              <w:t xml:space="preserve">с 1 июля 2024 года - 9,976% от общей численности населения муниципального образования и 0,085%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- 32668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- 90,024% от общей численности населения муниципального образования и 0,771%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- 32668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- 90,024% от общей численности населения муниципального образования и 0,771% от общей численности населения Свердловской области.</w:t>
            </w:r>
          </w:p>
        </w:tc>
      </w:tr>
      <w:tr>
        <w:tc>
          <w:tcPr>
            <w:tcW w:w="1247" w:type="dxa"/>
            <w:tcBorders>
              <w:top w:val="nil"/>
              <w:bottom w:val="single" w:sz="4"/>
            </w:tcBorders>
          </w:tcPr>
          <w:p>
            <w:pPr>
              <w:pStyle w:val="0"/>
            </w:pPr>
            <w:r>
              <w:rPr>
                <w:sz w:val="20"/>
              </w:rPr>
            </w:r>
          </w:p>
        </w:tc>
        <w:tc>
          <w:tcPr>
            <w:tcW w:w="2721" w:type="dxa"/>
            <w:tcBorders>
              <w:top w:val="nil"/>
              <w:bottom w:val="single" w:sz="4"/>
            </w:tcBorders>
          </w:tcPr>
          <w:p>
            <w:pPr>
              <w:pStyle w:val="0"/>
            </w:pPr>
            <w:r>
              <w:rPr>
                <w:sz w:val="20"/>
              </w:rPr>
            </w:r>
          </w:p>
        </w:tc>
        <w:tc>
          <w:tcPr>
            <w:tcW w:w="5102" w:type="dxa"/>
            <w:tcBorders>
              <w:top w:val="nil"/>
              <w:bottom w:val="single" w:sz="4"/>
            </w:tcBorders>
          </w:tcPr>
          <w:p>
            <w:pPr>
              <w:pStyle w:val="0"/>
            </w:pPr>
            <w:r>
              <w:rPr>
                <w:sz w:val="20"/>
              </w:rPr>
              <w:t xml:space="preserve">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pPr>
              <w:pStyle w:val="0"/>
            </w:pPr>
            <w:r>
              <w:rPr>
                <w:sz w:val="20"/>
              </w:rPr>
              <w:t xml:space="preserve">Решения об утверждении предельного уровня цены на тепловую энергию (мощность), принимаемого в соответствии с Федеральным </w:t>
            </w:r>
            <w:hyperlink w:history="0" r:id="rId94"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от 27 июля 2010 года N 190-ФЗ "О теплоснабжении", не требуется.</w:t>
            </w:r>
          </w:p>
          <w:p>
            <w:pPr>
              <w:pStyle w:val="0"/>
            </w:pPr>
            <w:r>
              <w:rPr>
                <w:sz w:val="20"/>
              </w:rPr>
              <w:t xml:space="preserve">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pPr>
              <w:pStyle w:val="0"/>
            </w:pPr>
            <w:r>
              <w:rPr>
                <w:sz w:val="20"/>
              </w:rPr>
              <w:t xml:space="preserve">с 1 января 2024 года не превышает 0 тыс. рублей в месяц;</w:t>
            </w:r>
          </w:p>
          <w:p>
            <w:pPr>
              <w:pStyle w:val="0"/>
            </w:pPr>
            <w:r>
              <w:rPr>
                <w:sz w:val="20"/>
              </w:rPr>
              <w:t xml:space="preserve">с 1 июля 2024 года - 171,63 тыс. рублей в месяц</w:t>
            </w:r>
          </w:p>
        </w:tc>
      </w:tr>
      <w:tr>
        <w:tc>
          <w:tcPr>
            <w:tcW w:w="1247" w:type="dxa"/>
            <w:tcBorders>
              <w:top w:val="single" w:sz="4"/>
              <w:bottom w:val="nil"/>
            </w:tcBorders>
          </w:tcPr>
          <w:p>
            <w:pPr>
              <w:pStyle w:val="0"/>
              <w:jc w:val="center"/>
            </w:pPr>
            <w:r>
              <w:rPr>
                <w:sz w:val="20"/>
              </w:rPr>
              <w:t xml:space="preserve">40.</w:t>
            </w:r>
          </w:p>
        </w:tc>
        <w:tc>
          <w:tcPr>
            <w:tcW w:w="2721" w:type="dxa"/>
            <w:tcBorders>
              <w:top w:val="single" w:sz="4"/>
              <w:bottom w:val="nil"/>
            </w:tcBorders>
          </w:tcPr>
          <w:p>
            <w:pPr>
              <w:pStyle w:val="0"/>
            </w:pPr>
            <w:r>
              <w:rPr>
                <w:sz w:val="20"/>
              </w:rPr>
              <w:t xml:space="preserve">Городской округ "Город Лесной" Свердловской области</w:t>
            </w:r>
          </w:p>
        </w:tc>
        <w:tc>
          <w:tcPr>
            <w:tcW w:w="5102" w:type="dxa"/>
            <w:tcBorders>
              <w:top w:val="single" w:sz="4"/>
              <w:bottom w:val="nil"/>
            </w:tcBorders>
          </w:tcPr>
          <w:p>
            <w:pPr>
              <w:pStyle w:val="0"/>
            </w:pPr>
            <w:r>
              <w:rPr>
                <w:sz w:val="20"/>
              </w:rPr>
              <w:t xml:space="preserve">набор услуг и тип благоустройства: соответствуют наиболее невыгодному с точки зрения роста набору коммунальных услуг и типу благоустройства.</w:t>
            </w:r>
          </w:p>
          <w:p>
            <w:pPr>
              <w:pStyle w:val="0"/>
            </w:pPr>
            <w:r>
              <w:rPr>
                <w:sz w:val="20"/>
              </w:rPr>
              <w:t xml:space="preserve">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pPr>
              <w:pStyle w:val="0"/>
            </w:pPr>
            <w:r>
              <w:rPr>
                <w:sz w:val="20"/>
              </w:rPr>
              <w:t xml:space="preserve">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w:t>
            </w:r>
            <w:hyperlink w:history="0" r:id="rId95" w:tooltip="&quot;Прогноз социально-экономического развития Российской Федерации на 2024 год и на плановый период 2025 и 2026 годов&quot; (разработан Минэкономразвития России) {КонсультантПлюс}">
              <w:r>
                <w:rPr>
                  <w:sz w:val="20"/>
                  <w:color w:val="0000ff"/>
                </w:rPr>
                <w:t xml:space="preserve">прогноза</w:t>
              </w:r>
            </w:hyperlink>
            <w:r>
              <w:rPr>
                <w:sz w:val="20"/>
              </w:rPr>
              <w:t xml:space="preserve"> социально-экономического развития Российской Федерации на 2024 год и плановый период 2025 и 2026 годов.</w:t>
            </w:r>
          </w:p>
          <w:p>
            <w:pPr>
              <w:pStyle w:val="0"/>
            </w:pPr>
            <w:r>
              <w:rPr>
                <w:sz w:val="20"/>
              </w:rPr>
              <w:t xml:space="preserve">Численность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49485 человек (численности населения по данным Федеральной службы государственности статистики);</w:t>
            </w:r>
          </w:p>
          <w:p>
            <w:pPr>
              <w:pStyle w:val="0"/>
            </w:pPr>
            <w:r>
              <w:rPr>
                <w:sz w:val="20"/>
              </w:rPr>
              <w:t xml:space="preserve">с 1 июля 2024 года - 49485 человек.</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Доля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100% от общей численности населения муниципального образования и 1,167% от общей численности населения Свердловской области;</w:t>
            </w:r>
          </w:p>
          <w:p>
            <w:pPr>
              <w:pStyle w:val="0"/>
            </w:pPr>
            <w:r>
              <w:rPr>
                <w:sz w:val="20"/>
              </w:rPr>
              <w:t xml:space="preserve">с 1 июля 2024 года - 100,000% от общей численности населения муниципального образования и 1,167%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pPr>
              <w:pStyle w:val="0"/>
            </w:pPr>
            <w:r>
              <w:rPr>
                <w:sz w:val="20"/>
              </w:rPr>
              <w:t xml:space="preserve">с 1 января 2024 года не превышает 49485 человек (численности населения по данным Федеральной службы государственности статистики);</w:t>
            </w:r>
          </w:p>
          <w:p>
            <w:pPr>
              <w:pStyle w:val="0"/>
            </w:pPr>
            <w:r>
              <w:rPr>
                <w:sz w:val="20"/>
              </w:rPr>
              <w:t xml:space="preserve">с 1 июля 2024 года - 0 человек.</w:t>
            </w:r>
          </w:p>
          <w:p>
            <w:pPr>
              <w:pStyle w:val="0"/>
            </w:pPr>
            <w:r>
              <w:rPr>
                <w:sz w:val="20"/>
              </w:rPr>
              <w:t xml:space="preserve">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100% от общей численности населения муниципального образования и 1,167% от общей численности населения Свердловской области;</w:t>
            </w:r>
          </w:p>
          <w:p>
            <w:pPr>
              <w:pStyle w:val="0"/>
            </w:pPr>
            <w:r>
              <w:rPr>
                <w:sz w:val="20"/>
              </w:rPr>
              <w:t xml:space="preserve">с 1 июля 2024 года - 0,000% от общей численности населения муниципального образования и 0,000%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- 49485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- 100,000% от общей численности населения муниципального образования и 1,167%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- 49485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- 100,000% от общей численности населения муниципального образования и 1,167% от общей численности населения Свердловской области.</w:t>
            </w:r>
          </w:p>
        </w:tc>
      </w:tr>
      <w:tr>
        <w:tc>
          <w:tcPr>
            <w:tcW w:w="1247" w:type="dxa"/>
            <w:tcBorders>
              <w:top w:val="nil"/>
              <w:bottom w:val="single" w:sz="4"/>
            </w:tcBorders>
          </w:tcPr>
          <w:p>
            <w:pPr>
              <w:pStyle w:val="0"/>
            </w:pPr>
            <w:r>
              <w:rPr>
                <w:sz w:val="20"/>
              </w:rPr>
            </w:r>
          </w:p>
        </w:tc>
        <w:tc>
          <w:tcPr>
            <w:tcW w:w="2721" w:type="dxa"/>
            <w:tcBorders>
              <w:top w:val="nil"/>
              <w:bottom w:val="single" w:sz="4"/>
            </w:tcBorders>
          </w:tcPr>
          <w:p>
            <w:pPr>
              <w:pStyle w:val="0"/>
            </w:pPr>
            <w:r>
              <w:rPr>
                <w:sz w:val="20"/>
              </w:rPr>
            </w:r>
          </w:p>
        </w:tc>
        <w:tc>
          <w:tcPr>
            <w:tcW w:w="5102" w:type="dxa"/>
            <w:tcBorders>
              <w:top w:val="nil"/>
              <w:bottom w:val="single" w:sz="4"/>
            </w:tcBorders>
          </w:tcPr>
          <w:p>
            <w:pPr>
              <w:pStyle w:val="0"/>
            </w:pPr>
            <w:r>
              <w:rPr>
                <w:sz w:val="20"/>
              </w:rPr>
              <w:t xml:space="preserve">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pPr>
              <w:pStyle w:val="0"/>
            </w:pPr>
            <w:r>
              <w:rPr>
                <w:sz w:val="20"/>
              </w:rPr>
              <w:t xml:space="preserve">Решения об утверждении предельного уровня цены на тепловую энергию (мощность), принимаемого в соответствии с Федеральным </w:t>
            </w:r>
            <w:hyperlink w:history="0" r:id="rId96"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от 27 июля 2010 года N 190-ФЗ "О теплоснабжении", не требуется.</w:t>
            </w:r>
          </w:p>
          <w:p>
            <w:pPr>
              <w:pStyle w:val="0"/>
            </w:pPr>
            <w:r>
              <w:rPr>
                <w:sz w:val="20"/>
              </w:rPr>
              <w:t xml:space="preserve">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pPr>
              <w:pStyle w:val="0"/>
            </w:pPr>
            <w:r>
              <w:rPr>
                <w:sz w:val="20"/>
              </w:rPr>
              <w:t xml:space="preserve">с 1 января 2024 года не превышает 0 тыс. рублей в месяц;</w:t>
            </w:r>
          </w:p>
          <w:p>
            <w:pPr>
              <w:pStyle w:val="0"/>
            </w:pPr>
            <w:r>
              <w:rPr>
                <w:sz w:val="20"/>
              </w:rPr>
              <w:t xml:space="preserve">с 1 июля 2024 года - 236,05 тыс. рублей в месяц</w:t>
            </w:r>
          </w:p>
        </w:tc>
      </w:tr>
      <w:tr>
        <w:tc>
          <w:tcPr>
            <w:tcW w:w="1247" w:type="dxa"/>
            <w:tcBorders>
              <w:top w:val="single" w:sz="4"/>
              <w:bottom w:val="nil"/>
            </w:tcBorders>
          </w:tcPr>
          <w:p>
            <w:pPr>
              <w:pStyle w:val="0"/>
              <w:jc w:val="center"/>
            </w:pPr>
            <w:r>
              <w:rPr>
                <w:sz w:val="20"/>
              </w:rPr>
              <w:t xml:space="preserve">41.</w:t>
            </w:r>
          </w:p>
        </w:tc>
        <w:tc>
          <w:tcPr>
            <w:tcW w:w="2721" w:type="dxa"/>
            <w:tcBorders>
              <w:top w:val="single" w:sz="4"/>
              <w:bottom w:val="nil"/>
            </w:tcBorders>
          </w:tcPr>
          <w:p>
            <w:pPr>
              <w:pStyle w:val="0"/>
            </w:pPr>
            <w:r>
              <w:rPr>
                <w:sz w:val="20"/>
              </w:rPr>
              <w:t xml:space="preserve">Малышевский городской округ</w:t>
            </w:r>
          </w:p>
        </w:tc>
        <w:tc>
          <w:tcPr>
            <w:tcW w:w="5102" w:type="dxa"/>
            <w:tcBorders>
              <w:top w:val="single" w:sz="4"/>
              <w:bottom w:val="nil"/>
            </w:tcBorders>
          </w:tcPr>
          <w:p>
            <w:pPr>
              <w:pStyle w:val="0"/>
            </w:pPr>
            <w:r>
              <w:rPr>
                <w:sz w:val="20"/>
              </w:rPr>
              <w:t xml:space="preserve">набор услуг и тип благоустройства: соответствуют наиболее невыгодному с точки зрения роста набору коммунальных услуг и типу благоустройства.</w:t>
            </w:r>
          </w:p>
          <w:p>
            <w:pPr>
              <w:pStyle w:val="0"/>
            </w:pPr>
            <w:r>
              <w:rPr>
                <w:sz w:val="20"/>
              </w:rPr>
              <w:t xml:space="preserve">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pPr>
              <w:pStyle w:val="0"/>
            </w:pPr>
            <w:r>
              <w:rPr>
                <w:sz w:val="20"/>
              </w:rPr>
              <w:t xml:space="preserve">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w:t>
            </w:r>
            <w:hyperlink w:history="0" r:id="rId97" w:tooltip="&quot;Прогноз социально-экономического развития Российской Федерации на 2024 год и на плановый период 2025 и 2026 годов&quot; (разработан Минэкономразвития России) {КонсультантПлюс}">
              <w:r>
                <w:rPr>
                  <w:sz w:val="20"/>
                  <w:color w:val="0000ff"/>
                </w:rPr>
                <w:t xml:space="preserve">прогноза</w:t>
              </w:r>
            </w:hyperlink>
            <w:r>
              <w:rPr>
                <w:sz w:val="20"/>
              </w:rPr>
              <w:t xml:space="preserve"> социально-экономического развития Российской Федерации на 2024 год и плановый период 2025 и 2026 годов.</w:t>
            </w:r>
          </w:p>
          <w:p>
            <w:pPr>
              <w:pStyle w:val="0"/>
            </w:pPr>
            <w:r>
              <w:rPr>
                <w:sz w:val="20"/>
              </w:rPr>
              <w:t xml:space="preserve">Численность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9539 человек (численности населения по данным Федеральной службы государственности статистики);</w:t>
            </w:r>
          </w:p>
          <w:p>
            <w:pPr>
              <w:pStyle w:val="0"/>
            </w:pPr>
            <w:r>
              <w:rPr>
                <w:sz w:val="20"/>
              </w:rPr>
              <w:t xml:space="preserve">с 1 июля 2024 года - 8380 человек.</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Доля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100% от общей численности населения муниципального образования и 0,225% от общей численности населения Свердловской области;</w:t>
            </w:r>
          </w:p>
          <w:p>
            <w:pPr>
              <w:pStyle w:val="0"/>
            </w:pPr>
            <w:r>
              <w:rPr>
                <w:sz w:val="20"/>
              </w:rPr>
              <w:t xml:space="preserve">с 1 июля 2024 года - 87,850% от общей численности населения муниципального образования и 0,198%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pPr>
              <w:pStyle w:val="0"/>
            </w:pPr>
            <w:r>
              <w:rPr>
                <w:sz w:val="20"/>
              </w:rPr>
              <w:t xml:space="preserve">с 1 января 2024 года не превышает 9539 человек (численности населения по данным Федеральной службы государственности статистики);</w:t>
            </w:r>
          </w:p>
          <w:p>
            <w:pPr>
              <w:pStyle w:val="0"/>
            </w:pPr>
            <w:r>
              <w:rPr>
                <w:sz w:val="20"/>
              </w:rPr>
              <w:t xml:space="preserve">с 1 июля 2024 года - 1159 человек.</w:t>
            </w:r>
          </w:p>
          <w:p>
            <w:pPr>
              <w:pStyle w:val="0"/>
            </w:pPr>
            <w:r>
              <w:rPr>
                <w:sz w:val="20"/>
              </w:rPr>
              <w:t xml:space="preserve">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100% от общей численности населения муниципального образования и 0,225% от общей численности населения Свердловской области;</w:t>
            </w:r>
          </w:p>
          <w:p>
            <w:pPr>
              <w:pStyle w:val="0"/>
            </w:pPr>
            <w:r>
              <w:rPr>
                <w:sz w:val="20"/>
              </w:rPr>
              <w:t xml:space="preserve">с 1 июля 2024 года - 12,150% от общей численности населения муниципального образования и 0,027%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- 8380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- 87,850% от общей численности населения муниципального образования и 0,198%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- 8380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- 87,850% от общей численности населения муниципального образования и 0,198% от общей численности населения Свердловской области.</w:t>
            </w:r>
          </w:p>
        </w:tc>
      </w:tr>
      <w:tr>
        <w:tc>
          <w:tcPr>
            <w:tcW w:w="1247" w:type="dxa"/>
            <w:tcBorders>
              <w:top w:val="nil"/>
              <w:bottom w:val="single" w:sz="4"/>
            </w:tcBorders>
          </w:tcPr>
          <w:p>
            <w:pPr>
              <w:pStyle w:val="0"/>
            </w:pPr>
            <w:r>
              <w:rPr>
                <w:sz w:val="20"/>
              </w:rPr>
            </w:r>
          </w:p>
        </w:tc>
        <w:tc>
          <w:tcPr>
            <w:tcW w:w="2721" w:type="dxa"/>
            <w:tcBorders>
              <w:top w:val="nil"/>
              <w:bottom w:val="single" w:sz="4"/>
            </w:tcBorders>
          </w:tcPr>
          <w:p>
            <w:pPr>
              <w:pStyle w:val="0"/>
            </w:pPr>
            <w:r>
              <w:rPr>
                <w:sz w:val="20"/>
              </w:rPr>
            </w:r>
          </w:p>
        </w:tc>
        <w:tc>
          <w:tcPr>
            <w:tcW w:w="5102" w:type="dxa"/>
            <w:tcBorders>
              <w:top w:val="nil"/>
              <w:bottom w:val="single" w:sz="4"/>
            </w:tcBorders>
          </w:tcPr>
          <w:p>
            <w:pPr>
              <w:pStyle w:val="0"/>
            </w:pPr>
            <w:r>
              <w:rPr>
                <w:sz w:val="20"/>
              </w:rPr>
              <w:t xml:space="preserve">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pPr>
              <w:pStyle w:val="0"/>
            </w:pPr>
            <w:r>
              <w:rPr>
                <w:sz w:val="20"/>
              </w:rPr>
              <w:t xml:space="preserve">Решения об утверждении предельного уровня цены на тепловую энергию (мощность), принимаемого в соответствии с Федеральным </w:t>
            </w:r>
            <w:hyperlink w:history="0" r:id="rId98"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от 27 июля 2010 года N 190-ФЗ "О теплоснабжении", не требуется.</w:t>
            </w:r>
          </w:p>
          <w:p>
            <w:pPr>
              <w:pStyle w:val="0"/>
            </w:pPr>
            <w:r>
              <w:rPr>
                <w:sz w:val="20"/>
              </w:rPr>
              <w:t xml:space="preserve">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pPr>
              <w:pStyle w:val="0"/>
            </w:pPr>
            <w:r>
              <w:rPr>
                <w:sz w:val="20"/>
              </w:rPr>
              <w:t xml:space="preserve">с 1 января 2024 года не превышает 0 тыс. рублей в месяц;</w:t>
            </w:r>
          </w:p>
          <w:p>
            <w:pPr>
              <w:pStyle w:val="0"/>
            </w:pPr>
            <w:r>
              <w:rPr>
                <w:sz w:val="20"/>
              </w:rPr>
              <w:t xml:space="preserve">с 1 июля 2024 года - 42,92 тыс. рублей в месяц</w:t>
            </w:r>
          </w:p>
        </w:tc>
      </w:tr>
      <w:tr>
        <w:tc>
          <w:tcPr>
            <w:tcW w:w="1247" w:type="dxa"/>
            <w:tcBorders>
              <w:top w:val="single" w:sz="4"/>
              <w:bottom w:val="nil"/>
            </w:tcBorders>
          </w:tcPr>
          <w:p>
            <w:pPr>
              <w:pStyle w:val="0"/>
              <w:jc w:val="center"/>
            </w:pPr>
            <w:r>
              <w:rPr>
                <w:sz w:val="20"/>
              </w:rPr>
              <w:t xml:space="preserve">42.</w:t>
            </w:r>
          </w:p>
        </w:tc>
        <w:tc>
          <w:tcPr>
            <w:tcW w:w="2721" w:type="dxa"/>
            <w:tcBorders>
              <w:top w:val="single" w:sz="4"/>
              <w:bottom w:val="nil"/>
            </w:tcBorders>
          </w:tcPr>
          <w:p>
            <w:pPr>
              <w:pStyle w:val="0"/>
            </w:pPr>
            <w:r>
              <w:rPr>
                <w:sz w:val="20"/>
              </w:rPr>
              <w:t xml:space="preserve">Махнёвское муниципальное образование</w:t>
            </w:r>
          </w:p>
        </w:tc>
        <w:tc>
          <w:tcPr>
            <w:tcW w:w="5102" w:type="dxa"/>
            <w:tcBorders>
              <w:top w:val="single" w:sz="4"/>
              <w:bottom w:val="nil"/>
            </w:tcBorders>
          </w:tcPr>
          <w:p>
            <w:pPr>
              <w:pStyle w:val="0"/>
            </w:pPr>
            <w:r>
              <w:rPr>
                <w:sz w:val="20"/>
              </w:rPr>
              <w:t xml:space="preserve">набор услуг и тип благоустройства: соответствуют наиболее невыгодному с точки зрения роста набору коммунальных услуг и типу благоустройства.</w:t>
            </w:r>
          </w:p>
          <w:p>
            <w:pPr>
              <w:pStyle w:val="0"/>
            </w:pPr>
            <w:r>
              <w:rPr>
                <w:sz w:val="20"/>
              </w:rPr>
              <w:t xml:space="preserve">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pPr>
              <w:pStyle w:val="0"/>
            </w:pPr>
            <w:r>
              <w:rPr>
                <w:sz w:val="20"/>
              </w:rPr>
              <w:t xml:space="preserve">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w:t>
            </w:r>
            <w:hyperlink w:history="0" r:id="rId99" w:tooltip="&quot;Прогноз социально-экономического развития Российской Федерации на 2024 год и на плановый период 2025 и 2026 годов&quot; (разработан Минэкономразвития России) {КонсультантПлюс}">
              <w:r>
                <w:rPr>
                  <w:sz w:val="20"/>
                  <w:color w:val="0000ff"/>
                </w:rPr>
                <w:t xml:space="preserve">прогноза</w:t>
              </w:r>
            </w:hyperlink>
            <w:r>
              <w:rPr>
                <w:sz w:val="20"/>
              </w:rPr>
              <w:t xml:space="preserve"> социально-экономического развития Российской Федерации на 2024 год и плановый период 2025 и 2026 годов.</w:t>
            </w:r>
          </w:p>
          <w:p>
            <w:pPr>
              <w:pStyle w:val="0"/>
            </w:pPr>
            <w:r>
              <w:rPr>
                <w:sz w:val="20"/>
              </w:rPr>
              <w:t xml:space="preserve">Численность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4867 человек (численности населения по данным Федеральной службы государственности статистики);</w:t>
            </w:r>
          </w:p>
          <w:p>
            <w:pPr>
              <w:pStyle w:val="0"/>
            </w:pPr>
            <w:r>
              <w:rPr>
                <w:sz w:val="20"/>
              </w:rPr>
              <w:t xml:space="preserve">с 1 июля 2024 года - 1067 человек.</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Доля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100% от общей численности населения муниципального образования и 0,115% от общей численности населения Свердловской области;</w:t>
            </w:r>
          </w:p>
          <w:p>
            <w:pPr>
              <w:pStyle w:val="0"/>
            </w:pPr>
            <w:r>
              <w:rPr>
                <w:sz w:val="20"/>
              </w:rPr>
              <w:t xml:space="preserve">с 1 июля 2024 года - 21,923% от общей численности населения муниципального образования и 0,025%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pPr>
              <w:pStyle w:val="0"/>
            </w:pPr>
            <w:r>
              <w:rPr>
                <w:sz w:val="20"/>
              </w:rPr>
              <w:t xml:space="preserve">с 1 января 2024 года не превышает 4867 человек (численности населения по данным Федеральной службы государственности статистики);</w:t>
            </w:r>
          </w:p>
          <w:p>
            <w:pPr>
              <w:pStyle w:val="0"/>
            </w:pPr>
            <w:r>
              <w:rPr>
                <w:sz w:val="20"/>
              </w:rPr>
              <w:t xml:space="preserve">с 1 июля 2024 года - 3800 человек.</w:t>
            </w:r>
          </w:p>
          <w:p>
            <w:pPr>
              <w:pStyle w:val="0"/>
            </w:pPr>
            <w:r>
              <w:rPr>
                <w:sz w:val="20"/>
              </w:rPr>
              <w:t xml:space="preserve">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100% от общей численности населения муниципального образования и 0,115% от общей численности населения Свердловской области;</w:t>
            </w:r>
          </w:p>
          <w:p>
            <w:pPr>
              <w:pStyle w:val="0"/>
            </w:pPr>
            <w:r>
              <w:rPr>
                <w:sz w:val="20"/>
              </w:rPr>
              <w:t xml:space="preserve">с 1 июля 2024 года - 78,077% от общей численности населения муниципального образования и 0,090%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- 1067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- 21,923% от общей численности населения муниципального образования и 0,025%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- 1067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- 21,923% от общей численности населения муниципального образования и 0,025% от общей численности населения Свердловской области.</w:t>
            </w:r>
          </w:p>
        </w:tc>
      </w:tr>
      <w:tr>
        <w:tc>
          <w:tcPr>
            <w:tcW w:w="1247" w:type="dxa"/>
            <w:tcBorders>
              <w:top w:val="nil"/>
              <w:bottom w:val="single" w:sz="4"/>
            </w:tcBorders>
          </w:tcPr>
          <w:p>
            <w:pPr>
              <w:pStyle w:val="0"/>
            </w:pPr>
            <w:r>
              <w:rPr>
                <w:sz w:val="20"/>
              </w:rPr>
            </w:r>
          </w:p>
        </w:tc>
        <w:tc>
          <w:tcPr>
            <w:tcW w:w="2721" w:type="dxa"/>
            <w:tcBorders>
              <w:top w:val="nil"/>
              <w:bottom w:val="single" w:sz="4"/>
            </w:tcBorders>
          </w:tcPr>
          <w:p>
            <w:pPr>
              <w:pStyle w:val="0"/>
            </w:pPr>
            <w:r>
              <w:rPr>
                <w:sz w:val="20"/>
              </w:rPr>
            </w:r>
          </w:p>
        </w:tc>
        <w:tc>
          <w:tcPr>
            <w:tcW w:w="5102" w:type="dxa"/>
            <w:tcBorders>
              <w:top w:val="nil"/>
              <w:bottom w:val="single" w:sz="4"/>
            </w:tcBorders>
          </w:tcPr>
          <w:p>
            <w:pPr>
              <w:pStyle w:val="0"/>
            </w:pPr>
            <w:r>
              <w:rPr>
                <w:sz w:val="20"/>
              </w:rPr>
              <w:t xml:space="preserve">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pPr>
              <w:pStyle w:val="0"/>
            </w:pPr>
            <w:r>
              <w:rPr>
                <w:sz w:val="20"/>
              </w:rPr>
              <w:t xml:space="preserve">Решения об утверждении предельного уровня цены на тепловую энергию (мощность), принимаемого в соответствии с Федеральным </w:t>
            </w:r>
            <w:hyperlink w:history="0" r:id="rId100"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от 27 июля 2010 года N 190-ФЗ "О теплоснабжении", не требуется.</w:t>
            </w:r>
          </w:p>
          <w:p>
            <w:pPr>
              <w:pStyle w:val="0"/>
            </w:pPr>
            <w:r>
              <w:rPr>
                <w:sz w:val="20"/>
              </w:rPr>
              <w:t xml:space="preserve">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pPr>
              <w:pStyle w:val="0"/>
            </w:pPr>
            <w:r>
              <w:rPr>
                <w:sz w:val="20"/>
              </w:rPr>
              <w:t xml:space="preserve">с 1 января 2024 года не превышает 0 тыс. рублей в месяц;</w:t>
            </w:r>
          </w:p>
          <w:p>
            <w:pPr>
              <w:pStyle w:val="0"/>
            </w:pPr>
            <w:r>
              <w:rPr>
                <w:sz w:val="20"/>
              </w:rPr>
              <w:t xml:space="preserve">с 1 июля 2024 года - 12,85 тыс. рублей в месяц</w:t>
            </w:r>
          </w:p>
        </w:tc>
      </w:tr>
      <w:tr>
        <w:tc>
          <w:tcPr>
            <w:tcW w:w="1247" w:type="dxa"/>
            <w:tcBorders>
              <w:top w:val="single" w:sz="4"/>
              <w:bottom w:val="nil"/>
            </w:tcBorders>
          </w:tcPr>
          <w:p>
            <w:pPr>
              <w:pStyle w:val="0"/>
              <w:jc w:val="center"/>
            </w:pPr>
            <w:r>
              <w:rPr>
                <w:sz w:val="20"/>
              </w:rPr>
              <w:t xml:space="preserve">43.</w:t>
            </w:r>
          </w:p>
        </w:tc>
        <w:tc>
          <w:tcPr>
            <w:tcW w:w="2721" w:type="dxa"/>
            <w:tcBorders>
              <w:top w:val="single" w:sz="4"/>
              <w:bottom w:val="nil"/>
            </w:tcBorders>
          </w:tcPr>
          <w:p>
            <w:pPr>
              <w:pStyle w:val="0"/>
            </w:pPr>
            <w:r>
              <w:rPr>
                <w:sz w:val="20"/>
              </w:rPr>
              <w:t xml:space="preserve">Невьянский городской округ Свердловской области</w:t>
            </w:r>
          </w:p>
        </w:tc>
        <w:tc>
          <w:tcPr>
            <w:tcW w:w="5102" w:type="dxa"/>
            <w:tcBorders>
              <w:top w:val="single" w:sz="4"/>
              <w:bottom w:val="nil"/>
            </w:tcBorders>
          </w:tcPr>
          <w:p>
            <w:pPr>
              <w:pStyle w:val="0"/>
            </w:pPr>
            <w:r>
              <w:rPr>
                <w:sz w:val="20"/>
              </w:rPr>
              <w:t xml:space="preserve">набор услуг и тип благоустройства: соответствуют наиболее невыгодному с точки зрения роста набору коммунальных услуг и типу благоустройства.</w:t>
            </w:r>
          </w:p>
          <w:p>
            <w:pPr>
              <w:pStyle w:val="0"/>
            </w:pPr>
            <w:r>
              <w:rPr>
                <w:sz w:val="20"/>
              </w:rPr>
              <w:t xml:space="preserve">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pPr>
              <w:pStyle w:val="0"/>
            </w:pPr>
            <w:r>
              <w:rPr>
                <w:sz w:val="20"/>
              </w:rPr>
              <w:t xml:space="preserve">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w:t>
            </w:r>
            <w:hyperlink w:history="0" r:id="rId101" w:tooltip="&quot;Прогноз социально-экономического развития Российской Федерации на 2024 год и на плановый период 2025 и 2026 годов&quot; (разработан Минэкономразвития России) {КонсультантПлюс}">
              <w:r>
                <w:rPr>
                  <w:sz w:val="20"/>
                  <w:color w:val="0000ff"/>
                </w:rPr>
                <w:t xml:space="preserve">прогноза</w:t>
              </w:r>
            </w:hyperlink>
            <w:r>
              <w:rPr>
                <w:sz w:val="20"/>
              </w:rPr>
              <w:t xml:space="preserve"> социально-экономического развития Российской Федерации на 2024 год и плановый период 2025 и 2026 годов.</w:t>
            </w:r>
          </w:p>
          <w:p>
            <w:pPr>
              <w:pStyle w:val="0"/>
            </w:pPr>
            <w:r>
              <w:rPr>
                <w:sz w:val="20"/>
              </w:rPr>
              <w:t xml:space="preserve">Численность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37238 человек (численности населения по данным Федеральной службы государственности статистики);</w:t>
            </w:r>
          </w:p>
          <w:p>
            <w:pPr>
              <w:pStyle w:val="0"/>
            </w:pPr>
            <w:r>
              <w:rPr>
                <w:sz w:val="20"/>
              </w:rPr>
              <w:t xml:space="preserve">с 1 июля 2024 года - 26172 человек.</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Доля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100% от общей численности населения муниципального образования и 0,878% от общей численности населения Свердловской области;</w:t>
            </w:r>
          </w:p>
          <w:p>
            <w:pPr>
              <w:pStyle w:val="0"/>
            </w:pPr>
            <w:r>
              <w:rPr>
                <w:sz w:val="20"/>
              </w:rPr>
              <w:t xml:space="preserve">с 1 июля 2024 года - 70,283% от общей численности населения муниципального образования и 0,617%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pPr>
              <w:pStyle w:val="0"/>
            </w:pPr>
            <w:r>
              <w:rPr>
                <w:sz w:val="20"/>
              </w:rPr>
              <w:t xml:space="preserve">с 1 января 2024 года не превышает 37238 человек (численности населения по данным Федеральной службы государственности статистики);</w:t>
            </w:r>
          </w:p>
          <w:p>
            <w:pPr>
              <w:pStyle w:val="0"/>
            </w:pPr>
            <w:r>
              <w:rPr>
                <w:sz w:val="20"/>
              </w:rPr>
              <w:t xml:space="preserve">с 1 июля 2024 года - 11066 человек.</w:t>
            </w:r>
          </w:p>
          <w:p>
            <w:pPr>
              <w:pStyle w:val="0"/>
            </w:pPr>
            <w:r>
              <w:rPr>
                <w:sz w:val="20"/>
              </w:rPr>
              <w:t xml:space="preserve">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100% от общей численности населения муниципального образования и 0,878% от общей численности населения Свердловской области;</w:t>
            </w:r>
          </w:p>
          <w:p>
            <w:pPr>
              <w:pStyle w:val="0"/>
            </w:pPr>
            <w:r>
              <w:rPr>
                <w:sz w:val="20"/>
              </w:rPr>
              <w:t xml:space="preserve">с 1 июля 2024 года - 29,717% от общей численности населения муниципального образования и 0,261%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- 26172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- 70,283% от общей численности населения муниципального образования и 0,617%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- 26172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- 70,283% от общей численности населения муниципального образования и 0,617% от общей численности населения Свердловской области.</w:t>
            </w:r>
          </w:p>
        </w:tc>
      </w:tr>
      <w:tr>
        <w:tc>
          <w:tcPr>
            <w:tcW w:w="1247" w:type="dxa"/>
            <w:tcBorders>
              <w:top w:val="nil"/>
              <w:bottom w:val="single" w:sz="4"/>
            </w:tcBorders>
          </w:tcPr>
          <w:p>
            <w:pPr>
              <w:pStyle w:val="0"/>
            </w:pPr>
            <w:r>
              <w:rPr>
                <w:sz w:val="20"/>
              </w:rPr>
            </w:r>
          </w:p>
        </w:tc>
        <w:tc>
          <w:tcPr>
            <w:tcW w:w="2721" w:type="dxa"/>
            <w:tcBorders>
              <w:top w:val="nil"/>
              <w:bottom w:val="single" w:sz="4"/>
            </w:tcBorders>
          </w:tcPr>
          <w:p>
            <w:pPr>
              <w:pStyle w:val="0"/>
            </w:pPr>
            <w:r>
              <w:rPr>
                <w:sz w:val="20"/>
              </w:rPr>
            </w:r>
          </w:p>
        </w:tc>
        <w:tc>
          <w:tcPr>
            <w:tcW w:w="5102" w:type="dxa"/>
            <w:tcBorders>
              <w:top w:val="nil"/>
              <w:bottom w:val="single" w:sz="4"/>
            </w:tcBorders>
          </w:tcPr>
          <w:p>
            <w:pPr>
              <w:pStyle w:val="0"/>
            </w:pPr>
            <w:r>
              <w:rPr>
                <w:sz w:val="20"/>
              </w:rPr>
              <w:t xml:space="preserve">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pPr>
              <w:pStyle w:val="0"/>
            </w:pPr>
            <w:r>
              <w:rPr>
                <w:sz w:val="20"/>
              </w:rPr>
              <w:t xml:space="preserve">Решения об утверждении предельного уровня цены на тепловую энергию (мощность), принимаемого в соответствии с Федеральным </w:t>
            </w:r>
            <w:hyperlink w:history="0" r:id="rId102"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от 27 июля 2010 года N 190-ФЗ "О теплоснабжении", не требуется.</w:t>
            </w:r>
          </w:p>
          <w:p>
            <w:pPr>
              <w:pStyle w:val="0"/>
            </w:pPr>
            <w:r>
              <w:rPr>
                <w:sz w:val="20"/>
              </w:rPr>
              <w:t xml:space="preserve">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pPr>
              <w:pStyle w:val="0"/>
            </w:pPr>
            <w:r>
              <w:rPr>
                <w:sz w:val="20"/>
              </w:rPr>
              <w:t xml:space="preserve">с 1 января 2024 года не превышает 0 тыс. рублей в месяц;</w:t>
            </w:r>
          </w:p>
          <w:p>
            <w:pPr>
              <w:pStyle w:val="0"/>
            </w:pPr>
            <w:r>
              <w:rPr>
                <w:sz w:val="20"/>
              </w:rPr>
              <w:t xml:space="preserve">с 1 июля 2024 года - 144,33 тыс. рублей в месяц</w:t>
            </w:r>
          </w:p>
        </w:tc>
      </w:tr>
      <w:tr>
        <w:tc>
          <w:tcPr>
            <w:tcW w:w="1247" w:type="dxa"/>
            <w:tcBorders>
              <w:top w:val="single" w:sz="4"/>
              <w:bottom w:val="nil"/>
            </w:tcBorders>
          </w:tcPr>
          <w:p>
            <w:pPr>
              <w:pStyle w:val="0"/>
              <w:jc w:val="center"/>
            </w:pPr>
            <w:r>
              <w:rPr>
                <w:sz w:val="20"/>
              </w:rPr>
              <w:t xml:space="preserve">44.</w:t>
            </w:r>
          </w:p>
        </w:tc>
        <w:tc>
          <w:tcPr>
            <w:tcW w:w="2721" w:type="dxa"/>
            <w:tcBorders>
              <w:top w:val="single" w:sz="4"/>
              <w:bottom w:val="nil"/>
            </w:tcBorders>
          </w:tcPr>
          <w:p>
            <w:pPr>
              <w:pStyle w:val="0"/>
            </w:pPr>
            <w:r>
              <w:rPr>
                <w:sz w:val="20"/>
              </w:rPr>
              <w:t xml:space="preserve">Нижнетуринский городской округ</w:t>
            </w:r>
          </w:p>
        </w:tc>
        <w:tc>
          <w:tcPr>
            <w:tcW w:w="5102" w:type="dxa"/>
            <w:tcBorders>
              <w:top w:val="single" w:sz="4"/>
              <w:bottom w:val="nil"/>
            </w:tcBorders>
          </w:tcPr>
          <w:p>
            <w:pPr>
              <w:pStyle w:val="0"/>
            </w:pPr>
            <w:r>
              <w:rPr>
                <w:sz w:val="20"/>
              </w:rPr>
              <w:t xml:space="preserve">набор услуг и тип благоустройства: соответствуют наиболее невыгодному с точки зрения роста набору коммунальных услуг и типу благоустройства.</w:t>
            </w:r>
          </w:p>
          <w:p>
            <w:pPr>
              <w:pStyle w:val="0"/>
            </w:pPr>
            <w:r>
              <w:rPr>
                <w:sz w:val="20"/>
              </w:rPr>
              <w:t xml:space="preserve">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pPr>
              <w:pStyle w:val="0"/>
            </w:pPr>
            <w:r>
              <w:rPr>
                <w:sz w:val="20"/>
              </w:rPr>
              <w:t xml:space="preserve">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w:t>
            </w:r>
            <w:hyperlink w:history="0" r:id="rId103" w:tooltip="&quot;Прогноз социально-экономического развития Российской Федерации на 2024 год и на плановый период 2025 и 2026 годов&quot; (разработан Минэкономразвития России) {КонсультантПлюс}">
              <w:r>
                <w:rPr>
                  <w:sz w:val="20"/>
                  <w:color w:val="0000ff"/>
                </w:rPr>
                <w:t xml:space="preserve">прогноза</w:t>
              </w:r>
            </w:hyperlink>
            <w:r>
              <w:rPr>
                <w:sz w:val="20"/>
              </w:rPr>
              <w:t xml:space="preserve"> социально-экономического развития Российской Федерации на 2024 год и плановый период 2025 и 2026 годов.</w:t>
            </w:r>
          </w:p>
          <w:p>
            <w:pPr>
              <w:pStyle w:val="0"/>
            </w:pPr>
            <w:r>
              <w:rPr>
                <w:sz w:val="20"/>
              </w:rPr>
              <w:t xml:space="preserve">Численность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22272 человек (численности населения по данным Федеральной службы государственности статистики);</w:t>
            </w:r>
          </w:p>
          <w:p>
            <w:pPr>
              <w:pStyle w:val="0"/>
            </w:pPr>
            <w:r>
              <w:rPr>
                <w:sz w:val="20"/>
              </w:rPr>
              <w:t xml:space="preserve">с 1 июля 2024 года - 22156 человек.</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Доля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100% от общей численности населения муниципального образования и 0,525% от общей численности населения Свердловской области;</w:t>
            </w:r>
          </w:p>
          <w:p>
            <w:pPr>
              <w:pStyle w:val="0"/>
            </w:pPr>
            <w:r>
              <w:rPr>
                <w:sz w:val="20"/>
              </w:rPr>
              <w:t xml:space="preserve">с 1 июля 2024 года - 99,479% от общей численности населения муниципального образования и 0,523%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pPr>
              <w:pStyle w:val="0"/>
            </w:pPr>
            <w:r>
              <w:rPr>
                <w:sz w:val="20"/>
              </w:rPr>
              <w:t xml:space="preserve">с 1 января 2024 года не превышает 22272 человек (численности населения по данным Федеральной службы государственности статистики);</w:t>
            </w:r>
          </w:p>
          <w:p>
            <w:pPr>
              <w:pStyle w:val="0"/>
            </w:pPr>
            <w:r>
              <w:rPr>
                <w:sz w:val="20"/>
              </w:rPr>
              <w:t xml:space="preserve">с 1 июля 2024 года - 116 человек.</w:t>
            </w:r>
          </w:p>
          <w:p>
            <w:pPr>
              <w:pStyle w:val="0"/>
            </w:pPr>
            <w:r>
              <w:rPr>
                <w:sz w:val="20"/>
              </w:rPr>
              <w:t xml:space="preserve">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100% от общей численности населения муниципального образования и 0,525% от общей численности населения Свердловской области;</w:t>
            </w:r>
          </w:p>
          <w:p>
            <w:pPr>
              <w:pStyle w:val="0"/>
            </w:pPr>
            <w:r>
              <w:rPr>
                <w:sz w:val="20"/>
              </w:rPr>
              <w:t xml:space="preserve">с 1 июля 2024 года - 0,521% от общей численности населения муниципального образования и 0,003%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- 22156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- 99,479% от общей численности населения муниципального образования и 0,523%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- 22156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- 99,479% от общей численности населения муниципального образования и 0,523% от общей численности населения Свердловской области.</w:t>
            </w:r>
          </w:p>
        </w:tc>
      </w:tr>
      <w:tr>
        <w:tc>
          <w:tcPr>
            <w:tcW w:w="1247" w:type="dxa"/>
            <w:tcBorders>
              <w:top w:val="nil"/>
              <w:bottom w:val="single" w:sz="4"/>
            </w:tcBorders>
          </w:tcPr>
          <w:p>
            <w:pPr>
              <w:pStyle w:val="0"/>
            </w:pPr>
            <w:r>
              <w:rPr>
                <w:sz w:val="20"/>
              </w:rPr>
            </w:r>
          </w:p>
        </w:tc>
        <w:tc>
          <w:tcPr>
            <w:tcW w:w="2721" w:type="dxa"/>
            <w:tcBorders>
              <w:top w:val="nil"/>
              <w:bottom w:val="single" w:sz="4"/>
            </w:tcBorders>
          </w:tcPr>
          <w:p>
            <w:pPr>
              <w:pStyle w:val="0"/>
            </w:pPr>
            <w:r>
              <w:rPr>
                <w:sz w:val="20"/>
              </w:rPr>
            </w:r>
          </w:p>
        </w:tc>
        <w:tc>
          <w:tcPr>
            <w:tcW w:w="5102" w:type="dxa"/>
            <w:tcBorders>
              <w:top w:val="nil"/>
              <w:bottom w:val="single" w:sz="4"/>
            </w:tcBorders>
          </w:tcPr>
          <w:p>
            <w:pPr>
              <w:pStyle w:val="0"/>
            </w:pPr>
            <w:r>
              <w:rPr>
                <w:sz w:val="20"/>
              </w:rPr>
              <w:t xml:space="preserve">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pPr>
              <w:pStyle w:val="0"/>
            </w:pPr>
            <w:r>
              <w:rPr>
                <w:sz w:val="20"/>
              </w:rPr>
              <w:t xml:space="preserve">Решения об утверждении предельного уровня цены на тепловую энергию (мощность), принимаемого в соответствии с Федеральным </w:t>
            </w:r>
            <w:hyperlink w:history="0" r:id="rId104"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от 27 июля 2010 года N 190-ФЗ "О теплоснабжении", не требуется.</w:t>
            </w:r>
          </w:p>
          <w:p>
            <w:pPr>
              <w:pStyle w:val="0"/>
            </w:pPr>
            <w:r>
              <w:rPr>
                <w:sz w:val="20"/>
              </w:rPr>
              <w:t xml:space="preserve">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pPr>
              <w:pStyle w:val="0"/>
            </w:pPr>
            <w:r>
              <w:rPr>
                <w:sz w:val="20"/>
              </w:rPr>
              <w:t xml:space="preserve">с 1 января 2024 года не превышает 0 тыс. рублей в месяц;</w:t>
            </w:r>
          </w:p>
          <w:p>
            <w:pPr>
              <w:pStyle w:val="0"/>
            </w:pPr>
            <w:r>
              <w:rPr>
                <w:sz w:val="20"/>
              </w:rPr>
              <w:t xml:space="preserve">с 1 июля 2024 года - 192,51 тыс. рублей в месяц</w:t>
            </w:r>
          </w:p>
        </w:tc>
      </w:tr>
      <w:tr>
        <w:tc>
          <w:tcPr>
            <w:tcW w:w="1247" w:type="dxa"/>
            <w:tcBorders>
              <w:top w:val="single" w:sz="4"/>
              <w:bottom w:val="nil"/>
            </w:tcBorders>
          </w:tcPr>
          <w:p>
            <w:pPr>
              <w:pStyle w:val="0"/>
              <w:jc w:val="center"/>
            </w:pPr>
            <w:r>
              <w:rPr>
                <w:sz w:val="20"/>
              </w:rPr>
              <w:t xml:space="preserve">45.</w:t>
            </w:r>
          </w:p>
        </w:tc>
        <w:tc>
          <w:tcPr>
            <w:tcW w:w="2721" w:type="dxa"/>
            <w:tcBorders>
              <w:top w:val="single" w:sz="4"/>
              <w:bottom w:val="nil"/>
            </w:tcBorders>
          </w:tcPr>
          <w:p>
            <w:pPr>
              <w:pStyle w:val="0"/>
            </w:pPr>
            <w:r>
              <w:rPr>
                <w:sz w:val="20"/>
              </w:rPr>
              <w:t xml:space="preserve">Город Нижний Тагил</w:t>
            </w:r>
          </w:p>
        </w:tc>
        <w:tc>
          <w:tcPr>
            <w:tcW w:w="5102" w:type="dxa"/>
            <w:tcBorders>
              <w:top w:val="single" w:sz="4"/>
              <w:bottom w:val="nil"/>
            </w:tcBorders>
          </w:tcPr>
          <w:p>
            <w:pPr>
              <w:pStyle w:val="0"/>
            </w:pPr>
            <w:r>
              <w:rPr>
                <w:sz w:val="20"/>
              </w:rPr>
              <w:t xml:space="preserve">набор услуг и тип благоустройства: соответствуют наиболее невыгодному с точки зрения роста набору коммунальных услуг и типу благоустройства.</w:t>
            </w:r>
          </w:p>
          <w:p>
            <w:pPr>
              <w:pStyle w:val="0"/>
            </w:pPr>
            <w:r>
              <w:rPr>
                <w:sz w:val="20"/>
              </w:rPr>
              <w:t xml:space="preserve">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pPr>
              <w:pStyle w:val="0"/>
            </w:pPr>
            <w:r>
              <w:rPr>
                <w:sz w:val="20"/>
              </w:rPr>
              <w:t xml:space="preserve">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w:t>
            </w:r>
            <w:hyperlink w:history="0" r:id="rId105" w:tooltip="&quot;Прогноз социально-экономического развития Российской Федерации на 2024 год и на плановый период 2025 и 2026 годов&quot; (разработан Минэкономразвития России) {КонсультантПлюс}">
              <w:r>
                <w:rPr>
                  <w:sz w:val="20"/>
                  <w:color w:val="0000ff"/>
                </w:rPr>
                <w:t xml:space="preserve">прогноза</w:t>
              </w:r>
            </w:hyperlink>
            <w:r>
              <w:rPr>
                <w:sz w:val="20"/>
              </w:rPr>
              <w:t xml:space="preserve"> социально-экономического развития Российской Федерации на 2024 год и плановый период 2025 и 2026 годов.</w:t>
            </w:r>
          </w:p>
          <w:p>
            <w:pPr>
              <w:pStyle w:val="0"/>
            </w:pPr>
            <w:r>
              <w:rPr>
                <w:sz w:val="20"/>
              </w:rPr>
              <w:t xml:space="preserve">Численность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336919 человек (численности населения по данным Федеральной службы государственности статистики);</w:t>
            </w:r>
          </w:p>
          <w:p>
            <w:pPr>
              <w:pStyle w:val="0"/>
            </w:pPr>
            <w:r>
              <w:rPr>
                <w:sz w:val="20"/>
              </w:rPr>
              <w:t xml:space="preserve">с 1 июля 2024 года - 335143 человек.</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Доля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100% от общей численности населения муниципального образования и 7,948% от общей численности населения Свердловской области;</w:t>
            </w:r>
          </w:p>
          <w:p>
            <w:pPr>
              <w:pStyle w:val="0"/>
            </w:pPr>
            <w:r>
              <w:rPr>
                <w:sz w:val="20"/>
              </w:rPr>
              <w:t xml:space="preserve">с 1 июля 2024 года - 99,473% от общей численности населения муниципального образования и 7,906%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pPr>
              <w:pStyle w:val="0"/>
            </w:pPr>
            <w:r>
              <w:rPr>
                <w:sz w:val="20"/>
              </w:rPr>
              <w:t xml:space="preserve">с 1 января 2024 года не превышает 336919 человек (численности населения по данным Федеральной службы государственности статистики);</w:t>
            </w:r>
          </w:p>
          <w:p>
            <w:pPr>
              <w:pStyle w:val="0"/>
            </w:pPr>
            <w:r>
              <w:rPr>
                <w:sz w:val="20"/>
              </w:rPr>
              <w:t xml:space="preserve">с 1 июля 2024 года - 1776 человек.</w:t>
            </w:r>
          </w:p>
          <w:p>
            <w:pPr>
              <w:pStyle w:val="0"/>
            </w:pPr>
            <w:r>
              <w:rPr>
                <w:sz w:val="20"/>
              </w:rPr>
              <w:t xml:space="preserve">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100% от общей численности населения муниципального образования и 7,948% от общей численности населения Свердловской области;</w:t>
            </w:r>
          </w:p>
          <w:p>
            <w:pPr>
              <w:pStyle w:val="0"/>
            </w:pPr>
            <w:r>
              <w:rPr>
                <w:sz w:val="20"/>
              </w:rPr>
              <w:t xml:space="preserve">с 1 июля 2024 года - 0,527% от общей численности населения муниципального образования и 0,042%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- 335143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- 99,473% от общей численности населения муниципального образования и 7,906%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- 335143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- 99,473% от общей численности населения муниципального образования и 7,906% от общей численности населения Свердловской области.</w:t>
            </w:r>
          </w:p>
        </w:tc>
      </w:tr>
      <w:tr>
        <w:tc>
          <w:tcPr>
            <w:tcW w:w="1247" w:type="dxa"/>
            <w:tcBorders>
              <w:top w:val="nil"/>
              <w:bottom w:val="single" w:sz="4"/>
            </w:tcBorders>
          </w:tcPr>
          <w:p>
            <w:pPr>
              <w:pStyle w:val="0"/>
            </w:pPr>
            <w:r>
              <w:rPr>
                <w:sz w:val="20"/>
              </w:rPr>
            </w:r>
          </w:p>
        </w:tc>
        <w:tc>
          <w:tcPr>
            <w:tcW w:w="2721" w:type="dxa"/>
            <w:tcBorders>
              <w:top w:val="nil"/>
              <w:bottom w:val="single" w:sz="4"/>
            </w:tcBorders>
          </w:tcPr>
          <w:p>
            <w:pPr>
              <w:pStyle w:val="0"/>
            </w:pPr>
            <w:r>
              <w:rPr>
                <w:sz w:val="20"/>
              </w:rPr>
            </w:r>
          </w:p>
        </w:tc>
        <w:tc>
          <w:tcPr>
            <w:tcW w:w="5102" w:type="dxa"/>
            <w:tcBorders>
              <w:top w:val="nil"/>
              <w:bottom w:val="single" w:sz="4"/>
            </w:tcBorders>
          </w:tcPr>
          <w:p>
            <w:pPr>
              <w:pStyle w:val="0"/>
            </w:pPr>
            <w:r>
              <w:rPr>
                <w:sz w:val="20"/>
              </w:rPr>
              <w:t xml:space="preserve">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pPr>
              <w:pStyle w:val="0"/>
            </w:pPr>
            <w:r>
              <w:rPr>
                <w:sz w:val="20"/>
              </w:rPr>
              <w:t xml:space="preserve">Решения об утверждении предельного уровня цены на тепловую энергию (мощность), принимаемого в соответствии с Федеральным </w:t>
            </w:r>
            <w:hyperlink w:history="0" r:id="rId106"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от 27 июля 2010 года N 190-ФЗ "О теплоснабжении", не требуется.</w:t>
            </w:r>
          </w:p>
          <w:p>
            <w:pPr>
              <w:pStyle w:val="0"/>
            </w:pPr>
            <w:r>
              <w:rPr>
                <w:sz w:val="20"/>
              </w:rPr>
              <w:t xml:space="preserve">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pPr>
              <w:pStyle w:val="0"/>
            </w:pPr>
            <w:r>
              <w:rPr>
                <w:sz w:val="20"/>
              </w:rPr>
              <w:t xml:space="preserve">с 1 января 2024 года не превышает 0 тыс. рублей в месяц;</w:t>
            </w:r>
          </w:p>
          <w:p>
            <w:pPr>
              <w:pStyle w:val="0"/>
            </w:pPr>
            <w:r>
              <w:rPr>
                <w:sz w:val="20"/>
              </w:rPr>
              <w:t xml:space="preserve">с 1 июля 2024 года - 1410,79 тыс. рублей в месяц</w:t>
            </w:r>
          </w:p>
        </w:tc>
      </w:tr>
      <w:tr>
        <w:tc>
          <w:tcPr>
            <w:tcW w:w="1247" w:type="dxa"/>
            <w:tcBorders>
              <w:top w:val="single" w:sz="4"/>
              <w:bottom w:val="nil"/>
            </w:tcBorders>
          </w:tcPr>
          <w:p>
            <w:pPr>
              <w:pStyle w:val="0"/>
              <w:jc w:val="center"/>
            </w:pPr>
            <w:r>
              <w:rPr>
                <w:sz w:val="20"/>
              </w:rPr>
              <w:t xml:space="preserve">46.</w:t>
            </w:r>
          </w:p>
        </w:tc>
        <w:tc>
          <w:tcPr>
            <w:tcW w:w="2721" w:type="dxa"/>
            <w:tcBorders>
              <w:top w:val="single" w:sz="4"/>
              <w:bottom w:val="nil"/>
            </w:tcBorders>
          </w:tcPr>
          <w:p>
            <w:pPr>
              <w:pStyle w:val="0"/>
            </w:pPr>
            <w:r>
              <w:rPr>
                <w:sz w:val="20"/>
              </w:rPr>
              <w:t xml:space="preserve">Городской округ Нижняя Салда</w:t>
            </w:r>
          </w:p>
        </w:tc>
        <w:tc>
          <w:tcPr>
            <w:tcW w:w="5102" w:type="dxa"/>
            <w:tcBorders>
              <w:top w:val="single" w:sz="4"/>
              <w:bottom w:val="nil"/>
            </w:tcBorders>
          </w:tcPr>
          <w:p>
            <w:pPr>
              <w:pStyle w:val="0"/>
            </w:pPr>
            <w:r>
              <w:rPr>
                <w:sz w:val="20"/>
              </w:rPr>
              <w:t xml:space="preserve">набор услуг и тип благоустройства: соответствуют наиболее невыгодному с точки зрения роста набору коммунальных услуг и типу благоустройства.</w:t>
            </w:r>
          </w:p>
          <w:p>
            <w:pPr>
              <w:pStyle w:val="0"/>
            </w:pPr>
            <w:r>
              <w:rPr>
                <w:sz w:val="20"/>
              </w:rPr>
              <w:t xml:space="preserve">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pPr>
              <w:pStyle w:val="0"/>
            </w:pPr>
            <w:r>
              <w:rPr>
                <w:sz w:val="20"/>
              </w:rPr>
              <w:t xml:space="preserve">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w:t>
            </w:r>
            <w:hyperlink w:history="0" r:id="rId107" w:tooltip="&quot;Прогноз социально-экономического развития Российской Федерации на 2024 год и на плановый период 2025 и 2026 годов&quot; (разработан Минэкономразвития России) {КонсультантПлюс}">
              <w:r>
                <w:rPr>
                  <w:sz w:val="20"/>
                  <w:color w:val="0000ff"/>
                </w:rPr>
                <w:t xml:space="preserve">прогноза</w:t>
              </w:r>
            </w:hyperlink>
            <w:r>
              <w:rPr>
                <w:sz w:val="20"/>
              </w:rPr>
              <w:t xml:space="preserve"> социально-экономического развития Российской Федерации на 2024 год и плановый период 2025 и 2026 годов.</w:t>
            </w:r>
          </w:p>
          <w:p>
            <w:pPr>
              <w:pStyle w:val="0"/>
            </w:pPr>
            <w:r>
              <w:rPr>
                <w:sz w:val="20"/>
              </w:rPr>
              <w:t xml:space="preserve">Численность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16403 человек (численности населения по данным Федеральной службы государственности статистики);</w:t>
            </w:r>
          </w:p>
          <w:p>
            <w:pPr>
              <w:pStyle w:val="0"/>
            </w:pPr>
            <w:r>
              <w:rPr>
                <w:sz w:val="20"/>
              </w:rPr>
              <w:t xml:space="preserve">с 1 июля 2024 года - 16403 человек.</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Доля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100% от общей численности населения муниципального образования и 0,387% от общей численности населения Свердловской области;</w:t>
            </w:r>
          </w:p>
          <w:p>
            <w:pPr>
              <w:pStyle w:val="0"/>
            </w:pPr>
            <w:r>
              <w:rPr>
                <w:sz w:val="20"/>
              </w:rPr>
              <w:t xml:space="preserve">с 1 июля 2024 года - 100,000% от общей численности населения муниципального образования и 0,387%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pPr>
              <w:pStyle w:val="0"/>
            </w:pPr>
            <w:r>
              <w:rPr>
                <w:sz w:val="20"/>
              </w:rPr>
              <w:t xml:space="preserve">с 1 января 2024 года не превышает 16403 человек (численности населения по данным Федеральной службы государственности статистики);</w:t>
            </w:r>
          </w:p>
          <w:p>
            <w:pPr>
              <w:pStyle w:val="0"/>
            </w:pPr>
            <w:r>
              <w:rPr>
                <w:sz w:val="20"/>
              </w:rPr>
              <w:t xml:space="preserve">с 1 июля 2024 года - 0 человек.</w:t>
            </w:r>
          </w:p>
          <w:p>
            <w:pPr>
              <w:pStyle w:val="0"/>
            </w:pPr>
            <w:r>
              <w:rPr>
                <w:sz w:val="20"/>
              </w:rPr>
              <w:t xml:space="preserve">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100% от общей численности населения муниципального образования и 0,387% от общей численности населения Свердловской области;</w:t>
            </w:r>
          </w:p>
          <w:p>
            <w:pPr>
              <w:pStyle w:val="0"/>
            </w:pPr>
            <w:r>
              <w:rPr>
                <w:sz w:val="20"/>
              </w:rPr>
              <w:t xml:space="preserve">с 1 июля 2024 года - 0,000% от общей численности населения муниципального образования и 0,000%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- 16403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- 100,000% от общей численности населения муниципального образования и 0,387%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- 16403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- 100,000% от общей численности населения муниципального образования и 0,387% от общей численности населения Свердловской области.</w:t>
            </w:r>
          </w:p>
        </w:tc>
      </w:tr>
      <w:tr>
        <w:tc>
          <w:tcPr>
            <w:tcW w:w="1247" w:type="dxa"/>
            <w:tcBorders>
              <w:top w:val="nil"/>
              <w:bottom w:val="single" w:sz="4"/>
            </w:tcBorders>
          </w:tcPr>
          <w:p>
            <w:pPr>
              <w:pStyle w:val="0"/>
            </w:pPr>
            <w:r>
              <w:rPr>
                <w:sz w:val="20"/>
              </w:rPr>
            </w:r>
          </w:p>
        </w:tc>
        <w:tc>
          <w:tcPr>
            <w:tcW w:w="2721" w:type="dxa"/>
            <w:tcBorders>
              <w:top w:val="nil"/>
              <w:bottom w:val="single" w:sz="4"/>
            </w:tcBorders>
          </w:tcPr>
          <w:p>
            <w:pPr>
              <w:pStyle w:val="0"/>
            </w:pPr>
            <w:r>
              <w:rPr>
                <w:sz w:val="20"/>
              </w:rPr>
            </w:r>
          </w:p>
        </w:tc>
        <w:tc>
          <w:tcPr>
            <w:tcW w:w="5102" w:type="dxa"/>
            <w:tcBorders>
              <w:top w:val="nil"/>
              <w:bottom w:val="single" w:sz="4"/>
            </w:tcBorders>
          </w:tcPr>
          <w:p>
            <w:pPr>
              <w:pStyle w:val="0"/>
            </w:pPr>
            <w:r>
              <w:rPr>
                <w:sz w:val="20"/>
              </w:rPr>
              <w:t xml:space="preserve">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pPr>
              <w:pStyle w:val="0"/>
            </w:pPr>
            <w:r>
              <w:rPr>
                <w:sz w:val="20"/>
              </w:rPr>
              <w:t xml:space="preserve">Решения об утверждении предельного уровня цены на тепловую энергию (мощность), принимаемого в соответствии с Федеральным </w:t>
            </w:r>
            <w:hyperlink w:history="0" r:id="rId108"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от 27 июля 2010 года N 190-ФЗ "О теплоснабжении", не требуется.</w:t>
            </w:r>
          </w:p>
          <w:p>
            <w:pPr>
              <w:pStyle w:val="0"/>
            </w:pPr>
            <w:r>
              <w:rPr>
                <w:sz w:val="20"/>
              </w:rPr>
              <w:t xml:space="preserve">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pPr>
              <w:pStyle w:val="0"/>
            </w:pPr>
            <w:r>
              <w:rPr>
                <w:sz w:val="20"/>
              </w:rPr>
              <w:t xml:space="preserve">с 1 января 2024 года не превышает 0 тыс. рублей в месяц;</w:t>
            </w:r>
          </w:p>
          <w:p>
            <w:pPr>
              <w:pStyle w:val="0"/>
            </w:pPr>
            <w:r>
              <w:rPr>
                <w:sz w:val="20"/>
              </w:rPr>
              <w:t xml:space="preserve">с 1 июля 2024 года - 61,53 тыс. рублей в месяц</w:t>
            </w:r>
          </w:p>
        </w:tc>
      </w:tr>
      <w:tr>
        <w:tc>
          <w:tcPr>
            <w:tcW w:w="1247" w:type="dxa"/>
            <w:tcBorders>
              <w:top w:val="single" w:sz="4"/>
              <w:bottom w:val="nil"/>
            </w:tcBorders>
          </w:tcPr>
          <w:p>
            <w:pPr>
              <w:pStyle w:val="0"/>
              <w:jc w:val="center"/>
            </w:pPr>
            <w:r>
              <w:rPr>
                <w:sz w:val="20"/>
              </w:rPr>
              <w:t xml:space="preserve">47.</w:t>
            </w:r>
          </w:p>
        </w:tc>
        <w:tc>
          <w:tcPr>
            <w:tcW w:w="2721" w:type="dxa"/>
            <w:tcBorders>
              <w:top w:val="single" w:sz="4"/>
              <w:bottom w:val="nil"/>
            </w:tcBorders>
          </w:tcPr>
          <w:p>
            <w:pPr>
              <w:pStyle w:val="0"/>
            </w:pPr>
            <w:r>
              <w:rPr>
                <w:sz w:val="20"/>
              </w:rPr>
              <w:t xml:space="preserve">Новолялинский городской округ</w:t>
            </w:r>
          </w:p>
        </w:tc>
        <w:tc>
          <w:tcPr>
            <w:tcW w:w="5102" w:type="dxa"/>
            <w:tcBorders>
              <w:top w:val="single" w:sz="4"/>
              <w:bottom w:val="nil"/>
            </w:tcBorders>
          </w:tcPr>
          <w:p>
            <w:pPr>
              <w:pStyle w:val="0"/>
            </w:pPr>
            <w:r>
              <w:rPr>
                <w:sz w:val="20"/>
              </w:rPr>
              <w:t xml:space="preserve">набор услуг и тип благоустройства: соответствуют наиболее невыгодному с точки зрения роста набору коммунальных услуг и типу благоустройства.</w:t>
            </w:r>
          </w:p>
          <w:p>
            <w:pPr>
              <w:pStyle w:val="0"/>
            </w:pPr>
            <w:r>
              <w:rPr>
                <w:sz w:val="20"/>
              </w:rPr>
              <w:t xml:space="preserve">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pPr>
              <w:pStyle w:val="0"/>
            </w:pPr>
            <w:r>
              <w:rPr>
                <w:sz w:val="20"/>
              </w:rPr>
              <w:t xml:space="preserve">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w:t>
            </w:r>
            <w:hyperlink w:history="0" r:id="rId109" w:tooltip="&quot;Прогноз социально-экономического развития Российской Федерации на 2024 год и на плановый период 2025 и 2026 годов&quot; (разработан Минэкономразвития России) {КонсультантПлюс}">
              <w:r>
                <w:rPr>
                  <w:sz w:val="20"/>
                  <w:color w:val="0000ff"/>
                </w:rPr>
                <w:t xml:space="preserve">прогноза</w:t>
              </w:r>
            </w:hyperlink>
            <w:r>
              <w:rPr>
                <w:sz w:val="20"/>
              </w:rPr>
              <w:t xml:space="preserve"> социально-экономического развития Российской Федерации на 2024 год и плановый период 2025 и 2026 годов.</w:t>
            </w:r>
          </w:p>
          <w:p>
            <w:pPr>
              <w:pStyle w:val="0"/>
            </w:pPr>
            <w:r>
              <w:rPr>
                <w:sz w:val="20"/>
              </w:rPr>
              <w:t xml:space="preserve">Численность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18753 человек (численности населения по данным Федеральной службы государственности статистики);</w:t>
            </w:r>
          </w:p>
          <w:p>
            <w:pPr>
              <w:pStyle w:val="0"/>
            </w:pPr>
            <w:r>
              <w:rPr>
                <w:sz w:val="20"/>
              </w:rPr>
              <w:t xml:space="preserve">с 1 июля 2024 года - 18131 человека.</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Доля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100% от общей численности населения муниципального образования и 0,442% от общей численности населения Свердловской области;</w:t>
            </w:r>
          </w:p>
          <w:p>
            <w:pPr>
              <w:pStyle w:val="0"/>
            </w:pPr>
            <w:r>
              <w:rPr>
                <w:sz w:val="20"/>
              </w:rPr>
              <w:t xml:space="preserve">с 1 июля 2024 года - 96,683% от общей численности населения муниципального образования и 0,428%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pPr>
              <w:pStyle w:val="0"/>
            </w:pPr>
            <w:r>
              <w:rPr>
                <w:sz w:val="20"/>
              </w:rPr>
              <w:t xml:space="preserve">с 1 января 2024 года не превышает 18753 человек (численности населения по данным Федеральной службы государственности статистики);</w:t>
            </w:r>
          </w:p>
          <w:p>
            <w:pPr>
              <w:pStyle w:val="0"/>
            </w:pPr>
            <w:r>
              <w:rPr>
                <w:sz w:val="20"/>
              </w:rPr>
              <w:t xml:space="preserve">с 1 июля 2024 года - 622 человек.</w:t>
            </w:r>
          </w:p>
          <w:p>
            <w:pPr>
              <w:pStyle w:val="0"/>
            </w:pPr>
            <w:r>
              <w:rPr>
                <w:sz w:val="20"/>
              </w:rPr>
              <w:t xml:space="preserve">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100% от общей численности населения муниципального образования и 0,442% от общей численности населения Свердловской области;</w:t>
            </w:r>
          </w:p>
          <w:p>
            <w:pPr>
              <w:pStyle w:val="0"/>
            </w:pPr>
            <w:r>
              <w:rPr>
                <w:sz w:val="20"/>
              </w:rPr>
              <w:t xml:space="preserve">с 1 июля 2024 года - 3,317% от общей численности населения муниципального образования и 0,015%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- 18131 человека.</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- 96,683% от общей численности населения муниципального образования и 0,428%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- 18131 человека.</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- 96,683% от общей численности населения муниципального образования и 0,428% от общей численности населения Свердловской области.</w:t>
            </w:r>
          </w:p>
        </w:tc>
      </w:tr>
      <w:tr>
        <w:tc>
          <w:tcPr>
            <w:tcW w:w="1247" w:type="dxa"/>
            <w:tcBorders>
              <w:top w:val="nil"/>
              <w:bottom w:val="single" w:sz="4"/>
            </w:tcBorders>
          </w:tcPr>
          <w:p>
            <w:pPr>
              <w:pStyle w:val="0"/>
            </w:pPr>
            <w:r>
              <w:rPr>
                <w:sz w:val="20"/>
              </w:rPr>
            </w:r>
          </w:p>
        </w:tc>
        <w:tc>
          <w:tcPr>
            <w:tcW w:w="2721" w:type="dxa"/>
            <w:tcBorders>
              <w:top w:val="nil"/>
              <w:bottom w:val="single" w:sz="4"/>
            </w:tcBorders>
          </w:tcPr>
          <w:p>
            <w:pPr>
              <w:pStyle w:val="0"/>
            </w:pPr>
            <w:r>
              <w:rPr>
                <w:sz w:val="20"/>
              </w:rPr>
            </w:r>
          </w:p>
        </w:tc>
        <w:tc>
          <w:tcPr>
            <w:tcW w:w="5102" w:type="dxa"/>
            <w:tcBorders>
              <w:top w:val="nil"/>
              <w:bottom w:val="single" w:sz="4"/>
            </w:tcBorders>
          </w:tcPr>
          <w:p>
            <w:pPr>
              <w:pStyle w:val="0"/>
            </w:pPr>
            <w:r>
              <w:rPr>
                <w:sz w:val="20"/>
              </w:rPr>
              <w:t xml:space="preserve">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pPr>
              <w:pStyle w:val="0"/>
            </w:pPr>
            <w:r>
              <w:rPr>
                <w:sz w:val="20"/>
              </w:rPr>
              <w:t xml:space="preserve">Решения об утверждении предельного уровня цены на тепловую энергию (мощность), принимаемого в соответствии с Федеральным </w:t>
            </w:r>
            <w:hyperlink w:history="0" r:id="rId110"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от 27 июля 2010 года N 190-ФЗ "О теплоснабжении", не требуется.</w:t>
            </w:r>
          </w:p>
          <w:p>
            <w:pPr>
              <w:pStyle w:val="0"/>
            </w:pPr>
            <w:r>
              <w:rPr>
                <w:sz w:val="20"/>
              </w:rPr>
              <w:t xml:space="preserve">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pPr>
              <w:pStyle w:val="0"/>
            </w:pPr>
            <w:r>
              <w:rPr>
                <w:sz w:val="20"/>
              </w:rPr>
              <w:t xml:space="preserve">с 1 января 2024 года не превышает 0 тыс. рублей в месяц;</w:t>
            </w:r>
          </w:p>
          <w:p>
            <w:pPr>
              <w:pStyle w:val="0"/>
            </w:pPr>
            <w:r>
              <w:rPr>
                <w:sz w:val="20"/>
              </w:rPr>
              <w:t xml:space="preserve">с 1 июля 2024 года - 59,98 тыс. рублей в месяц</w:t>
            </w:r>
          </w:p>
        </w:tc>
      </w:tr>
      <w:tr>
        <w:tc>
          <w:tcPr>
            <w:tcW w:w="1247" w:type="dxa"/>
            <w:tcBorders>
              <w:top w:val="single" w:sz="4"/>
              <w:bottom w:val="nil"/>
            </w:tcBorders>
          </w:tcPr>
          <w:p>
            <w:pPr>
              <w:pStyle w:val="0"/>
              <w:jc w:val="center"/>
            </w:pPr>
            <w:r>
              <w:rPr>
                <w:sz w:val="20"/>
              </w:rPr>
              <w:t xml:space="preserve">48.</w:t>
            </w:r>
          </w:p>
        </w:tc>
        <w:tc>
          <w:tcPr>
            <w:tcW w:w="2721" w:type="dxa"/>
            <w:tcBorders>
              <w:top w:val="single" w:sz="4"/>
              <w:bottom w:val="nil"/>
            </w:tcBorders>
          </w:tcPr>
          <w:p>
            <w:pPr>
              <w:pStyle w:val="0"/>
            </w:pPr>
            <w:r>
              <w:rPr>
                <w:sz w:val="20"/>
              </w:rPr>
              <w:t xml:space="preserve">Новоуральский городской округ Свердловской области</w:t>
            </w:r>
          </w:p>
        </w:tc>
        <w:tc>
          <w:tcPr>
            <w:tcW w:w="5102" w:type="dxa"/>
            <w:tcBorders>
              <w:top w:val="single" w:sz="4"/>
              <w:bottom w:val="nil"/>
            </w:tcBorders>
          </w:tcPr>
          <w:p>
            <w:pPr>
              <w:pStyle w:val="0"/>
            </w:pPr>
            <w:r>
              <w:rPr>
                <w:sz w:val="20"/>
              </w:rPr>
              <w:t xml:space="preserve">набор услуг и тип благоустройства: соответствуют наиболее невыгодному с точки зрения роста набору коммунальных услуг и типу благоустройства.</w:t>
            </w:r>
          </w:p>
          <w:p>
            <w:pPr>
              <w:pStyle w:val="0"/>
            </w:pPr>
            <w:r>
              <w:rPr>
                <w:sz w:val="20"/>
              </w:rPr>
              <w:t xml:space="preserve">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pPr>
              <w:pStyle w:val="0"/>
            </w:pPr>
            <w:r>
              <w:rPr>
                <w:sz w:val="20"/>
              </w:rPr>
              <w:t xml:space="preserve">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w:t>
            </w:r>
            <w:hyperlink w:history="0" r:id="rId111" w:tooltip="&quot;Прогноз социально-экономического развития Российской Федерации на 2024 год и на плановый период 2025 и 2026 годов&quot; (разработан Минэкономразвития России) {КонсультантПлюс}">
              <w:r>
                <w:rPr>
                  <w:sz w:val="20"/>
                  <w:color w:val="0000ff"/>
                </w:rPr>
                <w:t xml:space="preserve">прогноза</w:t>
              </w:r>
            </w:hyperlink>
            <w:r>
              <w:rPr>
                <w:sz w:val="20"/>
              </w:rPr>
              <w:t xml:space="preserve"> социально-экономического развития Российской Федерации на 2024 год и плановый период 2025 и 2026 годов.</w:t>
            </w:r>
          </w:p>
          <w:p>
            <w:pPr>
              <w:pStyle w:val="0"/>
            </w:pPr>
            <w:r>
              <w:rPr>
                <w:sz w:val="20"/>
              </w:rPr>
              <w:t xml:space="preserve">Численность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80489 человек (численности населения по данным Федеральной службы государственности статистики);</w:t>
            </w:r>
          </w:p>
          <w:p>
            <w:pPr>
              <w:pStyle w:val="0"/>
            </w:pPr>
            <w:r>
              <w:rPr>
                <w:sz w:val="20"/>
              </w:rPr>
              <w:t xml:space="preserve">с 1 июля 2024 года - 80489 человек.</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Доля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100% от общей численности населения муниципального образования и 1,899% от общей численности населения Свердловской области;</w:t>
            </w:r>
          </w:p>
          <w:p>
            <w:pPr>
              <w:pStyle w:val="0"/>
            </w:pPr>
            <w:r>
              <w:rPr>
                <w:sz w:val="20"/>
              </w:rPr>
              <w:t xml:space="preserve">с 1 июля 2024 года - 100,000% от общей численности населения муниципального образования и 1,899%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pPr>
              <w:pStyle w:val="0"/>
            </w:pPr>
            <w:r>
              <w:rPr>
                <w:sz w:val="20"/>
              </w:rPr>
              <w:t xml:space="preserve">с 1 января 2024 года не превышает 80489 человек (численности населения по данным Федеральной службы государственности статистики);</w:t>
            </w:r>
          </w:p>
          <w:p>
            <w:pPr>
              <w:pStyle w:val="0"/>
            </w:pPr>
            <w:r>
              <w:rPr>
                <w:sz w:val="20"/>
              </w:rPr>
              <w:t xml:space="preserve">с 1 июля 2024 года - 0 человек.</w:t>
            </w:r>
          </w:p>
          <w:p>
            <w:pPr>
              <w:pStyle w:val="0"/>
            </w:pPr>
            <w:r>
              <w:rPr>
                <w:sz w:val="20"/>
              </w:rPr>
              <w:t xml:space="preserve">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100% от общей численности населения муниципального образования и 1,899% от общей численности населения Свердловской области;</w:t>
            </w:r>
          </w:p>
          <w:p>
            <w:pPr>
              <w:pStyle w:val="0"/>
            </w:pPr>
            <w:r>
              <w:rPr>
                <w:sz w:val="20"/>
              </w:rPr>
              <w:t xml:space="preserve">с 1 июля 2024 года - 0,000% от общей численности населения муниципального образования и 0,000%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- 80489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- 100,000% от общей численности населения муниципального образования и 1,899%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- 80489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- 100,000% от общей численности населения муниципального образования и 1,899% от общей численности населения Свердловской области.</w:t>
            </w:r>
          </w:p>
        </w:tc>
      </w:tr>
      <w:tr>
        <w:tc>
          <w:tcPr>
            <w:tcW w:w="1247" w:type="dxa"/>
            <w:tcBorders>
              <w:top w:val="nil"/>
              <w:bottom w:val="single" w:sz="4"/>
            </w:tcBorders>
          </w:tcPr>
          <w:p>
            <w:pPr>
              <w:pStyle w:val="0"/>
            </w:pPr>
            <w:r>
              <w:rPr>
                <w:sz w:val="20"/>
              </w:rPr>
            </w:r>
          </w:p>
        </w:tc>
        <w:tc>
          <w:tcPr>
            <w:tcW w:w="2721" w:type="dxa"/>
            <w:tcBorders>
              <w:top w:val="nil"/>
              <w:bottom w:val="single" w:sz="4"/>
            </w:tcBorders>
          </w:tcPr>
          <w:p>
            <w:pPr>
              <w:pStyle w:val="0"/>
            </w:pPr>
            <w:r>
              <w:rPr>
                <w:sz w:val="20"/>
              </w:rPr>
            </w:r>
          </w:p>
        </w:tc>
        <w:tc>
          <w:tcPr>
            <w:tcW w:w="5102" w:type="dxa"/>
            <w:tcBorders>
              <w:top w:val="nil"/>
              <w:bottom w:val="single" w:sz="4"/>
            </w:tcBorders>
          </w:tcPr>
          <w:p>
            <w:pPr>
              <w:pStyle w:val="0"/>
            </w:pPr>
            <w:r>
              <w:rPr>
                <w:sz w:val="20"/>
              </w:rPr>
              <w:t xml:space="preserve">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pPr>
              <w:pStyle w:val="0"/>
            </w:pPr>
            <w:r>
              <w:rPr>
                <w:sz w:val="20"/>
              </w:rPr>
              <w:t xml:space="preserve">Решения об утверждении предельного уровня цены на тепловую энергию (мощность), принимаемого в соответствии с Федеральным </w:t>
            </w:r>
            <w:hyperlink w:history="0" r:id="rId112"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от 27 июля 2010 года N 190-ФЗ "О теплоснабжении", не требуется.</w:t>
            </w:r>
          </w:p>
          <w:p>
            <w:pPr>
              <w:pStyle w:val="0"/>
            </w:pPr>
            <w:r>
              <w:rPr>
                <w:sz w:val="20"/>
              </w:rPr>
              <w:t xml:space="preserve">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pPr>
              <w:pStyle w:val="0"/>
            </w:pPr>
            <w:r>
              <w:rPr>
                <w:sz w:val="20"/>
              </w:rPr>
              <w:t xml:space="preserve">с 1 января 2024 года не превышает 0 тыс. рублей в месяц;</w:t>
            </w:r>
          </w:p>
          <w:p>
            <w:pPr>
              <w:pStyle w:val="0"/>
            </w:pPr>
            <w:r>
              <w:rPr>
                <w:sz w:val="20"/>
              </w:rPr>
              <w:t xml:space="preserve">с 1 июля 2024 года - 343,62 тыс. рублей в месяц</w:t>
            </w:r>
          </w:p>
        </w:tc>
      </w:tr>
      <w:tr>
        <w:tc>
          <w:tcPr>
            <w:tcW w:w="1247" w:type="dxa"/>
            <w:tcBorders>
              <w:top w:val="single" w:sz="4"/>
              <w:bottom w:val="nil"/>
            </w:tcBorders>
          </w:tcPr>
          <w:p>
            <w:pPr>
              <w:pStyle w:val="0"/>
              <w:jc w:val="center"/>
            </w:pPr>
            <w:r>
              <w:rPr>
                <w:sz w:val="20"/>
              </w:rPr>
              <w:t xml:space="preserve">49.</w:t>
            </w:r>
          </w:p>
        </w:tc>
        <w:tc>
          <w:tcPr>
            <w:tcW w:w="2721" w:type="dxa"/>
            <w:tcBorders>
              <w:top w:val="single" w:sz="4"/>
              <w:bottom w:val="nil"/>
            </w:tcBorders>
          </w:tcPr>
          <w:p>
            <w:pPr>
              <w:pStyle w:val="0"/>
            </w:pPr>
            <w:r>
              <w:rPr>
                <w:sz w:val="20"/>
              </w:rPr>
              <w:t xml:space="preserve">Городской округ Пелым</w:t>
            </w:r>
          </w:p>
        </w:tc>
        <w:tc>
          <w:tcPr>
            <w:tcW w:w="5102" w:type="dxa"/>
            <w:tcBorders>
              <w:top w:val="single" w:sz="4"/>
              <w:bottom w:val="nil"/>
            </w:tcBorders>
          </w:tcPr>
          <w:p>
            <w:pPr>
              <w:pStyle w:val="0"/>
            </w:pPr>
            <w:r>
              <w:rPr>
                <w:sz w:val="20"/>
              </w:rPr>
              <w:t xml:space="preserve">набор услуг и тип благоустройства: соответствуют наиболее невыгодному с точки зрения роста набору коммунальных услуг и типу благоустройства.</w:t>
            </w:r>
          </w:p>
          <w:p>
            <w:pPr>
              <w:pStyle w:val="0"/>
            </w:pPr>
            <w:r>
              <w:rPr>
                <w:sz w:val="20"/>
              </w:rPr>
              <w:t xml:space="preserve">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pPr>
              <w:pStyle w:val="0"/>
            </w:pPr>
            <w:r>
              <w:rPr>
                <w:sz w:val="20"/>
              </w:rPr>
              <w:t xml:space="preserve">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w:t>
            </w:r>
            <w:hyperlink w:history="0" r:id="rId113" w:tooltip="&quot;Прогноз социально-экономического развития Российской Федерации на 2024 год и на плановый период 2025 и 2026 годов&quot; (разработан Минэкономразвития России) {КонсультантПлюс}">
              <w:r>
                <w:rPr>
                  <w:sz w:val="20"/>
                  <w:color w:val="0000ff"/>
                </w:rPr>
                <w:t xml:space="preserve">прогноза</w:t>
              </w:r>
            </w:hyperlink>
            <w:r>
              <w:rPr>
                <w:sz w:val="20"/>
              </w:rPr>
              <w:t xml:space="preserve"> социально-экономического развития Российской Федерации на 2024 год и плановый период 2025 и 2026 годов.</w:t>
            </w:r>
          </w:p>
          <w:p>
            <w:pPr>
              <w:pStyle w:val="0"/>
            </w:pPr>
            <w:r>
              <w:rPr>
                <w:sz w:val="20"/>
              </w:rPr>
              <w:t xml:space="preserve">Численность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3450 человек (численности населения по данным Федеральной службы государственности статистики);</w:t>
            </w:r>
          </w:p>
          <w:p>
            <w:pPr>
              <w:pStyle w:val="0"/>
            </w:pPr>
            <w:r>
              <w:rPr>
                <w:sz w:val="20"/>
              </w:rPr>
              <w:t xml:space="preserve">с 1 июля 2024 года - 3450 человек.</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Доля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100% от общей численности населения муниципального образования и 0,081% от общей численности населения Свердловской области;</w:t>
            </w:r>
          </w:p>
          <w:p>
            <w:pPr>
              <w:pStyle w:val="0"/>
            </w:pPr>
            <w:r>
              <w:rPr>
                <w:sz w:val="20"/>
              </w:rPr>
              <w:t xml:space="preserve">с 1 июля 2024 года - 100,000% от общей численности населения муниципального образования и 0,081%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pPr>
              <w:pStyle w:val="0"/>
            </w:pPr>
            <w:r>
              <w:rPr>
                <w:sz w:val="20"/>
              </w:rPr>
              <w:t xml:space="preserve">с 1 января 2024 года не превышает 3450 человек (численности населения по данным Федеральной службы государственности статистики);</w:t>
            </w:r>
          </w:p>
          <w:p>
            <w:pPr>
              <w:pStyle w:val="0"/>
            </w:pPr>
            <w:r>
              <w:rPr>
                <w:sz w:val="20"/>
              </w:rPr>
              <w:t xml:space="preserve">с 1 июля 2024 года - 0 человек.</w:t>
            </w:r>
          </w:p>
          <w:p>
            <w:pPr>
              <w:pStyle w:val="0"/>
            </w:pPr>
            <w:r>
              <w:rPr>
                <w:sz w:val="20"/>
              </w:rPr>
              <w:t xml:space="preserve">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100% от общей численности населения муниципального образования и 0,081% от общей численности населения Свердловской области;</w:t>
            </w:r>
          </w:p>
          <w:p>
            <w:pPr>
              <w:pStyle w:val="0"/>
            </w:pPr>
            <w:r>
              <w:rPr>
                <w:sz w:val="20"/>
              </w:rPr>
              <w:t xml:space="preserve">с 1 июля 2024 года - 0,000% от общей численности населения муниципального образования и 0,000%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- 3450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- 100,000% от общей численности населения муниципального образования и 0,081%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- 3450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- 100,000% от общей численности населения муниципального образования и 0,081% от общей численности населения Свердловской области.</w:t>
            </w:r>
          </w:p>
        </w:tc>
      </w:tr>
      <w:tr>
        <w:tc>
          <w:tcPr>
            <w:tcW w:w="1247" w:type="dxa"/>
            <w:tcBorders>
              <w:top w:val="nil"/>
              <w:bottom w:val="single" w:sz="4"/>
            </w:tcBorders>
          </w:tcPr>
          <w:p>
            <w:pPr>
              <w:pStyle w:val="0"/>
            </w:pPr>
            <w:r>
              <w:rPr>
                <w:sz w:val="20"/>
              </w:rPr>
            </w:r>
          </w:p>
        </w:tc>
        <w:tc>
          <w:tcPr>
            <w:tcW w:w="2721" w:type="dxa"/>
            <w:tcBorders>
              <w:top w:val="nil"/>
              <w:bottom w:val="single" w:sz="4"/>
            </w:tcBorders>
          </w:tcPr>
          <w:p>
            <w:pPr>
              <w:pStyle w:val="0"/>
            </w:pPr>
            <w:r>
              <w:rPr>
                <w:sz w:val="20"/>
              </w:rPr>
            </w:r>
          </w:p>
        </w:tc>
        <w:tc>
          <w:tcPr>
            <w:tcW w:w="5102" w:type="dxa"/>
            <w:tcBorders>
              <w:top w:val="nil"/>
              <w:bottom w:val="single" w:sz="4"/>
            </w:tcBorders>
          </w:tcPr>
          <w:p>
            <w:pPr>
              <w:pStyle w:val="0"/>
            </w:pPr>
            <w:r>
              <w:rPr>
                <w:sz w:val="20"/>
              </w:rPr>
              <w:t xml:space="preserve">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pPr>
              <w:pStyle w:val="0"/>
            </w:pPr>
            <w:r>
              <w:rPr>
                <w:sz w:val="20"/>
              </w:rPr>
              <w:t xml:space="preserve">Решения об утверждении предельного уровня цены на тепловую энергию (мощность), принимаемого в соответствии с Федеральным </w:t>
            </w:r>
            <w:hyperlink w:history="0" r:id="rId114"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от 27 июля 2010 года N 190-ФЗ "О теплоснабжении", не требуется.</w:t>
            </w:r>
          </w:p>
          <w:p>
            <w:pPr>
              <w:pStyle w:val="0"/>
            </w:pPr>
            <w:r>
              <w:rPr>
                <w:sz w:val="20"/>
              </w:rPr>
              <w:t xml:space="preserve">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pPr>
              <w:pStyle w:val="0"/>
            </w:pPr>
            <w:r>
              <w:rPr>
                <w:sz w:val="20"/>
              </w:rPr>
              <w:t xml:space="preserve">с 1 января 2024 года не превышает 0 тыс. рублей в месяц;</w:t>
            </w:r>
          </w:p>
          <w:p>
            <w:pPr>
              <w:pStyle w:val="0"/>
            </w:pPr>
            <w:r>
              <w:rPr>
                <w:sz w:val="20"/>
              </w:rPr>
              <w:t xml:space="preserve">с 1 июля 2024 года - 20,96 тыс. рублей в месяц</w:t>
            </w:r>
          </w:p>
        </w:tc>
      </w:tr>
      <w:tr>
        <w:tc>
          <w:tcPr>
            <w:tcW w:w="1247" w:type="dxa"/>
            <w:tcBorders>
              <w:top w:val="single" w:sz="4"/>
              <w:bottom w:val="nil"/>
            </w:tcBorders>
          </w:tcPr>
          <w:p>
            <w:pPr>
              <w:pStyle w:val="0"/>
              <w:jc w:val="center"/>
            </w:pPr>
            <w:r>
              <w:rPr>
                <w:sz w:val="20"/>
              </w:rPr>
              <w:t xml:space="preserve">50.</w:t>
            </w:r>
          </w:p>
        </w:tc>
        <w:tc>
          <w:tcPr>
            <w:tcW w:w="2721" w:type="dxa"/>
            <w:tcBorders>
              <w:top w:val="single" w:sz="4"/>
              <w:bottom w:val="nil"/>
            </w:tcBorders>
          </w:tcPr>
          <w:p>
            <w:pPr>
              <w:pStyle w:val="0"/>
            </w:pPr>
            <w:r>
              <w:rPr>
                <w:sz w:val="20"/>
              </w:rPr>
              <w:t xml:space="preserve">Городской округ Первоуральск</w:t>
            </w:r>
          </w:p>
        </w:tc>
        <w:tc>
          <w:tcPr>
            <w:tcW w:w="5102" w:type="dxa"/>
            <w:tcBorders>
              <w:top w:val="single" w:sz="4"/>
              <w:bottom w:val="nil"/>
            </w:tcBorders>
          </w:tcPr>
          <w:p>
            <w:pPr>
              <w:pStyle w:val="0"/>
            </w:pPr>
            <w:r>
              <w:rPr>
                <w:sz w:val="20"/>
              </w:rPr>
              <w:t xml:space="preserve">набор услуг и тип благоустройства: соответствуют наиболее невыгодному с точки зрения роста набору коммунальных услуг и типу благоустройства.</w:t>
            </w:r>
          </w:p>
          <w:p>
            <w:pPr>
              <w:pStyle w:val="0"/>
            </w:pPr>
            <w:r>
              <w:rPr>
                <w:sz w:val="20"/>
              </w:rPr>
              <w:t xml:space="preserve">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pPr>
              <w:pStyle w:val="0"/>
            </w:pPr>
            <w:r>
              <w:rPr>
                <w:sz w:val="20"/>
              </w:rPr>
              <w:t xml:space="preserve">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w:t>
            </w:r>
            <w:hyperlink w:history="0" r:id="rId115" w:tooltip="&quot;Прогноз социально-экономического развития Российской Федерации на 2024 год и на плановый период 2025 и 2026 годов&quot; (разработан Минэкономразвития России) {КонсультантПлюс}">
              <w:r>
                <w:rPr>
                  <w:sz w:val="20"/>
                  <w:color w:val="0000ff"/>
                </w:rPr>
                <w:t xml:space="preserve">прогноза</w:t>
              </w:r>
            </w:hyperlink>
            <w:r>
              <w:rPr>
                <w:sz w:val="20"/>
              </w:rPr>
              <w:t xml:space="preserve"> социально-экономического развития Российской Федерации на 2024 год и плановый период 2025 и 2026 годов.</w:t>
            </w:r>
          </w:p>
          <w:p>
            <w:pPr>
              <w:pStyle w:val="0"/>
            </w:pPr>
            <w:r>
              <w:rPr>
                <w:sz w:val="20"/>
              </w:rPr>
              <w:t xml:space="preserve">Численность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131408 человек (численности населения по данным Федеральной службы государственности статистики);</w:t>
            </w:r>
          </w:p>
          <w:p>
            <w:pPr>
              <w:pStyle w:val="0"/>
            </w:pPr>
            <w:r>
              <w:rPr>
                <w:sz w:val="20"/>
              </w:rPr>
              <w:t xml:space="preserve">с 1 июля 2024 года - 101941 человека.</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Доля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100% от общей численности населения муниципального образования и 3,100% от общей численности населения Свердловской области;</w:t>
            </w:r>
          </w:p>
          <w:p>
            <w:pPr>
              <w:pStyle w:val="0"/>
            </w:pPr>
            <w:r>
              <w:rPr>
                <w:sz w:val="20"/>
              </w:rPr>
              <w:t xml:space="preserve">с 1 июля 2024 года - 77,576% от общей численности населения муниципального образования и 2,405%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pPr>
              <w:pStyle w:val="0"/>
            </w:pPr>
            <w:r>
              <w:rPr>
                <w:sz w:val="20"/>
              </w:rPr>
              <w:t xml:space="preserve">с 1 января 2024 года не превышает 131408 человек (численности населения по данным Федеральной службы государственности статистики);</w:t>
            </w:r>
          </w:p>
          <w:p>
            <w:pPr>
              <w:pStyle w:val="0"/>
            </w:pPr>
            <w:r>
              <w:rPr>
                <w:sz w:val="20"/>
              </w:rPr>
              <w:t xml:space="preserve">с 1 июля 2024 года - 25007 человек.</w:t>
            </w:r>
          </w:p>
          <w:p>
            <w:pPr>
              <w:pStyle w:val="0"/>
            </w:pPr>
            <w:r>
              <w:rPr>
                <w:sz w:val="20"/>
              </w:rPr>
              <w:t xml:space="preserve">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100% от общей численности населения муниципального образования и 3,100% от общей численности населения Свердловской области;</w:t>
            </w:r>
          </w:p>
          <w:p>
            <w:pPr>
              <w:pStyle w:val="0"/>
            </w:pPr>
            <w:r>
              <w:rPr>
                <w:sz w:val="20"/>
              </w:rPr>
              <w:t xml:space="preserve">с 1 июля 2024 года - 19,030% от общей численности населения муниципального образования и 0,590%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- 106401 человека.</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- 80,970% от общей численности населения муниципального образования и 2,510%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- 106401 человека.</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- 80,970% от общей численности населения муниципального образования и 2,510% от общей численности населения Свердловской области.</w:t>
            </w:r>
          </w:p>
        </w:tc>
      </w:tr>
      <w:tr>
        <w:tc>
          <w:tcPr>
            <w:tcW w:w="1247" w:type="dxa"/>
            <w:tcBorders>
              <w:top w:val="nil"/>
              <w:bottom w:val="single" w:sz="4"/>
            </w:tcBorders>
          </w:tcPr>
          <w:p>
            <w:pPr>
              <w:pStyle w:val="0"/>
            </w:pPr>
            <w:r>
              <w:rPr>
                <w:sz w:val="20"/>
              </w:rPr>
            </w:r>
          </w:p>
        </w:tc>
        <w:tc>
          <w:tcPr>
            <w:tcW w:w="2721" w:type="dxa"/>
            <w:tcBorders>
              <w:top w:val="nil"/>
              <w:bottom w:val="single" w:sz="4"/>
            </w:tcBorders>
          </w:tcPr>
          <w:p>
            <w:pPr>
              <w:pStyle w:val="0"/>
            </w:pPr>
            <w:r>
              <w:rPr>
                <w:sz w:val="20"/>
              </w:rPr>
            </w:r>
          </w:p>
        </w:tc>
        <w:tc>
          <w:tcPr>
            <w:tcW w:w="5102" w:type="dxa"/>
            <w:tcBorders>
              <w:top w:val="nil"/>
              <w:bottom w:val="single" w:sz="4"/>
            </w:tcBorders>
          </w:tcPr>
          <w:p>
            <w:pPr>
              <w:pStyle w:val="0"/>
            </w:pPr>
            <w:r>
              <w:rPr>
                <w:sz w:val="20"/>
              </w:rPr>
              <w:t xml:space="preserve">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pPr>
              <w:pStyle w:val="0"/>
            </w:pPr>
            <w:r>
              <w:rPr>
                <w:sz w:val="20"/>
              </w:rPr>
              <w:t xml:space="preserve">Решения об утверждении предельного уровня цены на тепловую энергию (мощность), принимаемого в соответствии с Федеральным </w:t>
            </w:r>
            <w:hyperlink w:history="0" r:id="rId116"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от 27 июля 2010 года N 190-ФЗ "О теплоснабжении", не требуется.</w:t>
            </w:r>
          </w:p>
          <w:p>
            <w:pPr>
              <w:pStyle w:val="0"/>
            </w:pPr>
            <w:r>
              <w:rPr>
                <w:sz w:val="20"/>
              </w:rPr>
              <w:t xml:space="preserve">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pPr>
              <w:pStyle w:val="0"/>
            </w:pPr>
            <w:r>
              <w:rPr>
                <w:sz w:val="20"/>
              </w:rPr>
              <w:t xml:space="preserve">с 1 января 2024 года не превышает 0 тыс. рублей в месяц;</w:t>
            </w:r>
          </w:p>
          <w:p>
            <w:pPr>
              <w:pStyle w:val="0"/>
            </w:pPr>
            <w:r>
              <w:rPr>
                <w:sz w:val="20"/>
              </w:rPr>
              <w:t xml:space="preserve">с 1 июля 2024 года - 609,75 тыс. рублей в месяц</w:t>
            </w:r>
          </w:p>
        </w:tc>
      </w:tr>
      <w:tr>
        <w:tc>
          <w:tcPr>
            <w:tcW w:w="1247" w:type="dxa"/>
            <w:tcBorders>
              <w:top w:val="single" w:sz="4"/>
              <w:bottom w:val="nil"/>
            </w:tcBorders>
          </w:tcPr>
          <w:p>
            <w:pPr>
              <w:pStyle w:val="0"/>
              <w:jc w:val="center"/>
            </w:pPr>
            <w:r>
              <w:rPr>
                <w:sz w:val="20"/>
              </w:rPr>
              <w:t xml:space="preserve">51.</w:t>
            </w:r>
          </w:p>
        </w:tc>
        <w:tc>
          <w:tcPr>
            <w:tcW w:w="2721" w:type="dxa"/>
            <w:tcBorders>
              <w:top w:val="single" w:sz="4"/>
              <w:bottom w:val="nil"/>
            </w:tcBorders>
          </w:tcPr>
          <w:p>
            <w:pPr>
              <w:pStyle w:val="0"/>
            </w:pPr>
            <w:r>
              <w:rPr>
                <w:sz w:val="20"/>
              </w:rPr>
              <w:t xml:space="preserve">Полевской городской округ</w:t>
            </w:r>
          </w:p>
        </w:tc>
        <w:tc>
          <w:tcPr>
            <w:tcW w:w="5102" w:type="dxa"/>
            <w:tcBorders>
              <w:top w:val="single" w:sz="4"/>
              <w:bottom w:val="nil"/>
            </w:tcBorders>
          </w:tcPr>
          <w:p>
            <w:pPr>
              <w:pStyle w:val="0"/>
            </w:pPr>
            <w:r>
              <w:rPr>
                <w:sz w:val="20"/>
              </w:rPr>
              <w:t xml:space="preserve">набор услуг и тип благоустройства: соответствуют наиболее невыгодному с точки зрения роста набору коммунальных услуг и типу благоустройства.</w:t>
            </w:r>
          </w:p>
          <w:p>
            <w:pPr>
              <w:pStyle w:val="0"/>
            </w:pPr>
            <w:r>
              <w:rPr>
                <w:sz w:val="20"/>
              </w:rPr>
              <w:t xml:space="preserve">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pPr>
              <w:pStyle w:val="0"/>
            </w:pPr>
            <w:r>
              <w:rPr>
                <w:sz w:val="20"/>
              </w:rPr>
              <w:t xml:space="preserve">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w:t>
            </w:r>
            <w:hyperlink w:history="0" r:id="rId117" w:tooltip="&quot;Прогноз социально-экономического развития Российской Федерации на 2024 год и на плановый период 2025 и 2026 годов&quot; (разработан Минэкономразвития России) {КонсультантПлюс}">
              <w:r>
                <w:rPr>
                  <w:sz w:val="20"/>
                  <w:color w:val="0000ff"/>
                </w:rPr>
                <w:t xml:space="preserve">прогноза</w:t>
              </w:r>
            </w:hyperlink>
            <w:r>
              <w:rPr>
                <w:sz w:val="20"/>
              </w:rPr>
              <w:t xml:space="preserve"> социально-экономического развития Российской Федерации на 2024 год и плановый период 2025 и 2026 годов.</w:t>
            </w:r>
          </w:p>
          <w:p>
            <w:pPr>
              <w:pStyle w:val="0"/>
            </w:pPr>
            <w:r>
              <w:rPr>
                <w:sz w:val="20"/>
              </w:rPr>
              <w:t xml:space="preserve">Численность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60688 человек (численности населения по данным Федеральной службы государственности статистики);</w:t>
            </w:r>
          </w:p>
          <w:p>
            <w:pPr>
              <w:pStyle w:val="0"/>
            </w:pPr>
            <w:r>
              <w:rPr>
                <w:sz w:val="20"/>
              </w:rPr>
              <w:t xml:space="preserve">с 1 июля 2024 года - 59967 человек.</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Доля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100% от общей численности населения муниципального образования и 1,432% от общей численности населения Свердловской области;</w:t>
            </w:r>
          </w:p>
          <w:p>
            <w:pPr>
              <w:pStyle w:val="0"/>
            </w:pPr>
            <w:r>
              <w:rPr>
                <w:sz w:val="20"/>
              </w:rPr>
              <w:t xml:space="preserve">с 1 июля 2024 года - 98,812% от общей численности населения муниципального образования и 1,415%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pPr>
              <w:pStyle w:val="0"/>
            </w:pPr>
            <w:r>
              <w:rPr>
                <w:sz w:val="20"/>
              </w:rPr>
              <w:t xml:space="preserve">с 1 января 2024 года не превышает 60688 человек (численности населения по данным Федеральной службы государственности статистики);</w:t>
            </w:r>
          </w:p>
          <w:p>
            <w:pPr>
              <w:pStyle w:val="0"/>
            </w:pPr>
            <w:r>
              <w:rPr>
                <w:sz w:val="20"/>
              </w:rPr>
              <w:t xml:space="preserve">с 1 июля 2024 года - 721 человека.</w:t>
            </w:r>
          </w:p>
          <w:p>
            <w:pPr>
              <w:pStyle w:val="0"/>
            </w:pPr>
            <w:r>
              <w:rPr>
                <w:sz w:val="20"/>
              </w:rPr>
              <w:t xml:space="preserve">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100% от общей численности населения муниципального образования и 1,432% от общей численности населения Свердловской области;</w:t>
            </w:r>
          </w:p>
          <w:p>
            <w:pPr>
              <w:pStyle w:val="0"/>
            </w:pPr>
            <w:r>
              <w:rPr>
                <w:sz w:val="20"/>
              </w:rPr>
              <w:t xml:space="preserve">с 1 июля 2024 года - 1,188% от общей численности населения муниципального образования и 0,017%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- 59967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- 98,812% от общей численности населения муниципального образования и 1,415%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- 59967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- 98,812% от общей численности населения муниципального образования и 1,415% от общей численности населения Свердловской области.</w:t>
            </w:r>
          </w:p>
        </w:tc>
      </w:tr>
      <w:tr>
        <w:tc>
          <w:tcPr>
            <w:tcW w:w="1247" w:type="dxa"/>
            <w:tcBorders>
              <w:top w:val="nil"/>
              <w:bottom w:val="single" w:sz="4"/>
            </w:tcBorders>
          </w:tcPr>
          <w:p>
            <w:pPr>
              <w:pStyle w:val="0"/>
            </w:pPr>
            <w:r>
              <w:rPr>
                <w:sz w:val="20"/>
              </w:rPr>
            </w:r>
          </w:p>
        </w:tc>
        <w:tc>
          <w:tcPr>
            <w:tcW w:w="2721" w:type="dxa"/>
            <w:tcBorders>
              <w:top w:val="nil"/>
              <w:bottom w:val="single" w:sz="4"/>
            </w:tcBorders>
          </w:tcPr>
          <w:p>
            <w:pPr>
              <w:pStyle w:val="0"/>
            </w:pPr>
            <w:r>
              <w:rPr>
                <w:sz w:val="20"/>
              </w:rPr>
            </w:r>
          </w:p>
        </w:tc>
        <w:tc>
          <w:tcPr>
            <w:tcW w:w="5102" w:type="dxa"/>
            <w:tcBorders>
              <w:top w:val="nil"/>
              <w:bottom w:val="single" w:sz="4"/>
            </w:tcBorders>
          </w:tcPr>
          <w:p>
            <w:pPr>
              <w:pStyle w:val="0"/>
            </w:pPr>
            <w:r>
              <w:rPr>
                <w:sz w:val="20"/>
              </w:rPr>
              <w:t xml:space="preserve">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pPr>
              <w:pStyle w:val="0"/>
            </w:pPr>
            <w:r>
              <w:rPr>
                <w:sz w:val="20"/>
              </w:rPr>
              <w:t xml:space="preserve">Решения об утверждении предельного уровня цены на тепловую энергию (мощность), принимаемого в соответствии с Федеральным </w:t>
            </w:r>
            <w:hyperlink w:history="0" r:id="rId118"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от 27 июля 2010 года N 190-ФЗ "О теплоснабжении", не требуется.</w:t>
            </w:r>
          </w:p>
          <w:p>
            <w:pPr>
              <w:pStyle w:val="0"/>
            </w:pPr>
            <w:r>
              <w:rPr>
                <w:sz w:val="20"/>
              </w:rPr>
              <w:t xml:space="preserve">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pPr>
              <w:pStyle w:val="0"/>
            </w:pPr>
            <w:r>
              <w:rPr>
                <w:sz w:val="20"/>
              </w:rPr>
              <w:t xml:space="preserve">с 1 января 2024 года не превышает 0 тыс. рублей в месяц;</w:t>
            </w:r>
          </w:p>
          <w:p>
            <w:pPr>
              <w:pStyle w:val="0"/>
            </w:pPr>
            <w:r>
              <w:rPr>
                <w:sz w:val="20"/>
              </w:rPr>
              <w:t xml:space="preserve">с 1 июля 2024 года - 270,41 тыс. рублей в месяц</w:t>
            </w:r>
          </w:p>
        </w:tc>
      </w:tr>
      <w:tr>
        <w:tc>
          <w:tcPr>
            <w:tcW w:w="1247" w:type="dxa"/>
            <w:tcBorders>
              <w:top w:val="single" w:sz="4"/>
              <w:bottom w:val="nil"/>
            </w:tcBorders>
          </w:tcPr>
          <w:p>
            <w:pPr>
              <w:pStyle w:val="0"/>
              <w:jc w:val="center"/>
            </w:pPr>
            <w:r>
              <w:rPr>
                <w:sz w:val="20"/>
              </w:rPr>
              <w:t xml:space="preserve">52.</w:t>
            </w:r>
          </w:p>
        </w:tc>
        <w:tc>
          <w:tcPr>
            <w:tcW w:w="2721" w:type="dxa"/>
            <w:tcBorders>
              <w:top w:val="single" w:sz="4"/>
              <w:bottom w:val="nil"/>
            </w:tcBorders>
          </w:tcPr>
          <w:p>
            <w:pPr>
              <w:pStyle w:val="0"/>
            </w:pPr>
            <w:r>
              <w:rPr>
                <w:sz w:val="20"/>
              </w:rPr>
              <w:t xml:space="preserve">Пышминский городской округ</w:t>
            </w:r>
          </w:p>
        </w:tc>
        <w:tc>
          <w:tcPr>
            <w:tcW w:w="5102" w:type="dxa"/>
            <w:tcBorders>
              <w:top w:val="single" w:sz="4"/>
              <w:bottom w:val="nil"/>
            </w:tcBorders>
          </w:tcPr>
          <w:p>
            <w:pPr>
              <w:pStyle w:val="0"/>
            </w:pPr>
            <w:r>
              <w:rPr>
                <w:sz w:val="20"/>
              </w:rPr>
              <w:t xml:space="preserve">набор услуг и тип благоустройства: соответствуют наиболее невыгодному с точки зрения роста набору коммунальных услуг и типу благоустройства.</w:t>
            </w:r>
          </w:p>
          <w:p>
            <w:pPr>
              <w:pStyle w:val="0"/>
            </w:pPr>
            <w:r>
              <w:rPr>
                <w:sz w:val="20"/>
              </w:rPr>
              <w:t xml:space="preserve">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pPr>
              <w:pStyle w:val="0"/>
            </w:pPr>
            <w:r>
              <w:rPr>
                <w:sz w:val="20"/>
              </w:rPr>
              <w:t xml:space="preserve">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w:t>
            </w:r>
            <w:hyperlink w:history="0" r:id="rId119" w:tooltip="&quot;Прогноз социально-экономического развития Российской Федерации на 2024 год и на плановый период 2025 и 2026 годов&quot; (разработан Минэкономразвития России) {КонсультантПлюс}">
              <w:r>
                <w:rPr>
                  <w:sz w:val="20"/>
                  <w:color w:val="0000ff"/>
                </w:rPr>
                <w:t xml:space="preserve">прогноза</w:t>
              </w:r>
            </w:hyperlink>
            <w:r>
              <w:rPr>
                <w:sz w:val="20"/>
              </w:rPr>
              <w:t xml:space="preserve"> социально-экономического развития Российской Федерации на 2024 год и плановый период 2025 и 2026 годов.</w:t>
            </w:r>
          </w:p>
          <w:p>
            <w:pPr>
              <w:pStyle w:val="0"/>
            </w:pPr>
            <w:r>
              <w:rPr>
                <w:sz w:val="20"/>
              </w:rPr>
              <w:t xml:space="preserve">Численность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18624 человек (численности населения по данным Федеральной службы государственности статистики);</w:t>
            </w:r>
          </w:p>
          <w:p>
            <w:pPr>
              <w:pStyle w:val="0"/>
            </w:pPr>
            <w:r>
              <w:rPr>
                <w:sz w:val="20"/>
              </w:rPr>
              <w:t xml:space="preserve">с 1 июля 2024 года - 3988 человек.</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Доля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100% от общей численности населения муниципального образования и 0,439% от общей численности населения Свердловской области;</w:t>
            </w:r>
          </w:p>
          <w:p>
            <w:pPr>
              <w:pStyle w:val="0"/>
            </w:pPr>
            <w:r>
              <w:rPr>
                <w:sz w:val="20"/>
              </w:rPr>
              <w:t xml:space="preserve">с 1 июля 2024 года - 21,413% от общей численности населения муниципального образования и 0,094%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pPr>
              <w:pStyle w:val="0"/>
            </w:pPr>
            <w:r>
              <w:rPr>
                <w:sz w:val="20"/>
              </w:rPr>
              <w:t xml:space="preserve">с 1 января 2024 года не превышает 18624 человек (численности населения по данным Федеральной службы государственности статистики);</w:t>
            </w:r>
          </w:p>
          <w:p>
            <w:pPr>
              <w:pStyle w:val="0"/>
            </w:pPr>
            <w:r>
              <w:rPr>
                <w:sz w:val="20"/>
              </w:rPr>
              <w:t xml:space="preserve">с 1 июля 2024 года - 14636 человек.</w:t>
            </w:r>
          </w:p>
          <w:p>
            <w:pPr>
              <w:pStyle w:val="0"/>
            </w:pPr>
            <w:r>
              <w:rPr>
                <w:sz w:val="20"/>
              </w:rPr>
              <w:t xml:space="preserve">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100% от общей численности населения муниципального образования и 0,439% от общей численности населения Свердловской области;</w:t>
            </w:r>
          </w:p>
          <w:p>
            <w:pPr>
              <w:pStyle w:val="0"/>
            </w:pPr>
            <w:r>
              <w:rPr>
                <w:sz w:val="20"/>
              </w:rPr>
              <w:t xml:space="preserve">с 1 июля 2024 года - 78,587% от общей численности населения муниципального образования и 0,345%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- 3988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- 21,413% от общей численности населения муниципального образования и 0,094%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- 3988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- 21,413% от общей численности населения муниципального образования и 0,094% от общей численности населения Свердловской области.</w:t>
            </w:r>
          </w:p>
        </w:tc>
      </w:tr>
      <w:tr>
        <w:tc>
          <w:tcPr>
            <w:tcW w:w="1247" w:type="dxa"/>
            <w:tcBorders>
              <w:top w:val="nil"/>
              <w:bottom w:val="single" w:sz="4"/>
            </w:tcBorders>
          </w:tcPr>
          <w:p>
            <w:pPr>
              <w:pStyle w:val="0"/>
            </w:pPr>
            <w:r>
              <w:rPr>
                <w:sz w:val="20"/>
              </w:rPr>
            </w:r>
          </w:p>
        </w:tc>
        <w:tc>
          <w:tcPr>
            <w:tcW w:w="2721" w:type="dxa"/>
            <w:tcBorders>
              <w:top w:val="nil"/>
              <w:bottom w:val="single" w:sz="4"/>
            </w:tcBorders>
          </w:tcPr>
          <w:p>
            <w:pPr>
              <w:pStyle w:val="0"/>
            </w:pPr>
            <w:r>
              <w:rPr>
                <w:sz w:val="20"/>
              </w:rPr>
            </w:r>
          </w:p>
        </w:tc>
        <w:tc>
          <w:tcPr>
            <w:tcW w:w="5102" w:type="dxa"/>
            <w:tcBorders>
              <w:top w:val="nil"/>
              <w:bottom w:val="single" w:sz="4"/>
            </w:tcBorders>
          </w:tcPr>
          <w:p>
            <w:pPr>
              <w:pStyle w:val="0"/>
            </w:pPr>
            <w:r>
              <w:rPr>
                <w:sz w:val="20"/>
              </w:rPr>
              <w:t xml:space="preserve">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pPr>
              <w:pStyle w:val="0"/>
            </w:pPr>
            <w:r>
              <w:rPr>
                <w:sz w:val="20"/>
              </w:rPr>
              <w:t xml:space="preserve">Решения об утверждении предельного уровня цены на тепловую энергию (мощность), принимаемого в соответствии с Федеральным </w:t>
            </w:r>
            <w:hyperlink w:history="0" r:id="rId120"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от 27 июля 2010 года N 190-ФЗ "О теплоснабжении", не требуется.</w:t>
            </w:r>
          </w:p>
          <w:p>
            <w:pPr>
              <w:pStyle w:val="0"/>
            </w:pPr>
            <w:r>
              <w:rPr>
                <w:sz w:val="20"/>
              </w:rPr>
              <w:t xml:space="preserve">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pPr>
              <w:pStyle w:val="0"/>
            </w:pPr>
            <w:r>
              <w:rPr>
                <w:sz w:val="20"/>
              </w:rPr>
              <w:t xml:space="preserve">с 1 января 2024 года не превышает 0 тыс. рублей в месяц;</w:t>
            </w:r>
          </w:p>
          <w:p>
            <w:pPr>
              <w:pStyle w:val="0"/>
            </w:pPr>
            <w:r>
              <w:rPr>
                <w:sz w:val="20"/>
              </w:rPr>
              <w:t xml:space="preserve">с 1 июля 2024 года - 47,00 тыс. рублей в месяц</w:t>
            </w:r>
          </w:p>
        </w:tc>
      </w:tr>
      <w:tr>
        <w:tc>
          <w:tcPr>
            <w:tcW w:w="1247" w:type="dxa"/>
            <w:tcBorders>
              <w:top w:val="single" w:sz="4"/>
              <w:bottom w:val="nil"/>
            </w:tcBorders>
          </w:tcPr>
          <w:p>
            <w:pPr>
              <w:pStyle w:val="0"/>
              <w:jc w:val="center"/>
            </w:pPr>
            <w:r>
              <w:rPr>
                <w:sz w:val="20"/>
              </w:rPr>
              <w:t xml:space="preserve">53.</w:t>
            </w:r>
          </w:p>
        </w:tc>
        <w:tc>
          <w:tcPr>
            <w:tcW w:w="2721" w:type="dxa"/>
            <w:tcBorders>
              <w:top w:val="single" w:sz="4"/>
              <w:bottom w:val="nil"/>
            </w:tcBorders>
          </w:tcPr>
          <w:p>
            <w:pPr>
              <w:pStyle w:val="0"/>
            </w:pPr>
            <w:r>
              <w:rPr>
                <w:sz w:val="20"/>
              </w:rPr>
              <w:t xml:space="preserve">Городской округ Ревда</w:t>
            </w:r>
          </w:p>
        </w:tc>
        <w:tc>
          <w:tcPr>
            <w:tcW w:w="5102" w:type="dxa"/>
            <w:tcBorders>
              <w:top w:val="single" w:sz="4"/>
              <w:bottom w:val="nil"/>
            </w:tcBorders>
          </w:tcPr>
          <w:p>
            <w:pPr>
              <w:pStyle w:val="0"/>
            </w:pPr>
            <w:r>
              <w:rPr>
                <w:sz w:val="20"/>
              </w:rPr>
              <w:t xml:space="preserve">набор услуг и тип благоустройства: соответствуют наиболее невыгодному с точки зрения роста набору коммунальных услуг и типу благоустройства.</w:t>
            </w:r>
          </w:p>
          <w:p>
            <w:pPr>
              <w:pStyle w:val="0"/>
            </w:pPr>
            <w:r>
              <w:rPr>
                <w:sz w:val="20"/>
              </w:rPr>
              <w:t xml:space="preserve">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pPr>
              <w:pStyle w:val="0"/>
            </w:pPr>
            <w:r>
              <w:rPr>
                <w:sz w:val="20"/>
              </w:rPr>
              <w:t xml:space="preserve">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w:t>
            </w:r>
            <w:hyperlink w:history="0" r:id="rId121" w:tooltip="&quot;Прогноз социально-экономического развития Российской Федерации на 2024 год и на плановый период 2025 и 2026 годов&quot; (разработан Минэкономразвития России) {КонсультантПлюс}">
              <w:r>
                <w:rPr>
                  <w:sz w:val="20"/>
                  <w:color w:val="0000ff"/>
                </w:rPr>
                <w:t xml:space="preserve">прогноза</w:t>
              </w:r>
            </w:hyperlink>
            <w:r>
              <w:rPr>
                <w:sz w:val="20"/>
              </w:rPr>
              <w:t xml:space="preserve"> социально-экономического развития Российской Федерации на 2024 год и плановый период 2025 и 2026 годов.</w:t>
            </w:r>
          </w:p>
          <w:p>
            <w:pPr>
              <w:pStyle w:val="0"/>
            </w:pPr>
            <w:r>
              <w:rPr>
                <w:sz w:val="20"/>
              </w:rPr>
              <w:t xml:space="preserve">Численность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60758 человек (численности населения по данным Федеральной службы государственности статистики);</w:t>
            </w:r>
          </w:p>
          <w:p>
            <w:pPr>
              <w:pStyle w:val="0"/>
            </w:pPr>
            <w:r>
              <w:rPr>
                <w:sz w:val="20"/>
              </w:rPr>
              <w:t xml:space="preserve">с 1 июля 2024 года - 60758 человек.</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Доля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100% от общей численности населения муниципального образования и 1,433% от общей численности населения Свердловской области;</w:t>
            </w:r>
          </w:p>
          <w:p>
            <w:pPr>
              <w:pStyle w:val="0"/>
            </w:pPr>
            <w:r>
              <w:rPr>
                <w:sz w:val="20"/>
              </w:rPr>
              <w:t xml:space="preserve">с 1 июля 2024 года - 100,000% от общей численности населения муниципального образования и 1,433%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pPr>
              <w:pStyle w:val="0"/>
            </w:pPr>
            <w:r>
              <w:rPr>
                <w:sz w:val="20"/>
              </w:rPr>
              <w:t xml:space="preserve">с 1 января 2024 года не превышает 60758 человек (численности населения по данным Федеральной службы государственности статистики);</w:t>
            </w:r>
          </w:p>
          <w:p>
            <w:pPr>
              <w:pStyle w:val="0"/>
            </w:pPr>
            <w:r>
              <w:rPr>
                <w:sz w:val="20"/>
              </w:rPr>
              <w:t xml:space="preserve">с 1 июля 2024 года - 0 человек.</w:t>
            </w:r>
          </w:p>
          <w:p>
            <w:pPr>
              <w:pStyle w:val="0"/>
            </w:pPr>
            <w:r>
              <w:rPr>
                <w:sz w:val="20"/>
              </w:rPr>
              <w:t xml:space="preserve">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100% от общей численности населения муниципального образования и 1,433% от общей численности населения Свердловской области;</w:t>
            </w:r>
          </w:p>
          <w:p>
            <w:pPr>
              <w:pStyle w:val="0"/>
            </w:pPr>
            <w:r>
              <w:rPr>
                <w:sz w:val="20"/>
              </w:rPr>
              <w:t xml:space="preserve">с 1 июля 2024 года - 0,000% от общей численности населения муниципального образования и 0,000%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- 60758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- 100,000% от общей численности населения муниципального образования и 1,433%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- 60758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- 100,000% от общей численности населения муниципального образования и 1,433% от общей численности населения Свердловской области.</w:t>
            </w:r>
          </w:p>
        </w:tc>
      </w:tr>
      <w:tr>
        <w:tc>
          <w:tcPr>
            <w:tcW w:w="1247" w:type="dxa"/>
            <w:tcBorders>
              <w:top w:val="nil"/>
              <w:bottom w:val="single" w:sz="4"/>
            </w:tcBorders>
          </w:tcPr>
          <w:p>
            <w:pPr>
              <w:pStyle w:val="0"/>
            </w:pPr>
            <w:r>
              <w:rPr>
                <w:sz w:val="20"/>
              </w:rPr>
            </w:r>
          </w:p>
        </w:tc>
        <w:tc>
          <w:tcPr>
            <w:tcW w:w="2721" w:type="dxa"/>
            <w:tcBorders>
              <w:top w:val="nil"/>
              <w:bottom w:val="single" w:sz="4"/>
            </w:tcBorders>
          </w:tcPr>
          <w:p>
            <w:pPr>
              <w:pStyle w:val="0"/>
            </w:pPr>
            <w:r>
              <w:rPr>
                <w:sz w:val="20"/>
              </w:rPr>
            </w:r>
          </w:p>
        </w:tc>
        <w:tc>
          <w:tcPr>
            <w:tcW w:w="5102" w:type="dxa"/>
            <w:tcBorders>
              <w:top w:val="nil"/>
              <w:bottom w:val="single" w:sz="4"/>
            </w:tcBorders>
          </w:tcPr>
          <w:p>
            <w:pPr>
              <w:pStyle w:val="0"/>
            </w:pPr>
            <w:r>
              <w:rPr>
                <w:sz w:val="20"/>
              </w:rPr>
              <w:t xml:space="preserve">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pPr>
              <w:pStyle w:val="0"/>
            </w:pPr>
            <w:r>
              <w:rPr>
                <w:sz w:val="20"/>
              </w:rPr>
              <w:t xml:space="preserve">Решения об утверждении предельного уровня цены на тепловую энергию (мощность), принимаемого в соответствии с Федеральным </w:t>
            </w:r>
            <w:hyperlink w:history="0" r:id="rId122"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от 27 июля 2010 года N 190-ФЗ "О теплоснабжении", не требуется.</w:t>
            </w:r>
          </w:p>
          <w:p>
            <w:pPr>
              <w:pStyle w:val="0"/>
            </w:pPr>
            <w:r>
              <w:rPr>
                <w:sz w:val="20"/>
              </w:rPr>
              <w:t xml:space="preserve">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pPr>
              <w:pStyle w:val="0"/>
            </w:pPr>
            <w:r>
              <w:rPr>
                <w:sz w:val="20"/>
              </w:rPr>
              <w:t xml:space="preserve">с 1 января 2024 года не превышает 0 тыс. рублей в месяц;</w:t>
            </w:r>
          </w:p>
          <w:p>
            <w:pPr>
              <w:pStyle w:val="0"/>
            </w:pPr>
            <w:r>
              <w:rPr>
                <w:sz w:val="20"/>
              </w:rPr>
              <w:t xml:space="preserve">с 1 июля 2024 года - 260,86 тыс. рублей в месяц</w:t>
            </w:r>
          </w:p>
        </w:tc>
      </w:tr>
      <w:tr>
        <w:tc>
          <w:tcPr>
            <w:tcW w:w="1247" w:type="dxa"/>
            <w:tcBorders>
              <w:top w:val="single" w:sz="4"/>
              <w:bottom w:val="nil"/>
            </w:tcBorders>
          </w:tcPr>
          <w:p>
            <w:pPr>
              <w:pStyle w:val="0"/>
              <w:jc w:val="center"/>
            </w:pPr>
            <w:r>
              <w:rPr>
                <w:sz w:val="20"/>
              </w:rPr>
              <w:t xml:space="preserve">54.</w:t>
            </w:r>
          </w:p>
        </w:tc>
        <w:tc>
          <w:tcPr>
            <w:tcW w:w="2721" w:type="dxa"/>
            <w:tcBorders>
              <w:top w:val="single" w:sz="4"/>
              <w:bottom w:val="nil"/>
            </w:tcBorders>
          </w:tcPr>
          <w:p>
            <w:pPr>
              <w:pStyle w:val="0"/>
            </w:pPr>
            <w:r>
              <w:rPr>
                <w:sz w:val="20"/>
              </w:rPr>
              <w:t xml:space="preserve">Режевской городской округ</w:t>
            </w:r>
          </w:p>
        </w:tc>
        <w:tc>
          <w:tcPr>
            <w:tcW w:w="5102" w:type="dxa"/>
            <w:tcBorders>
              <w:top w:val="single" w:sz="4"/>
              <w:bottom w:val="nil"/>
            </w:tcBorders>
          </w:tcPr>
          <w:p>
            <w:pPr>
              <w:pStyle w:val="0"/>
            </w:pPr>
            <w:r>
              <w:rPr>
                <w:sz w:val="20"/>
              </w:rPr>
              <w:t xml:space="preserve">набор услуг и тип благоустройства: соответствуют наиболее невыгодному с точки зрения роста набору коммунальных услуг и типу благоустройства.</w:t>
            </w:r>
          </w:p>
          <w:p>
            <w:pPr>
              <w:pStyle w:val="0"/>
            </w:pPr>
            <w:r>
              <w:rPr>
                <w:sz w:val="20"/>
              </w:rPr>
              <w:t xml:space="preserve">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pPr>
              <w:pStyle w:val="0"/>
            </w:pPr>
            <w:r>
              <w:rPr>
                <w:sz w:val="20"/>
              </w:rPr>
              <w:t xml:space="preserve">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w:t>
            </w:r>
            <w:hyperlink w:history="0" r:id="rId123" w:tooltip="&quot;Прогноз социально-экономического развития Российской Федерации на 2024 год и на плановый период 2025 и 2026 годов&quot; (разработан Минэкономразвития России) {КонсультантПлюс}">
              <w:r>
                <w:rPr>
                  <w:sz w:val="20"/>
                  <w:color w:val="0000ff"/>
                </w:rPr>
                <w:t xml:space="preserve">прогноза</w:t>
              </w:r>
            </w:hyperlink>
            <w:r>
              <w:rPr>
                <w:sz w:val="20"/>
              </w:rPr>
              <w:t xml:space="preserve"> социально-экономического развития Российской Федерации на 2024 год и плановый период 2025 и 2026 годов.</w:t>
            </w:r>
          </w:p>
          <w:p>
            <w:pPr>
              <w:pStyle w:val="0"/>
            </w:pPr>
            <w:r>
              <w:rPr>
                <w:sz w:val="20"/>
              </w:rPr>
              <w:t xml:space="preserve">Численность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45362 человек (численности населения по данным Федеральной службы государственности статистики);</w:t>
            </w:r>
          </w:p>
          <w:p>
            <w:pPr>
              <w:pStyle w:val="0"/>
            </w:pPr>
            <w:r>
              <w:rPr>
                <w:sz w:val="20"/>
              </w:rPr>
              <w:t xml:space="preserve">с 1 июля 2024 года - 40068 человек.</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Доля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100% от общей численности населения муниципального образования и 1,070% от общей численности населения Свердловской области;</w:t>
            </w:r>
          </w:p>
          <w:p>
            <w:pPr>
              <w:pStyle w:val="0"/>
            </w:pPr>
            <w:r>
              <w:rPr>
                <w:sz w:val="20"/>
              </w:rPr>
              <w:t xml:space="preserve">с 1 июля 2024 года - 88,329% от общей численности населения муниципального образования и 0,945%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pPr>
              <w:pStyle w:val="0"/>
            </w:pPr>
            <w:r>
              <w:rPr>
                <w:sz w:val="20"/>
              </w:rPr>
              <w:t xml:space="preserve">с 1 января 2024 года не превышает 45362 человек (численности населения по данным Федеральной службы государственности статистики);</w:t>
            </w:r>
          </w:p>
          <w:p>
            <w:pPr>
              <w:pStyle w:val="0"/>
            </w:pPr>
            <w:r>
              <w:rPr>
                <w:sz w:val="20"/>
              </w:rPr>
              <w:t xml:space="preserve">с 1 июля 2024 года - 5294 человек.</w:t>
            </w:r>
          </w:p>
          <w:p>
            <w:pPr>
              <w:pStyle w:val="0"/>
            </w:pPr>
            <w:r>
              <w:rPr>
                <w:sz w:val="20"/>
              </w:rPr>
              <w:t xml:space="preserve">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100% от общей численности населения муниципального образования и 1,070% от общей численности населения Свердловской области;</w:t>
            </w:r>
          </w:p>
          <w:p>
            <w:pPr>
              <w:pStyle w:val="0"/>
            </w:pPr>
            <w:r>
              <w:rPr>
                <w:sz w:val="20"/>
              </w:rPr>
              <w:t xml:space="preserve">с 1 июля 2024 года - 11,671% от общей численности населения муниципального образования и 0,125%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- 40068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- 88,329% от общей численности населения муниципального образования и 0,945%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- 40068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- 88,329% от общей численности населения муниципального образования и 0,945% от общей численности населения Свердловской области.</w:t>
            </w:r>
          </w:p>
        </w:tc>
      </w:tr>
      <w:tr>
        <w:tc>
          <w:tcPr>
            <w:tcW w:w="1247" w:type="dxa"/>
            <w:tcBorders>
              <w:top w:val="nil"/>
              <w:bottom w:val="single" w:sz="4"/>
            </w:tcBorders>
          </w:tcPr>
          <w:p>
            <w:pPr>
              <w:pStyle w:val="0"/>
            </w:pPr>
            <w:r>
              <w:rPr>
                <w:sz w:val="20"/>
              </w:rPr>
            </w:r>
          </w:p>
        </w:tc>
        <w:tc>
          <w:tcPr>
            <w:tcW w:w="2721" w:type="dxa"/>
            <w:tcBorders>
              <w:top w:val="nil"/>
              <w:bottom w:val="single" w:sz="4"/>
            </w:tcBorders>
          </w:tcPr>
          <w:p>
            <w:pPr>
              <w:pStyle w:val="0"/>
            </w:pPr>
            <w:r>
              <w:rPr>
                <w:sz w:val="20"/>
              </w:rPr>
            </w:r>
          </w:p>
        </w:tc>
        <w:tc>
          <w:tcPr>
            <w:tcW w:w="5102" w:type="dxa"/>
            <w:tcBorders>
              <w:top w:val="nil"/>
              <w:bottom w:val="single" w:sz="4"/>
            </w:tcBorders>
          </w:tcPr>
          <w:p>
            <w:pPr>
              <w:pStyle w:val="0"/>
            </w:pPr>
            <w:r>
              <w:rPr>
                <w:sz w:val="20"/>
              </w:rPr>
              <w:t xml:space="preserve">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pPr>
              <w:pStyle w:val="0"/>
            </w:pPr>
            <w:r>
              <w:rPr>
                <w:sz w:val="20"/>
              </w:rPr>
              <w:t xml:space="preserve">Решения об утверждении предельного уровня цены на тепловую энергию (мощность), принимаемого в соответствии с Федеральным </w:t>
            </w:r>
            <w:hyperlink w:history="0" r:id="rId124"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от 27 июля 2010 года N 190-ФЗ "О теплоснабжении", не требуется.</w:t>
            </w:r>
          </w:p>
          <w:p>
            <w:pPr>
              <w:pStyle w:val="0"/>
            </w:pPr>
            <w:r>
              <w:rPr>
                <w:sz w:val="20"/>
              </w:rPr>
              <w:t xml:space="preserve">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pPr>
              <w:pStyle w:val="0"/>
            </w:pPr>
            <w:r>
              <w:rPr>
                <w:sz w:val="20"/>
              </w:rPr>
              <w:t xml:space="preserve">с 1 января 2024 года не превышает 0 тыс. рублей в месяц;</w:t>
            </w:r>
          </w:p>
          <w:p>
            <w:pPr>
              <w:pStyle w:val="0"/>
            </w:pPr>
            <w:r>
              <w:rPr>
                <w:sz w:val="20"/>
              </w:rPr>
              <w:t xml:space="preserve">с 1 июля 2024 года - 167,16 тыс. рублей в месяц</w:t>
            </w:r>
          </w:p>
        </w:tc>
      </w:tr>
      <w:tr>
        <w:tc>
          <w:tcPr>
            <w:tcW w:w="1247" w:type="dxa"/>
            <w:tcBorders>
              <w:top w:val="single" w:sz="4"/>
              <w:bottom w:val="nil"/>
            </w:tcBorders>
          </w:tcPr>
          <w:p>
            <w:pPr>
              <w:pStyle w:val="0"/>
              <w:jc w:val="center"/>
            </w:pPr>
            <w:r>
              <w:rPr>
                <w:sz w:val="20"/>
              </w:rPr>
              <w:t xml:space="preserve">55.</w:t>
            </w:r>
          </w:p>
        </w:tc>
        <w:tc>
          <w:tcPr>
            <w:tcW w:w="2721" w:type="dxa"/>
            <w:tcBorders>
              <w:top w:val="single" w:sz="4"/>
              <w:bottom w:val="nil"/>
            </w:tcBorders>
          </w:tcPr>
          <w:p>
            <w:pPr>
              <w:pStyle w:val="0"/>
            </w:pPr>
            <w:r>
              <w:rPr>
                <w:sz w:val="20"/>
              </w:rPr>
              <w:t xml:space="preserve">Городской округ Рефтинский</w:t>
            </w:r>
          </w:p>
        </w:tc>
        <w:tc>
          <w:tcPr>
            <w:tcW w:w="5102" w:type="dxa"/>
            <w:tcBorders>
              <w:top w:val="single" w:sz="4"/>
              <w:bottom w:val="nil"/>
            </w:tcBorders>
          </w:tcPr>
          <w:p>
            <w:pPr>
              <w:pStyle w:val="0"/>
            </w:pPr>
            <w:r>
              <w:rPr>
                <w:sz w:val="20"/>
              </w:rPr>
              <w:t xml:space="preserve">набор услуг и тип благоустройства: соответствуют наиболее невыгодному с точки зрения роста набору коммунальных услуг и типу благоустройства.</w:t>
            </w:r>
          </w:p>
          <w:p>
            <w:pPr>
              <w:pStyle w:val="0"/>
            </w:pPr>
            <w:r>
              <w:rPr>
                <w:sz w:val="20"/>
              </w:rPr>
              <w:t xml:space="preserve">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pPr>
              <w:pStyle w:val="0"/>
            </w:pPr>
            <w:r>
              <w:rPr>
                <w:sz w:val="20"/>
              </w:rPr>
              <w:t xml:space="preserve">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w:t>
            </w:r>
            <w:hyperlink w:history="0" r:id="rId125" w:tooltip="&quot;Прогноз социально-экономического развития Российской Федерации на 2024 год и на плановый период 2025 и 2026 годов&quot; (разработан Минэкономразвития России) {КонсультантПлюс}">
              <w:r>
                <w:rPr>
                  <w:sz w:val="20"/>
                  <w:color w:val="0000ff"/>
                </w:rPr>
                <w:t xml:space="preserve">прогноза</w:t>
              </w:r>
            </w:hyperlink>
            <w:r>
              <w:rPr>
                <w:sz w:val="20"/>
              </w:rPr>
              <w:t xml:space="preserve"> социально-экономического развития Российской Федерации на 2024 год и плановый период 2025 и 2026 годов.</w:t>
            </w:r>
          </w:p>
          <w:p>
            <w:pPr>
              <w:pStyle w:val="0"/>
            </w:pPr>
            <w:r>
              <w:rPr>
                <w:sz w:val="20"/>
              </w:rPr>
              <w:t xml:space="preserve">Численность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15084 человек (численности населения по данным Федеральной службы государственности статистики);</w:t>
            </w:r>
          </w:p>
          <w:p>
            <w:pPr>
              <w:pStyle w:val="0"/>
            </w:pPr>
            <w:r>
              <w:rPr>
                <w:sz w:val="20"/>
              </w:rPr>
              <w:t xml:space="preserve">с 1 июля 2024 года - 15084 человек.</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Доля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100% от общей численности населения муниципального образования и 0,356% от общей численности населения Свердловской области;</w:t>
            </w:r>
          </w:p>
          <w:p>
            <w:pPr>
              <w:pStyle w:val="0"/>
            </w:pPr>
            <w:r>
              <w:rPr>
                <w:sz w:val="20"/>
              </w:rPr>
              <w:t xml:space="preserve">с 1 июля 2024 года - 100,000% от общей численности населения муниципального образования и 0,356%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pPr>
              <w:pStyle w:val="0"/>
            </w:pPr>
            <w:r>
              <w:rPr>
                <w:sz w:val="20"/>
              </w:rPr>
              <w:t xml:space="preserve">с 1 января 2024 года не превышает 15084 человек (численности населения по данным Федеральной службы государственности статистики);</w:t>
            </w:r>
          </w:p>
          <w:p>
            <w:pPr>
              <w:pStyle w:val="0"/>
            </w:pPr>
            <w:r>
              <w:rPr>
                <w:sz w:val="20"/>
              </w:rPr>
              <w:t xml:space="preserve">с 1 июля 2024 года - 0 человек.</w:t>
            </w:r>
          </w:p>
          <w:p>
            <w:pPr>
              <w:pStyle w:val="0"/>
            </w:pPr>
            <w:r>
              <w:rPr>
                <w:sz w:val="20"/>
              </w:rPr>
              <w:t xml:space="preserve">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100% от общей численности населения муниципального образования и 0,356% от общей численности населения Свердловской области;</w:t>
            </w:r>
          </w:p>
          <w:p>
            <w:pPr>
              <w:pStyle w:val="0"/>
            </w:pPr>
            <w:r>
              <w:rPr>
                <w:sz w:val="20"/>
              </w:rPr>
              <w:t xml:space="preserve">с 1 июля 2024 года - 0,000% от общей численности населения муниципального образования и 0,000%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- 15084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- 100,000% от общей численности населения муниципального образования и 0,356%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- 15084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- 100,000% от общей численности населения муниципального образования и 0,356% от общей численности населения Свердловской области.</w:t>
            </w:r>
          </w:p>
        </w:tc>
      </w:tr>
      <w:tr>
        <w:tc>
          <w:tcPr>
            <w:tcW w:w="1247" w:type="dxa"/>
            <w:tcBorders>
              <w:top w:val="nil"/>
              <w:bottom w:val="single" w:sz="4"/>
            </w:tcBorders>
          </w:tcPr>
          <w:p>
            <w:pPr>
              <w:pStyle w:val="0"/>
            </w:pPr>
            <w:r>
              <w:rPr>
                <w:sz w:val="20"/>
              </w:rPr>
            </w:r>
          </w:p>
        </w:tc>
        <w:tc>
          <w:tcPr>
            <w:tcW w:w="2721" w:type="dxa"/>
            <w:tcBorders>
              <w:top w:val="nil"/>
              <w:bottom w:val="single" w:sz="4"/>
            </w:tcBorders>
          </w:tcPr>
          <w:p>
            <w:pPr>
              <w:pStyle w:val="0"/>
            </w:pPr>
            <w:r>
              <w:rPr>
                <w:sz w:val="20"/>
              </w:rPr>
            </w:r>
          </w:p>
        </w:tc>
        <w:tc>
          <w:tcPr>
            <w:tcW w:w="5102" w:type="dxa"/>
            <w:tcBorders>
              <w:top w:val="nil"/>
              <w:bottom w:val="single" w:sz="4"/>
            </w:tcBorders>
          </w:tcPr>
          <w:p>
            <w:pPr>
              <w:pStyle w:val="0"/>
            </w:pPr>
            <w:r>
              <w:rPr>
                <w:sz w:val="20"/>
              </w:rPr>
              <w:t xml:space="preserve">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pPr>
              <w:pStyle w:val="0"/>
            </w:pPr>
            <w:r>
              <w:rPr>
                <w:sz w:val="20"/>
              </w:rPr>
              <w:t xml:space="preserve">Решения об утверждении предельного уровня цены на тепловую энергию (мощность), принимаемого в соответствии с Федеральным </w:t>
            </w:r>
            <w:hyperlink w:history="0" r:id="rId126"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от 27 июля 2010 года N 190-ФЗ "О теплоснабжении", не требуется.</w:t>
            </w:r>
          </w:p>
          <w:p>
            <w:pPr>
              <w:pStyle w:val="0"/>
            </w:pPr>
            <w:r>
              <w:rPr>
                <w:sz w:val="20"/>
              </w:rPr>
              <w:t xml:space="preserve">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pPr>
              <w:pStyle w:val="0"/>
            </w:pPr>
            <w:r>
              <w:rPr>
                <w:sz w:val="20"/>
              </w:rPr>
              <w:t xml:space="preserve">с 1 января 2024 года не превышает 0 тыс. рублей в месяц;</w:t>
            </w:r>
          </w:p>
          <w:p>
            <w:pPr>
              <w:pStyle w:val="0"/>
            </w:pPr>
            <w:r>
              <w:rPr>
                <w:sz w:val="20"/>
              </w:rPr>
              <w:t xml:space="preserve">с 1 июля 2024 года - 56,27 тыс. рублей в месяц</w:t>
            </w:r>
          </w:p>
        </w:tc>
      </w:tr>
      <w:tr>
        <w:tc>
          <w:tcPr>
            <w:tcW w:w="1247" w:type="dxa"/>
            <w:tcBorders>
              <w:top w:val="single" w:sz="4"/>
              <w:bottom w:val="nil"/>
            </w:tcBorders>
          </w:tcPr>
          <w:p>
            <w:pPr>
              <w:pStyle w:val="0"/>
              <w:jc w:val="center"/>
            </w:pPr>
            <w:r>
              <w:rPr>
                <w:sz w:val="20"/>
              </w:rPr>
              <w:t xml:space="preserve">56.</w:t>
            </w:r>
          </w:p>
        </w:tc>
        <w:tc>
          <w:tcPr>
            <w:tcW w:w="2721" w:type="dxa"/>
            <w:tcBorders>
              <w:top w:val="single" w:sz="4"/>
              <w:bottom w:val="nil"/>
            </w:tcBorders>
          </w:tcPr>
          <w:p>
            <w:pPr>
              <w:pStyle w:val="0"/>
            </w:pPr>
            <w:r>
              <w:rPr>
                <w:sz w:val="20"/>
              </w:rPr>
              <w:t xml:space="preserve">Городской округ ЗАТО Свободный Свердловской области</w:t>
            </w:r>
          </w:p>
        </w:tc>
        <w:tc>
          <w:tcPr>
            <w:tcW w:w="5102" w:type="dxa"/>
            <w:tcBorders>
              <w:top w:val="single" w:sz="4"/>
              <w:bottom w:val="nil"/>
            </w:tcBorders>
          </w:tcPr>
          <w:p>
            <w:pPr>
              <w:pStyle w:val="0"/>
            </w:pPr>
            <w:r>
              <w:rPr>
                <w:sz w:val="20"/>
              </w:rPr>
              <w:t xml:space="preserve">набор услуг и тип благоустройства: соответствуют наиболее невыгодному с точки зрения роста набору коммунальных услуг и типу благоустройства.</w:t>
            </w:r>
          </w:p>
          <w:p>
            <w:pPr>
              <w:pStyle w:val="0"/>
            </w:pPr>
            <w:r>
              <w:rPr>
                <w:sz w:val="20"/>
              </w:rPr>
              <w:t xml:space="preserve">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pPr>
              <w:pStyle w:val="0"/>
            </w:pPr>
            <w:r>
              <w:rPr>
                <w:sz w:val="20"/>
              </w:rPr>
              <w:t xml:space="preserve">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w:t>
            </w:r>
            <w:hyperlink w:history="0" r:id="rId127" w:tooltip="&quot;Прогноз социально-экономического развития Российской Федерации на 2024 год и на плановый период 2025 и 2026 годов&quot; (разработан Минэкономразвития России) {КонсультантПлюс}">
              <w:r>
                <w:rPr>
                  <w:sz w:val="20"/>
                  <w:color w:val="0000ff"/>
                </w:rPr>
                <w:t xml:space="preserve">прогноза</w:t>
              </w:r>
            </w:hyperlink>
            <w:r>
              <w:rPr>
                <w:sz w:val="20"/>
              </w:rPr>
              <w:t xml:space="preserve"> социально-экономического развития Российской Федерации на 2024 год и плановый период 2025 и 2026 годов.</w:t>
            </w:r>
          </w:p>
          <w:p>
            <w:pPr>
              <w:pStyle w:val="0"/>
            </w:pPr>
            <w:r>
              <w:rPr>
                <w:sz w:val="20"/>
              </w:rPr>
              <w:t xml:space="preserve">Численность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8047 человек (численности населения по данным Федеральной службы государственности статистики);</w:t>
            </w:r>
          </w:p>
          <w:p>
            <w:pPr>
              <w:pStyle w:val="0"/>
            </w:pPr>
            <w:r>
              <w:rPr>
                <w:sz w:val="20"/>
              </w:rPr>
              <w:t xml:space="preserve">с 1 июля 2024 года - 3360 человек.</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Доля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100% от общей численности населения муниципального образования и 0,190% от общей численности населения Свердловской области;</w:t>
            </w:r>
          </w:p>
          <w:p>
            <w:pPr>
              <w:pStyle w:val="0"/>
            </w:pPr>
            <w:r>
              <w:rPr>
                <w:sz w:val="20"/>
              </w:rPr>
              <w:t xml:space="preserve">с 1 июля 2024 года - 41,755% от общей численности населения муниципального образования и 0,079%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pPr>
              <w:pStyle w:val="0"/>
            </w:pPr>
            <w:r>
              <w:rPr>
                <w:sz w:val="20"/>
              </w:rPr>
              <w:t xml:space="preserve">с 1 января 2024 года не превышает 8047 человек (численности населения по данным Федеральной службы государственности статистики);</w:t>
            </w:r>
          </w:p>
          <w:p>
            <w:pPr>
              <w:pStyle w:val="0"/>
            </w:pPr>
            <w:r>
              <w:rPr>
                <w:sz w:val="20"/>
              </w:rPr>
              <w:t xml:space="preserve">с 1 июля 2024 года - 2921 человека.</w:t>
            </w:r>
          </w:p>
          <w:p>
            <w:pPr>
              <w:pStyle w:val="0"/>
            </w:pPr>
            <w:r>
              <w:rPr>
                <w:sz w:val="20"/>
              </w:rPr>
              <w:t xml:space="preserve">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100% от общей численности населения муниципального образования и 0,190% от общей численности населения Свердловской области;</w:t>
            </w:r>
          </w:p>
          <w:p>
            <w:pPr>
              <w:pStyle w:val="0"/>
            </w:pPr>
            <w:r>
              <w:rPr>
                <w:sz w:val="20"/>
              </w:rPr>
              <w:t xml:space="preserve">с 1 июля 2024 года - 36,299% от общей численности населения муниципального образования и 0,069%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- 5126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- 63,701% от общей численности населения муниципального образования и 0,121%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- 5126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- 63,701% от общей численности населения муниципального образования и 0,121% от общей численности населения Свердловской области.</w:t>
            </w:r>
          </w:p>
        </w:tc>
      </w:tr>
      <w:tr>
        <w:tc>
          <w:tcPr>
            <w:tcW w:w="1247" w:type="dxa"/>
            <w:tcBorders>
              <w:top w:val="nil"/>
              <w:bottom w:val="single" w:sz="4"/>
            </w:tcBorders>
          </w:tcPr>
          <w:p>
            <w:pPr>
              <w:pStyle w:val="0"/>
            </w:pPr>
            <w:r>
              <w:rPr>
                <w:sz w:val="20"/>
              </w:rPr>
            </w:r>
          </w:p>
        </w:tc>
        <w:tc>
          <w:tcPr>
            <w:tcW w:w="2721" w:type="dxa"/>
            <w:tcBorders>
              <w:top w:val="nil"/>
              <w:bottom w:val="single" w:sz="4"/>
            </w:tcBorders>
          </w:tcPr>
          <w:p>
            <w:pPr>
              <w:pStyle w:val="0"/>
            </w:pPr>
            <w:r>
              <w:rPr>
                <w:sz w:val="20"/>
              </w:rPr>
            </w:r>
          </w:p>
        </w:tc>
        <w:tc>
          <w:tcPr>
            <w:tcW w:w="5102" w:type="dxa"/>
            <w:tcBorders>
              <w:top w:val="nil"/>
              <w:bottom w:val="single" w:sz="4"/>
            </w:tcBorders>
          </w:tcPr>
          <w:p>
            <w:pPr>
              <w:pStyle w:val="0"/>
            </w:pPr>
            <w:r>
              <w:rPr>
                <w:sz w:val="20"/>
              </w:rPr>
              <w:t xml:space="preserve">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pPr>
              <w:pStyle w:val="0"/>
            </w:pPr>
            <w:r>
              <w:rPr>
                <w:sz w:val="20"/>
              </w:rPr>
              <w:t xml:space="preserve">Решения об утверждении предельного уровня цены на тепловую энергию (мощность), принимаемого в соответствии с Федеральным </w:t>
            </w:r>
            <w:hyperlink w:history="0" r:id="rId128"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от 27 июля 2010 года N 190-ФЗ "О теплоснабжении", не требуется.</w:t>
            </w:r>
          </w:p>
          <w:p>
            <w:pPr>
              <w:pStyle w:val="0"/>
            </w:pPr>
            <w:r>
              <w:rPr>
                <w:sz w:val="20"/>
              </w:rPr>
              <w:t xml:space="preserve">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pPr>
              <w:pStyle w:val="0"/>
            </w:pPr>
            <w:r>
              <w:rPr>
                <w:sz w:val="20"/>
              </w:rPr>
              <w:t xml:space="preserve">с 1 января 2024 года не превышает 0 тыс. рублей в месяц;</w:t>
            </w:r>
          </w:p>
          <w:p>
            <w:pPr>
              <w:pStyle w:val="0"/>
            </w:pPr>
            <w:r>
              <w:rPr>
                <w:sz w:val="20"/>
              </w:rPr>
              <w:t xml:space="preserve">с 1 июля 2024 года - 28,21 тыс. рублей в месяц</w:t>
            </w:r>
          </w:p>
        </w:tc>
      </w:tr>
      <w:tr>
        <w:tc>
          <w:tcPr>
            <w:tcW w:w="1247" w:type="dxa"/>
            <w:tcBorders>
              <w:top w:val="single" w:sz="4"/>
              <w:bottom w:val="nil"/>
            </w:tcBorders>
          </w:tcPr>
          <w:p>
            <w:pPr>
              <w:pStyle w:val="0"/>
              <w:jc w:val="center"/>
            </w:pPr>
            <w:r>
              <w:rPr>
                <w:sz w:val="20"/>
              </w:rPr>
              <w:t xml:space="preserve">57.</w:t>
            </w:r>
          </w:p>
        </w:tc>
        <w:tc>
          <w:tcPr>
            <w:tcW w:w="2721" w:type="dxa"/>
            <w:tcBorders>
              <w:top w:val="single" w:sz="4"/>
              <w:bottom w:val="nil"/>
            </w:tcBorders>
          </w:tcPr>
          <w:p>
            <w:pPr>
              <w:pStyle w:val="0"/>
            </w:pPr>
            <w:r>
              <w:rPr>
                <w:sz w:val="20"/>
              </w:rPr>
              <w:t xml:space="preserve">Североуральский городской округ</w:t>
            </w:r>
          </w:p>
        </w:tc>
        <w:tc>
          <w:tcPr>
            <w:tcW w:w="5102" w:type="dxa"/>
            <w:tcBorders>
              <w:top w:val="single" w:sz="4"/>
              <w:bottom w:val="nil"/>
            </w:tcBorders>
          </w:tcPr>
          <w:p>
            <w:pPr>
              <w:pStyle w:val="0"/>
            </w:pPr>
            <w:r>
              <w:rPr>
                <w:sz w:val="20"/>
              </w:rPr>
              <w:t xml:space="preserve">набор услуг и тип благоустройства: соответствуют наиболее невыгодному с точки зрения роста набору коммунальных услуг и типу благоустройства.</w:t>
            </w:r>
          </w:p>
          <w:p>
            <w:pPr>
              <w:pStyle w:val="0"/>
            </w:pPr>
            <w:r>
              <w:rPr>
                <w:sz w:val="20"/>
              </w:rPr>
              <w:t xml:space="preserve">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pPr>
              <w:pStyle w:val="0"/>
            </w:pPr>
            <w:r>
              <w:rPr>
                <w:sz w:val="20"/>
              </w:rPr>
              <w:t xml:space="preserve">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w:t>
            </w:r>
            <w:hyperlink w:history="0" r:id="rId129" w:tooltip="&quot;Прогноз социально-экономического развития Российской Федерации на 2024 год и на плановый период 2025 и 2026 годов&quot; (разработан Минэкономразвития России) {КонсультантПлюс}">
              <w:r>
                <w:rPr>
                  <w:sz w:val="20"/>
                  <w:color w:val="0000ff"/>
                </w:rPr>
                <w:t xml:space="preserve">прогноза</w:t>
              </w:r>
            </w:hyperlink>
            <w:r>
              <w:rPr>
                <w:sz w:val="20"/>
              </w:rPr>
              <w:t xml:space="preserve"> социально-экономического развития Российской Федерации на 2024 год и плановый период 2025 и 2026 годов.</w:t>
            </w:r>
          </w:p>
          <w:p>
            <w:pPr>
              <w:pStyle w:val="0"/>
            </w:pPr>
            <w:r>
              <w:rPr>
                <w:sz w:val="20"/>
              </w:rPr>
              <w:t xml:space="preserve">Численность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35375 человек (численности населения по данным Федеральной службы государственности статистики);</w:t>
            </w:r>
          </w:p>
          <w:p>
            <w:pPr>
              <w:pStyle w:val="0"/>
            </w:pPr>
            <w:r>
              <w:rPr>
                <w:sz w:val="20"/>
              </w:rPr>
              <w:t xml:space="preserve">с 1 июля 2024 года - 33797 человек.</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Доля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100% от общей численности населения муниципального образования и 0,834% от общей численности населения Свердловской области;</w:t>
            </w:r>
          </w:p>
          <w:p>
            <w:pPr>
              <w:pStyle w:val="0"/>
            </w:pPr>
            <w:r>
              <w:rPr>
                <w:sz w:val="20"/>
              </w:rPr>
              <w:t xml:space="preserve">с 1 июля 2024 года - 95,539% от общей численности населения муниципального образования и 0,797%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pPr>
              <w:pStyle w:val="0"/>
            </w:pPr>
            <w:r>
              <w:rPr>
                <w:sz w:val="20"/>
              </w:rPr>
              <w:t xml:space="preserve">с 1 января 2024 года не превышает 35375 человек (численности населения по данным Федеральной службы государственности статистики);</w:t>
            </w:r>
          </w:p>
          <w:p>
            <w:pPr>
              <w:pStyle w:val="0"/>
            </w:pPr>
            <w:r>
              <w:rPr>
                <w:sz w:val="20"/>
              </w:rPr>
              <w:t xml:space="preserve">с 1 июля 2024 года - 1578 человек.</w:t>
            </w:r>
          </w:p>
          <w:p>
            <w:pPr>
              <w:pStyle w:val="0"/>
            </w:pPr>
            <w:r>
              <w:rPr>
                <w:sz w:val="20"/>
              </w:rPr>
              <w:t xml:space="preserve">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100% от общей численности населения муниципального образования и 0,834% от общей численности населения Свердловской области;</w:t>
            </w:r>
          </w:p>
          <w:p>
            <w:pPr>
              <w:pStyle w:val="0"/>
            </w:pPr>
            <w:r>
              <w:rPr>
                <w:sz w:val="20"/>
              </w:rPr>
              <w:t xml:space="preserve">с 1 июля 2024 года - 4,461% от общей численности населения муниципального образования и 0,037%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- 33797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- 95,539% от общей численности населения муниципального образования и 0,797%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- 33797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- 95,539% от общей численности населения муниципального образования и 0,797% от общей численности населения Свердловской области.</w:t>
            </w:r>
          </w:p>
        </w:tc>
      </w:tr>
      <w:tr>
        <w:tc>
          <w:tcPr>
            <w:tcW w:w="1247" w:type="dxa"/>
            <w:tcBorders>
              <w:top w:val="nil"/>
              <w:bottom w:val="single" w:sz="4"/>
            </w:tcBorders>
          </w:tcPr>
          <w:p>
            <w:pPr>
              <w:pStyle w:val="0"/>
            </w:pPr>
            <w:r>
              <w:rPr>
                <w:sz w:val="20"/>
              </w:rPr>
            </w:r>
          </w:p>
        </w:tc>
        <w:tc>
          <w:tcPr>
            <w:tcW w:w="2721" w:type="dxa"/>
            <w:tcBorders>
              <w:top w:val="nil"/>
              <w:bottom w:val="single" w:sz="4"/>
            </w:tcBorders>
          </w:tcPr>
          <w:p>
            <w:pPr>
              <w:pStyle w:val="0"/>
            </w:pPr>
            <w:r>
              <w:rPr>
                <w:sz w:val="20"/>
              </w:rPr>
            </w:r>
          </w:p>
        </w:tc>
        <w:tc>
          <w:tcPr>
            <w:tcW w:w="5102" w:type="dxa"/>
            <w:tcBorders>
              <w:top w:val="nil"/>
              <w:bottom w:val="single" w:sz="4"/>
            </w:tcBorders>
          </w:tcPr>
          <w:p>
            <w:pPr>
              <w:pStyle w:val="0"/>
            </w:pPr>
            <w:r>
              <w:rPr>
                <w:sz w:val="20"/>
              </w:rPr>
              <w:t xml:space="preserve">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pPr>
              <w:pStyle w:val="0"/>
            </w:pPr>
            <w:r>
              <w:rPr>
                <w:sz w:val="20"/>
              </w:rPr>
              <w:t xml:space="preserve">Решения об утверждении предельного уровня цены на тепловую энергию (мощность), принимаемого в соответствии с Федеральным </w:t>
            </w:r>
            <w:hyperlink w:history="0" r:id="rId130"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от 27 июля 2010 года N 190-ФЗ "О теплоснабжении", не требуется.</w:t>
            </w:r>
          </w:p>
          <w:p>
            <w:pPr>
              <w:pStyle w:val="0"/>
            </w:pPr>
            <w:r>
              <w:rPr>
                <w:sz w:val="20"/>
              </w:rPr>
              <w:t xml:space="preserve">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pPr>
              <w:pStyle w:val="0"/>
            </w:pPr>
            <w:r>
              <w:rPr>
                <w:sz w:val="20"/>
              </w:rPr>
              <w:t xml:space="preserve">с 1 января 2024 года не превышает 0 тыс. рублей в месяц;</w:t>
            </w:r>
          </w:p>
          <w:p>
            <w:pPr>
              <w:pStyle w:val="0"/>
            </w:pPr>
            <w:r>
              <w:rPr>
                <w:sz w:val="20"/>
              </w:rPr>
              <w:t xml:space="preserve">с 1 июля 2024 года - 198,24 тыс. рублей в месяц</w:t>
            </w:r>
          </w:p>
        </w:tc>
      </w:tr>
      <w:tr>
        <w:tc>
          <w:tcPr>
            <w:tcW w:w="1247" w:type="dxa"/>
            <w:tcBorders>
              <w:top w:val="single" w:sz="4"/>
              <w:bottom w:val="nil"/>
            </w:tcBorders>
          </w:tcPr>
          <w:p>
            <w:pPr>
              <w:pStyle w:val="0"/>
              <w:jc w:val="center"/>
            </w:pPr>
            <w:r>
              <w:rPr>
                <w:sz w:val="20"/>
              </w:rPr>
              <w:t xml:space="preserve">58.</w:t>
            </w:r>
          </w:p>
        </w:tc>
        <w:tc>
          <w:tcPr>
            <w:tcW w:w="2721" w:type="dxa"/>
            <w:tcBorders>
              <w:top w:val="single" w:sz="4"/>
              <w:bottom w:val="nil"/>
            </w:tcBorders>
          </w:tcPr>
          <w:p>
            <w:pPr>
              <w:pStyle w:val="0"/>
            </w:pPr>
            <w:r>
              <w:rPr>
                <w:sz w:val="20"/>
              </w:rPr>
              <w:t xml:space="preserve">Серовский городской округ</w:t>
            </w:r>
          </w:p>
        </w:tc>
        <w:tc>
          <w:tcPr>
            <w:tcW w:w="5102" w:type="dxa"/>
            <w:tcBorders>
              <w:top w:val="single" w:sz="4"/>
              <w:bottom w:val="nil"/>
            </w:tcBorders>
          </w:tcPr>
          <w:p>
            <w:pPr>
              <w:pStyle w:val="0"/>
            </w:pPr>
            <w:r>
              <w:rPr>
                <w:sz w:val="20"/>
              </w:rPr>
              <w:t xml:space="preserve">набор услуг и тип благоустройства: соответствуют наиболее невыгодному с точки зрения роста набору коммунальных услуг и типу благоустройства.</w:t>
            </w:r>
          </w:p>
          <w:p>
            <w:pPr>
              <w:pStyle w:val="0"/>
            </w:pPr>
            <w:r>
              <w:rPr>
                <w:sz w:val="20"/>
              </w:rPr>
              <w:t xml:space="preserve">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pPr>
              <w:pStyle w:val="0"/>
            </w:pPr>
            <w:r>
              <w:rPr>
                <w:sz w:val="20"/>
              </w:rPr>
              <w:t xml:space="preserve">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w:t>
            </w:r>
            <w:hyperlink w:history="0" r:id="rId131" w:tooltip="&quot;Прогноз социально-экономического развития Российской Федерации на 2024 год и на плановый период 2025 и 2026 годов&quot; (разработан Минэкономразвития России) {КонсультантПлюс}">
              <w:r>
                <w:rPr>
                  <w:sz w:val="20"/>
                  <w:color w:val="0000ff"/>
                </w:rPr>
                <w:t xml:space="preserve">прогноза</w:t>
              </w:r>
            </w:hyperlink>
            <w:r>
              <w:rPr>
                <w:sz w:val="20"/>
              </w:rPr>
              <w:t xml:space="preserve"> социально-экономического развития Российской Федерации на 2024 год и плановый период 2025 и 2026 годов.</w:t>
            </w:r>
          </w:p>
          <w:p>
            <w:pPr>
              <w:pStyle w:val="0"/>
            </w:pPr>
            <w:r>
              <w:rPr>
                <w:sz w:val="20"/>
              </w:rPr>
              <w:t xml:space="preserve">Численность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99332 человек (численности населения по данным Федеральной службы государственности статистики);</w:t>
            </w:r>
          </w:p>
          <w:p>
            <w:pPr>
              <w:pStyle w:val="0"/>
            </w:pPr>
            <w:r>
              <w:rPr>
                <w:sz w:val="20"/>
              </w:rPr>
              <w:t xml:space="preserve">с 1 июля 2024 года - 10276 человек.</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Доля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100% от общей численности населения муниципального образования и 2,343% от общей численности населения Свердловской области;</w:t>
            </w:r>
          </w:p>
          <w:p>
            <w:pPr>
              <w:pStyle w:val="0"/>
            </w:pPr>
            <w:r>
              <w:rPr>
                <w:sz w:val="20"/>
              </w:rPr>
              <w:t xml:space="preserve">с 1 июля 2024 года - 10,345% от общей численности населения муниципального образования и 0,242%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pPr>
              <w:pStyle w:val="0"/>
            </w:pPr>
            <w:r>
              <w:rPr>
                <w:sz w:val="20"/>
              </w:rPr>
              <w:t xml:space="preserve">с 1 января 2024 года не превышает 99332 человек (численности населения по данным Федеральной службы государственности статистики);</w:t>
            </w:r>
          </w:p>
          <w:p>
            <w:pPr>
              <w:pStyle w:val="0"/>
            </w:pPr>
            <w:r>
              <w:rPr>
                <w:sz w:val="20"/>
              </w:rPr>
              <w:t xml:space="preserve">с 1 июля 2024 года - 45607 человек.</w:t>
            </w:r>
          </w:p>
          <w:p>
            <w:pPr>
              <w:pStyle w:val="0"/>
            </w:pPr>
            <w:r>
              <w:rPr>
                <w:sz w:val="20"/>
              </w:rPr>
              <w:t xml:space="preserve">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100% от общей численности населения муниципального образования и 2,343% от общей численности населения Свердловской области;</w:t>
            </w:r>
          </w:p>
          <w:p>
            <w:pPr>
              <w:pStyle w:val="0"/>
            </w:pPr>
            <w:r>
              <w:rPr>
                <w:sz w:val="20"/>
              </w:rPr>
              <w:t xml:space="preserve">с 1 июля 2024 года - 45,914% от общей численности населения муниципального образования и 1,076%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- 53725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- 54,086% от общей численности населения муниципального образования и 1,267%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- 53725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- 54,086% от общей численности населения муниципального образования и 1,267% от общей численности населения Свердловской области.</w:t>
            </w:r>
          </w:p>
        </w:tc>
      </w:tr>
      <w:tr>
        <w:tc>
          <w:tcPr>
            <w:tcW w:w="1247" w:type="dxa"/>
            <w:tcBorders>
              <w:top w:val="nil"/>
              <w:bottom w:val="single" w:sz="4"/>
            </w:tcBorders>
          </w:tcPr>
          <w:p>
            <w:pPr>
              <w:pStyle w:val="0"/>
            </w:pPr>
            <w:r>
              <w:rPr>
                <w:sz w:val="20"/>
              </w:rPr>
            </w:r>
          </w:p>
        </w:tc>
        <w:tc>
          <w:tcPr>
            <w:tcW w:w="2721" w:type="dxa"/>
            <w:tcBorders>
              <w:top w:val="nil"/>
              <w:bottom w:val="single" w:sz="4"/>
            </w:tcBorders>
          </w:tcPr>
          <w:p>
            <w:pPr>
              <w:pStyle w:val="0"/>
            </w:pPr>
            <w:r>
              <w:rPr>
                <w:sz w:val="20"/>
              </w:rPr>
            </w:r>
          </w:p>
        </w:tc>
        <w:tc>
          <w:tcPr>
            <w:tcW w:w="5102" w:type="dxa"/>
            <w:tcBorders>
              <w:top w:val="nil"/>
              <w:bottom w:val="single" w:sz="4"/>
            </w:tcBorders>
          </w:tcPr>
          <w:p>
            <w:pPr>
              <w:pStyle w:val="0"/>
            </w:pPr>
            <w:r>
              <w:rPr>
                <w:sz w:val="20"/>
              </w:rPr>
              <w:t xml:space="preserve">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pPr>
              <w:pStyle w:val="0"/>
            </w:pPr>
            <w:r>
              <w:rPr>
                <w:sz w:val="20"/>
              </w:rPr>
              <w:t xml:space="preserve">Решения об утверждении предельного уровня цены на тепловую энергию (мощность), принимаемого в соответствии с Федеральным </w:t>
            </w:r>
            <w:hyperlink w:history="0" r:id="rId132"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от 27 июля 2010 года N 190-ФЗ "О теплоснабжении", не требуется.</w:t>
            </w:r>
          </w:p>
          <w:p>
            <w:pPr>
              <w:pStyle w:val="0"/>
            </w:pPr>
            <w:r>
              <w:rPr>
                <w:sz w:val="20"/>
              </w:rPr>
              <w:t xml:space="preserve">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pPr>
              <w:pStyle w:val="0"/>
            </w:pPr>
            <w:r>
              <w:rPr>
                <w:sz w:val="20"/>
              </w:rPr>
              <w:t xml:space="preserve">с 1 января 2024 года не превышает 0 тыс. рублей в месяц;</w:t>
            </w:r>
          </w:p>
          <w:p>
            <w:pPr>
              <w:pStyle w:val="0"/>
            </w:pPr>
            <w:r>
              <w:rPr>
                <w:sz w:val="20"/>
              </w:rPr>
              <w:t xml:space="preserve">с 1 июля 2024 года - 358,23 тыс. рублей в месяц</w:t>
            </w:r>
          </w:p>
        </w:tc>
      </w:tr>
      <w:tr>
        <w:tc>
          <w:tcPr>
            <w:tcW w:w="1247" w:type="dxa"/>
            <w:tcBorders>
              <w:top w:val="single" w:sz="4"/>
              <w:bottom w:val="nil"/>
            </w:tcBorders>
          </w:tcPr>
          <w:p>
            <w:pPr>
              <w:pStyle w:val="0"/>
              <w:jc w:val="center"/>
            </w:pPr>
            <w:r>
              <w:rPr>
                <w:sz w:val="20"/>
              </w:rPr>
              <w:t xml:space="preserve">59.</w:t>
            </w:r>
          </w:p>
        </w:tc>
        <w:tc>
          <w:tcPr>
            <w:tcW w:w="2721" w:type="dxa"/>
            <w:tcBorders>
              <w:top w:val="single" w:sz="4"/>
              <w:bottom w:val="nil"/>
            </w:tcBorders>
          </w:tcPr>
          <w:p>
            <w:pPr>
              <w:pStyle w:val="0"/>
            </w:pPr>
            <w:r>
              <w:rPr>
                <w:sz w:val="20"/>
              </w:rPr>
              <w:t xml:space="preserve">Сосьвинский городской округ</w:t>
            </w:r>
          </w:p>
        </w:tc>
        <w:tc>
          <w:tcPr>
            <w:tcW w:w="5102" w:type="dxa"/>
            <w:tcBorders>
              <w:top w:val="single" w:sz="4"/>
              <w:bottom w:val="nil"/>
            </w:tcBorders>
          </w:tcPr>
          <w:p>
            <w:pPr>
              <w:pStyle w:val="0"/>
            </w:pPr>
            <w:r>
              <w:rPr>
                <w:sz w:val="20"/>
              </w:rPr>
              <w:t xml:space="preserve">набор услуг и тип благоустройства: соответствуют наиболее невыгодному с точки зрения роста набору коммунальных услуг и типу благоустройства.</w:t>
            </w:r>
          </w:p>
          <w:p>
            <w:pPr>
              <w:pStyle w:val="0"/>
            </w:pPr>
            <w:r>
              <w:rPr>
                <w:sz w:val="20"/>
              </w:rPr>
              <w:t xml:space="preserve">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pPr>
              <w:pStyle w:val="0"/>
            </w:pPr>
            <w:r>
              <w:rPr>
                <w:sz w:val="20"/>
              </w:rPr>
              <w:t xml:space="preserve">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w:t>
            </w:r>
            <w:hyperlink w:history="0" r:id="rId133" w:tooltip="&quot;Прогноз социально-экономического развития Российской Федерации на 2024 год и на плановый период 2025 и 2026 годов&quot; (разработан Минэкономразвития России) {КонсультантПлюс}">
              <w:r>
                <w:rPr>
                  <w:sz w:val="20"/>
                  <w:color w:val="0000ff"/>
                </w:rPr>
                <w:t xml:space="preserve">прогноза</w:t>
              </w:r>
            </w:hyperlink>
            <w:r>
              <w:rPr>
                <w:sz w:val="20"/>
              </w:rPr>
              <w:t xml:space="preserve"> социально-экономического развития Российской Федерации на 2024 год и плановый период 2025 и 2026 годов.</w:t>
            </w:r>
          </w:p>
          <w:p>
            <w:pPr>
              <w:pStyle w:val="0"/>
            </w:pPr>
            <w:r>
              <w:rPr>
                <w:sz w:val="20"/>
              </w:rPr>
              <w:t xml:space="preserve">Численность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12648 человек (численности населения по данным Федеральной службы государственности статистики);</w:t>
            </w:r>
          </w:p>
          <w:p>
            <w:pPr>
              <w:pStyle w:val="0"/>
            </w:pPr>
            <w:r>
              <w:rPr>
                <w:sz w:val="20"/>
              </w:rPr>
              <w:t xml:space="preserve">с 1 июля 2024 года - 12648 человек.</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Доля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100% от общей численности населения муниципального образования и 0,298% от общей численности населения Свердловской области;</w:t>
            </w:r>
          </w:p>
          <w:p>
            <w:pPr>
              <w:pStyle w:val="0"/>
            </w:pPr>
            <w:r>
              <w:rPr>
                <w:sz w:val="20"/>
              </w:rPr>
              <w:t xml:space="preserve">с 1 июля 2024 года - 100,000% от общей численности населения муниципального образования и 0,298%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pPr>
              <w:pStyle w:val="0"/>
            </w:pPr>
            <w:r>
              <w:rPr>
                <w:sz w:val="20"/>
              </w:rPr>
              <w:t xml:space="preserve">с 1 января 2024 года не превышает 12648 человек (численности населения по данным Федеральной службы государственности статистики);</w:t>
            </w:r>
          </w:p>
          <w:p>
            <w:pPr>
              <w:pStyle w:val="0"/>
            </w:pPr>
            <w:r>
              <w:rPr>
                <w:sz w:val="20"/>
              </w:rPr>
              <w:t xml:space="preserve">с 1 июля 2024 года - 0 человек.</w:t>
            </w:r>
          </w:p>
          <w:p>
            <w:pPr>
              <w:pStyle w:val="0"/>
            </w:pPr>
            <w:r>
              <w:rPr>
                <w:sz w:val="20"/>
              </w:rPr>
              <w:t xml:space="preserve">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100% от общей численности населения муниципального образования и 0,298% от общей численности населения Свердловской области;</w:t>
            </w:r>
          </w:p>
          <w:p>
            <w:pPr>
              <w:pStyle w:val="0"/>
            </w:pPr>
            <w:r>
              <w:rPr>
                <w:sz w:val="20"/>
              </w:rPr>
              <w:t xml:space="preserve">с 1 июля 2024 года - 0,000% от общей численности населения муниципального образования и 0,000%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- 12648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- 100,000% от общей численности населения муниципального образования и 0,298%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- 12648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- 100,000% от общей численности населения муниципального образования и 0,298% от общей численности населения Свердловской области.</w:t>
            </w:r>
          </w:p>
        </w:tc>
      </w:tr>
      <w:tr>
        <w:tc>
          <w:tcPr>
            <w:tcW w:w="1247" w:type="dxa"/>
            <w:tcBorders>
              <w:top w:val="nil"/>
              <w:bottom w:val="single" w:sz="4"/>
            </w:tcBorders>
          </w:tcPr>
          <w:p>
            <w:pPr>
              <w:pStyle w:val="0"/>
            </w:pPr>
            <w:r>
              <w:rPr>
                <w:sz w:val="20"/>
              </w:rPr>
            </w:r>
          </w:p>
        </w:tc>
        <w:tc>
          <w:tcPr>
            <w:tcW w:w="2721" w:type="dxa"/>
            <w:tcBorders>
              <w:top w:val="nil"/>
              <w:bottom w:val="single" w:sz="4"/>
            </w:tcBorders>
          </w:tcPr>
          <w:p>
            <w:pPr>
              <w:pStyle w:val="0"/>
            </w:pPr>
            <w:r>
              <w:rPr>
                <w:sz w:val="20"/>
              </w:rPr>
            </w:r>
          </w:p>
        </w:tc>
        <w:tc>
          <w:tcPr>
            <w:tcW w:w="5102" w:type="dxa"/>
            <w:tcBorders>
              <w:top w:val="nil"/>
              <w:bottom w:val="single" w:sz="4"/>
            </w:tcBorders>
          </w:tcPr>
          <w:p>
            <w:pPr>
              <w:pStyle w:val="0"/>
            </w:pPr>
            <w:r>
              <w:rPr>
                <w:sz w:val="20"/>
              </w:rPr>
              <w:t xml:space="preserve">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pPr>
              <w:pStyle w:val="0"/>
            </w:pPr>
            <w:r>
              <w:rPr>
                <w:sz w:val="20"/>
              </w:rPr>
              <w:t xml:space="preserve">Решения об утверждении предельного уровня цены на тепловую энергию (мощность), принимаемого в соответствии с Федеральным </w:t>
            </w:r>
            <w:hyperlink w:history="0" r:id="rId134"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от 27 июля 2010 года N 190-ФЗ "О теплоснабжении", не требуется.</w:t>
            </w:r>
          </w:p>
          <w:p>
            <w:pPr>
              <w:pStyle w:val="0"/>
            </w:pPr>
            <w:r>
              <w:rPr>
                <w:sz w:val="20"/>
              </w:rPr>
              <w:t xml:space="preserve">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pPr>
              <w:pStyle w:val="0"/>
            </w:pPr>
            <w:r>
              <w:rPr>
                <w:sz w:val="20"/>
              </w:rPr>
              <w:t xml:space="preserve">с 1 января 2024 года не превышает 0 тыс. рублей в месяц;</w:t>
            </w:r>
          </w:p>
          <w:p>
            <w:pPr>
              <w:pStyle w:val="0"/>
            </w:pPr>
            <w:r>
              <w:rPr>
                <w:sz w:val="20"/>
              </w:rPr>
              <w:t xml:space="preserve">с 1 июля 2024 года - 38,15 тыс. рублей в месяц</w:t>
            </w:r>
          </w:p>
        </w:tc>
      </w:tr>
      <w:tr>
        <w:tc>
          <w:tcPr>
            <w:tcW w:w="1247" w:type="dxa"/>
            <w:tcBorders>
              <w:top w:val="single" w:sz="4"/>
              <w:bottom w:val="nil"/>
            </w:tcBorders>
          </w:tcPr>
          <w:p>
            <w:pPr>
              <w:pStyle w:val="0"/>
              <w:jc w:val="center"/>
            </w:pPr>
            <w:r>
              <w:rPr>
                <w:sz w:val="20"/>
              </w:rPr>
              <w:t xml:space="preserve">60.</w:t>
            </w:r>
          </w:p>
        </w:tc>
        <w:tc>
          <w:tcPr>
            <w:tcW w:w="2721" w:type="dxa"/>
            <w:tcBorders>
              <w:top w:val="single" w:sz="4"/>
              <w:bottom w:val="nil"/>
            </w:tcBorders>
          </w:tcPr>
          <w:p>
            <w:pPr>
              <w:pStyle w:val="0"/>
            </w:pPr>
            <w:r>
              <w:rPr>
                <w:sz w:val="20"/>
              </w:rPr>
              <w:t xml:space="preserve">Городской округ Среднеуральск</w:t>
            </w:r>
          </w:p>
        </w:tc>
        <w:tc>
          <w:tcPr>
            <w:tcW w:w="5102" w:type="dxa"/>
            <w:tcBorders>
              <w:top w:val="single" w:sz="4"/>
              <w:bottom w:val="nil"/>
            </w:tcBorders>
          </w:tcPr>
          <w:p>
            <w:pPr>
              <w:pStyle w:val="0"/>
            </w:pPr>
            <w:r>
              <w:rPr>
                <w:sz w:val="20"/>
              </w:rPr>
              <w:t xml:space="preserve">набор услуг и тип благоустройства: соответствуют наиболее невыгодному с точки зрения роста набору коммунальных услуг и типу благоустройства.</w:t>
            </w:r>
          </w:p>
          <w:p>
            <w:pPr>
              <w:pStyle w:val="0"/>
            </w:pPr>
            <w:r>
              <w:rPr>
                <w:sz w:val="20"/>
              </w:rPr>
              <w:t xml:space="preserve">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pPr>
              <w:pStyle w:val="0"/>
            </w:pPr>
            <w:r>
              <w:rPr>
                <w:sz w:val="20"/>
              </w:rPr>
              <w:t xml:space="preserve">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w:t>
            </w:r>
            <w:hyperlink w:history="0" r:id="rId135" w:tooltip="&quot;Прогноз социально-экономического развития Российской Федерации на 2024 год и на плановый период 2025 и 2026 годов&quot; (разработан Минэкономразвития России) {КонсультантПлюс}">
              <w:r>
                <w:rPr>
                  <w:sz w:val="20"/>
                  <w:color w:val="0000ff"/>
                </w:rPr>
                <w:t xml:space="preserve">прогноза</w:t>
              </w:r>
            </w:hyperlink>
            <w:r>
              <w:rPr>
                <w:sz w:val="20"/>
              </w:rPr>
              <w:t xml:space="preserve"> социально-экономического развития Российской Федерации на 2024 год и плановый период 2025 и 2026 годов.</w:t>
            </w:r>
          </w:p>
          <w:p>
            <w:pPr>
              <w:pStyle w:val="0"/>
            </w:pPr>
            <w:r>
              <w:rPr>
                <w:sz w:val="20"/>
              </w:rPr>
              <w:t xml:space="preserve">Численность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24894 человек (численности населения по данным Федеральной службы государственности статистики);</w:t>
            </w:r>
          </w:p>
          <w:p>
            <w:pPr>
              <w:pStyle w:val="0"/>
            </w:pPr>
            <w:r>
              <w:rPr>
                <w:sz w:val="20"/>
              </w:rPr>
              <w:t xml:space="preserve">с 1 июля 2024 года - 24894 человек.</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Доля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100% от общей численности населения муниципального образования и 0,587% от общей численности населения Свердловской области;</w:t>
            </w:r>
          </w:p>
          <w:p>
            <w:pPr>
              <w:pStyle w:val="0"/>
            </w:pPr>
            <w:r>
              <w:rPr>
                <w:sz w:val="20"/>
              </w:rPr>
              <w:t xml:space="preserve">с 1 июля 2024 года - 100,000% от общей численности населения муниципального образования и 0,587%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pPr>
              <w:pStyle w:val="0"/>
            </w:pPr>
            <w:r>
              <w:rPr>
                <w:sz w:val="20"/>
              </w:rPr>
              <w:t xml:space="preserve">с 1 января 2024 года не превышает 24894 человек (численности населения по данным Федеральной службы государственности статистики);</w:t>
            </w:r>
          </w:p>
          <w:p>
            <w:pPr>
              <w:pStyle w:val="0"/>
            </w:pPr>
            <w:r>
              <w:rPr>
                <w:sz w:val="20"/>
              </w:rPr>
              <w:t xml:space="preserve">с 1 июля 2024 года - 0 человек.</w:t>
            </w:r>
          </w:p>
          <w:p>
            <w:pPr>
              <w:pStyle w:val="0"/>
            </w:pPr>
            <w:r>
              <w:rPr>
                <w:sz w:val="20"/>
              </w:rPr>
              <w:t xml:space="preserve">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100% от общей численности населения муниципального образования и 0,587% от общей численности населения Свердловской области;</w:t>
            </w:r>
          </w:p>
          <w:p>
            <w:pPr>
              <w:pStyle w:val="0"/>
            </w:pPr>
            <w:r>
              <w:rPr>
                <w:sz w:val="20"/>
              </w:rPr>
              <w:t xml:space="preserve">с 1 июля 2024 года - 0,000% от общей численности населения муниципального образования и 0,000%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- 24894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- 100,000% от общей численности населения муниципального образования и 0,587%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- 24894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- 100,000% от общей численности населения муниципального образования и 0,587% от общей численности населения Свердловской области.</w:t>
            </w:r>
          </w:p>
        </w:tc>
      </w:tr>
      <w:tr>
        <w:tc>
          <w:tcPr>
            <w:tcW w:w="1247" w:type="dxa"/>
            <w:tcBorders>
              <w:top w:val="nil"/>
              <w:bottom w:val="single" w:sz="4"/>
            </w:tcBorders>
          </w:tcPr>
          <w:p>
            <w:pPr>
              <w:pStyle w:val="0"/>
            </w:pPr>
            <w:r>
              <w:rPr>
                <w:sz w:val="20"/>
              </w:rPr>
            </w:r>
          </w:p>
        </w:tc>
        <w:tc>
          <w:tcPr>
            <w:tcW w:w="2721" w:type="dxa"/>
            <w:tcBorders>
              <w:top w:val="nil"/>
              <w:bottom w:val="single" w:sz="4"/>
            </w:tcBorders>
          </w:tcPr>
          <w:p>
            <w:pPr>
              <w:pStyle w:val="0"/>
            </w:pPr>
            <w:r>
              <w:rPr>
                <w:sz w:val="20"/>
              </w:rPr>
            </w:r>
          </w:p>
        </w:tc>
        <w:tc>
          <w:tcPr>
            <w:tcW w:w="5102" w:type="dxa"/>
            <w:tcBorders>
              <w:top w:val="nil"/>
              <w:bottom w:val="single" w:sz="4"/>
            </w:tcBorders>
          </w:tcPr>
          <w:p>
            <w:pPr>
              <w:pStyle w:val="0"/>
            </w:pPr>
            <w:r>
              <w:rPr>
                <w:sz w:val="20"/>
              </w:rPr>
              <w:t xml:space="preserve">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pPr>
              <w:pStyle w:val="0"/>
            </w:pPr>
            <w:r>
              <w:rPr>
                <w:sz w:val="20"/>
              </w:rPr>
              <w:t xml:space="preserve">Решения об утверждении предельного уровня цены на тепловую энергию (мощность), принимаемого в соответствии с Федеральным </w:t>
            </w:r>
            <w:hyperlink w:history="0" r:id="rId136"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от 27 июля 2010 года N 190-ФЗ "О теплоснабжении", не требуется.</w:t>
            </w:r>
          </w:p>
          <w:p>
            <w:pPr>
              <w:pStyle w:val="0"/>
            </w:pPr>
            <w:r>
              <w:rPr>
                <w:sz w:val="20"/>
              </w:rPr>
              <w:t xml:space="preserve">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pPr>
              <w:pStyle w:val="0"/>
            </w:pPr>
            <w:r>
              <w:rPr>
                <w:sz w:val="20"/>
              </w:rPr>
              <w:t xml:space="preserve">с 1 января 2024 года не превышает 0 тыс. рублей в месяц;</w:t>
            </w:r>
          </w:p>
          <w:p>
            <w:pPr>
              <w:pStyle w:val="0"/>
            </w:pPr>
            <w:r>
              <w:rPr>
                <w:sz w:val="20"/>
              </w:rPr>
              <w:t xml:space="preserve">с 1 июля 2024 года - 97,84 тыс. рублей в месяц</w:t>
            </w:r>
          </w:p>
        </w:tc>
      </w:tr>
      <w:tr>
        <w:tc>
          <w:tcPr>
            <w:tcW w:w="1247" w:type="dxa"/>
            <w:tcBorders>
              <w:top w:val="single" w:sz="4"/>
              <w:bottom w:val="nil"/>
            </w:tcBorders>
          </w:tcPr>
          <w:p>
            <w:pPr>
              <w:pStyle w:val="0"/>
              <w:jc w:val="center"/>
            </w:pPr>
            <w:r>
              <w:rPr>
                <w:sz w:val="20"/>
              </w:rPr>
              <w:t xml:space="preserve">61.</w:t>
            </w:r>
          </w:p>
        </w:tc>
        <w:tc>
          <w:tcPr>
            <w:tcW w:w="2721" w:type="dxa"/>
            <w:tcBorders>
              <w:top w:val="single" w:sz="4"/>
              <w:bottom w:val="nil"/>
            </w:tcBorders>
          </w:tcPr>
          <w:p>
            <w:pPr>
              <w:pStyle w:val="0"/>
            </w:pPr>
            <w:r>
              <w:rPr>
                <w:sz w:val="20"/>
              </w:rPr>
              <w:t xml:space="preserve">Городской округ Староуткинск</w:t>
            </w:r>
          </w:p>
        </w:tc>
        <w:tc>
          <w:tcPr>
            <w:tcW w:w="5102" w:type="dxa"/>
            <w:tcBorders>
              <w:top w:val="single" w:sz="4"/>
              <w:bottom w:val="nil"/>
            </w:tcBorders>
          </w:tcPr>
          <w:p>
            <w:pPr>
              <w:pStyle w:val="0"/>
            </w:pPr>
            <w:r>
              <w:rPr>
                <w:sz w:val="20"/>
              </w:rPr>
              <w:t xml:space="preserve">набор услуг и тип благоустройства: соответствуют наиболее невыгодному с точки зрения роста набору коммунальных услуг и типу благоустройства.</w:t>
            </w:r>
          </w:p>
          <w:p>
            <w:pPr>
              <w:pStyle w:val="0"/>
            </w:pPr>
            <w:r>
              <w:rPr>
                <w:sz w:val="20"/>
              </w:rPr>
              <w:t xml:space="preserve">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pPr>
              <w:pStyle w:val="0"/>
            </w:pPr>
            <w:r>
              <w:rPr>
                <w:sz w:val="20"/>
              </w:rPr>
              <w:t xml:space="preserve">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w:t>
            </w:r>
            <w:hyperlink w:history="0" r:id="rId137" w:tooltip="&quot;Прогноз социально-экономического развития Российской Федерации на 2024 год и на плановый период 2025 и 2026 годов&quot; (разработан Минэкономразвития России) {КонсультантПлюс}">
              <w:r>
                <w:rPr>
                  <w:sz w:val="20"/>
                  <w:color w:val="0000ff"/>
                </w:rPr>
                <w:t xml:space="preserve">прогноза</w:t>
              </w:r>
            </w:hyperlink>
            <w:r>
              <w:rPr>
                <w:sz w:val="20"/>
              </w:rPr>
              <w:t xml:space="preserve"> социально-экономического развития Российской Федерации на 2024 год и плановый период 2025 и 2026 годов.</w:t>
            </w:r>
          </w:p>
          <w:p>
            <w:pPr>
              <w:pStyle w:val="0"/>
            </w:pPr>
            <w:r>
              <w:rPr>
                <w:sz w:val="20"/>
              </w:rPr>
              <w:t xml:space="preserve">Численность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2602 человек (численности населения по данным Федеральной службы государственности статистики);</w:t>
            </w:r>
          </w:p>
          <w:p>
            <w:pPr>
              <w:pStyle w:val="0"/>
            </w:pPr>
            <w:r>
              <w:rPr>
                <w:sz w:val="20"/>
              </w:rPr>
              <w:t xml:space="preserve">с 1 июля 2024 года - 596 человек.</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Доля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100% от общей численности населения муниципального образования и 0,061% от общей численности населения Свердловской области;</w:t>
            </w:r>
          </w:p>
          <w:p>
            <w:pPr>
              <w:pStyle w:val="0"/>
            </w:pPr>
            <w:r>
              <w:rPr>
                <w:sz w:val="20"/>
              </w:rPr>
              <w:t xml:space="preserve">с 1 июля 2024 года - 22,905% от общей численности населения муниципального образования и 0,014%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pPr>
              <w:pStyle w:val="0"/>
            </w:pPr>
            <w:r>
              <w:rPr>
                <w:sz w:val="20"/>
              </w:rPr>
              <w:t xml:space="preserve">с 1 января 2024 года не превышает 2602 человек (численности населения по данным Федеральной службы государственности статистики);</w:t>
            </w:r>
          </w:p>
          <w:p>
            <w:pPr>
              <w:pStyle w:val="0"/>
            </w:pPr>
            <w:r>
              <w:rPr>
                <w:sz w:val="20"/>
              </w:rPr>
              <w:t xml:space="preserve">с 1 июля 2024 года - 2006 человек.</w:t>
            </w:r>
          </w:p>
          <w:p>
            <w:pPr>
              <w:pStyle w:val="0"/>
            </w:pPr>
            <w:r>
              <w:rPr>
                <w:sz w:val="20"/>
              </w:rPr>
              <w:t xml:space="preserve">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100% от общей численности населения муниципального образования и 0,061% от общей численности населения Свердловской области;</w:t>
            </w:r>
          </w:p>
          <w:p>
            <w:pPr>
              <w:pStyle w:val="0"/>
            </w:pPr>
            <w:r>
              <w:rPr>
                <w:sz w:val="20"/>
              </w:rPr>
              <w:t xml:space="preserve">с 1 июля 2024 года - 77,095% от общей численности населения муниципального образования и 0,047%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- 596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- 22,905% от общей численности населения муниципального образования и 0,014%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- 596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- 22,905% от общей численности населения муниципального образования и 0,014% от общей численности населения Свердловской области.</w:t>
            </w:r>
          </w:p>
        </w:tc>
      </w:tr>
      <w:tr>
        <w:tc>
          <w:tcPr>
            <w:tcW w:w="1247" w:type="dxa"/>
            <w:tcBorders>
              <w:top w:val="nil"/>
              <w:bottom w:val="single" w:sz="4"/>
            </w:tcBorders>
          </w:tcPr>
          <w:p>
            <w:pPr>
              <w:pStyle w:val="0"/>
            </w:pPr>
            <w:r>
              <w:rPr>
                <w:sz w:val="20"/>
              </w:rPr>
            </w:r>
          </w:p>
        </w:tc>
        <w:tc>
          <w:tcPr>
            <w:tcW w:w="2721" w:type="dxa"/>
            <w:tcBorders>
              <w:top w:val="nil"/>
              <w:bottom w:val="single" w:sz="4"/>
            </w:tcBorders>
          </w:tcPr>
          <w:p>
            <w:pPr>
              <w:pStyle w:val="0"/>
            </w:pPr>
            <w:r>
              <w:rPr>
                <w:sz w:val="20"/>
              </w:rPr>
            </w:r>
          </w:p>
        </w:tc>
        <w:tc>
          <w:tcPr>
            <w:tcW w:w="5102" w:type="dxa"/>
            <w:tcBorders>
              <w:top w:val="nil"/>
              <w:bottom w:val="single" w:sz="4"/>
            </w:tcBorders>
          </w:tcPr>
          <w:p>
            <w:pPr>
              <w:pStyle w:val="0"/>
            </w:pPr>
            <w:r>
              <w:rPr>
                <w:sz w:val="20"/>
              </w:rPr>
              <w:t xml:space="preserve">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pPr>
              <w:pStyle w:val="0"/>
            </w:pPr>
            <w:r>
              <w:rPr>
                <w:sz w:val="20"/>
              </w:rPr>
              <w:t xml:space="preserve">Решения об утверждении предельного уровня цены на тепловую энергию (мощность), принимаемого в соответствии с Федеральным </w:t>
            </w:r>
            <w:hyperlink w:history="0" r:id="rId138"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от 27 июля 2010 года N 190-ФЗ "О теплоснабжении", не требуется.</w:t>
            </w:r>
          </w:p>
          <w:p>
            <w:pPr>
              <w:pStyle w:val="0"/>
            </w:pPr>
            <w:r>
              <w:rPr>
                <w:sz w:val="20"/>
              </w:rPr>
              <w:t xml:space="preserve">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pPr>
              <w:pStyle w:val="0"/>
            </w:pPr>
            <w:r>
              <w:rPr>
                <w:sz w:val="20"/>
              </w:rPr>
              <w:t xml:space="preserve">с 1 января 2024 года не превышает 0 тыс. рублей в месяц;</w:t>
            </w:r>
          </w:p>
          <w:p>
            <w:pPr>
              <w:pStyle w:val="0"/>
            </w:pPr>
            <w:r>
              <w:rPr>
                <w:sz w:val="20"/>
              </w:rPr>
              <w:t xml:space="preserve">с 1 июля 2024 года - 6,78 тыс. рублей в месяц</w:t>
            </w:r>
          </w:p>
        </w:tc>
      </w:tr>
      <w:tr>
        <w:tc>
          <w:tcPr>
            <w:tcW w:w="1247" w:type="dxa"/>
            <w:tcBorders>
              <w:top w:val="single" w:sz="4"/>
              <w:bottom w:val="nil"/>
            </w:tcBorders>
          </w:tcPr>
          <w:p>
            <w:pPr>
              <w:pStyle w:val="0"/>
              <w:jc w:val="center"/>
            </w:pPr>
            <w:r>
              <w:rPr>
                <w:sz w:val="20"/>
              </w:rPr>
              <w:t xml:space="preserve">62.</w:t>
            </w:r>
          </w:p>
        </w:tc>
        <w:tc>
          <w:tcPr>
            <w:tcW w:w="2721" w:type="dxa"/>
            <w:tcBorders>
              <w:top w:val="single" w:sz="4"/>
              <w:bottom w:val="nil"/>
            </w:tcBorders>
          </w:tcPr>
          <w:p>
            <w:pPr>
              <w:pStyle w:val="0"/>
            </w:pPr>
            <w:r>
              <w:rPr>
                <w:sz w:val="20"/>
              </w:rPr>
              <w:t xml:space="preserve">Городской округ Сухой Лог</w:t>
            </w:r>
          </w:p>
        </w:tc>
        <w:tc>
          <w:tcPr>
            <w:tcW w:w="5102" w:type="dxa"/>
            <w:tcBorders>
              <w:top w:val="single" w:sz="4"/>
              <w:bottom w:val="nil"/>
            </w:tcBorders>
          </w:tcPr>
          <w:p>
            <w:pPr>
              <w:pStyle w:val="0"/>
            </w:pPr>
            <w:r>
              <w:rPr>
                <w:sz w:val="20"/>
              </w:rPr>
              <w:t xml:space="preserve">набор услуг и тип благоустройства: соответствуют наиболее невыгодному с точки зрения роста набору коммунальных услуг и типу благоустройства.</w:t>
            </w:r>
          </w:p>
          <w:p>
            <w:pPr>
              <w:pStyle w:val="0"/>
            </w:pPr>
            <w:r>
              <w:rPr>
                <w:sz w:val="20"/>
              </w:rPr>
              <w:t xml:space="preserve">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pPr>
              <w:pStyle w:val="0"/>
            </w:pPr>
            <w:r>
              <w:rPr>
                <w:sz w:val="20"/>
              </w:rPr>
              <w:t xml:space="preserve">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w:t>
            </w:r>
            <w:hyperlink w:history="0" r:id="rId139" w:tooltip="&quot;Прогноз социально-экономического развития Российской Федерации на 2024 год и на плановый период 2025 и 2026 годов&quot; (разработан Минэкономразвития России) {КонсультантПлюс}">
              <w:r>
                <w:rPr>
                  <w:sz w:val="20"/>
                  <w:color w:val="0000ff"/>
                </w:rPr>
                <w:t xml:space="preserve">прогноза</w:t>
              </w:r>
            </w:hyperlink>
            <w:r>
              <w:rPr>
                <w:sz w:val="20"/>
              </w:rPr>
              <w:t xml:space="preserve"> социально-экономического развития Российской Федерации на 2024 год и плановый период 2025 и 2026 годов.</w:t>
            </w:r>
          </w:p>
          <w:p>
            <w:pPr>
              <w:pStyle w:val="0"/>
            </w:pPr>
            <w:r>
              <w:rPr>
                <w:sz w:val="20"/>
              </w:rPr>
              <w:t xml:space="preserve">Численность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46570 человек (численности населения по данным Федеральной службы государственности статистики);</w:t>
            </w:r>
          </w:p>
          <w:p>
            <w:pPr>
              <w:pStyle w:val="0"/>
            </w:pPr>
            <w:r>
              <w:rPr>
                <w:sz w:val="20"/>
              </w:rPr>
              <w:t xml:space="preserve">с 1 июля 2024 года - 42174 человек.</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Доля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100% от общей численности населения муниципального образования и 1,099% от общей численности населения Свердловской области;</w:t>
            </w:r>
          </w:p>
          <w:p>
            <w:pPr>
              <w:pStyle w:val="0"/>
            </w:pPr>
            <w:r>
              <w:rPr>
                <w:sz w:val="20"/>
              </w:rPr>
              <w:t xml:space="preserve">с 1 июля 2024 года - 90,560% от общей численности населения муниципального образования и 0,995%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pPr>
              <w:pStyle w:val="0"/>
            </w:pPr>
            <w:r>
              <w:rPr>
                <w:sz w:val="20"/>
              </w:rPr>
              <w:t xml:space="preserve">с 1 января 2024 года не превышает 46570 человек (численности населения по данным Федеральной службы государственности статистики);</w:t>
            </w:r>
          </w:p>
          <w:p>
            <w:pPr>
              <w:pStyle w:val="0"/>
            </w:pPr>
            <w:r>
              <w:rPr>
                <w:sz w:val="20"/>
              </w:rPr>
              <w:t xml:space="preserve">с 1 июля 2024 года - 4396 человек.</w:t>
            </w:r>
          </w:p>
          <w:p>
            <w:pPr>
              <w:pStyle w:val="0"/>
            </w:pPr>
            <w:r>
              <w:rPr>
                <w:sz w:val="20"/>
              </w:rPr>
              <w:t xml:space="preserve">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100% от общей численности населения муниципального образования и 1,099% от общей численности населения Свердловской области;</w:t>
            </w:r>
          </w:p>
          <w:p>
            <w:pPr>
              <w:pStyle w:val="0"/>
            </w:pPr>
            <w:r>
              <w:rPr>
                <w:sz w:val="20"/>
              </w:rPr>
              <w:t xml:space="preserve">с 1 июля 2024 года - 9,440% от общей численности населения муниципального образования и 0,104%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- 42174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- 90,560% от общей численности населения муниципального образования и 0,995%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- 42174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- 90,560% от общей численности населения муниципального образования и 0,995% от общей численности населения Свердловской области.</w:t>
            </w:r>
          </w:p>
        </w:tc>
      </w:tr>
      <w:tr>
        <w:tc>
          <w:tcPr>
            <w:tcW w:w="1247" w:type="dxa"/>
            <w:tcBorders>
              <w:top w:val="nil"/>
              <w:bottom w:val="single" w:sz="4"/>
            </w:tcBorders>
          </w:tcPr>
          <w:p>
            <w:pPr>
              <w:pStyle w:val="0"/>
            </w:pPr>
            <w:r>
              <w:rPr>
                <w:sz w:val="20"/>
              </w:rPr>
            </w:r>
          </w:p>
        </w:tc>
        <w:tc>
          <w:tcPr>
            <w:tcW w:w="2721" w:type="dxa"/>
            <w:tcBorders>
              <w:top w:val="nil"/>
              <w:bottom w:val="single" w:sz="4"/>
            </w:tcBorders>
          </w:tcPr>
          <w:p>
            <w:pPr>
              <w:pStyle w:val="0"/>
            </w:pPr>
            <w:r>
              <w:rPr>
                <w:sz w:val="20"/>
              </w:rPr>
            </w:r>
          </w:p>
        </w:tc>
        <w:tc>
          <w:tcPr>
            <w:tcW w:w="5102" w:type="dxa"/>
            <w:tcBorders>
              <w:top w:val="nil"/>
              <w:bottom w:val="single" w:sz="4"/>
            </w:tcBorders>
          </w:tcPr>
          <w:p>
            <w:pPr>
              <w:pStyle w:val="0"/>
            </w:pPr>
            <w:r>
              <w:rPr>
                <w:sz w:val="20"/>
              </w:rPr>
              <w:t xml:space="preserve">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pPr>
              <w:pStyle w:val="0"/>
            </w:pPr>
            <w:r>
              <w:rPr>
                <w:sz w:val="20"/>
              </w:rPr>
              <w:t xml:space="preserve">Решения об утверждении предельного уровня цены на тепловую энергию (мощность), принимаемого в соответствии с Федеральным </w:t>
            </w:r>
            <w:hyperlink w:history="0" r:id="rId140"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от 27 июля 2010 года N 190-ФЗ "О теплоснабжении", не требуется.</w:t>
            </w:r>
          </w:p>
          <w:p>
            <w:pPr>
              <w:pStyle w:val="0"/>
            </w:pPr>
            <w:r>
              <w:rPr>
                <w:sz w:val="20"/>
              </w:rPr>
              <w:t xml:space="preserve">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pPr>
              <w:pStyle w:val="0"/>
            </w:pPr>
            <w:r>
              <w:rPr>
                <w:sz w:val="20"/>
              </w:rPr>
              <w:t xml:space="preserve">с 1 января 2024 года не превышает 0 тыс. рублей в месяц;</w:t>
            </w:r>
          </w:p>
          <w:p>
            <w:pPr>
              <w:pStyle w:val="0"/>
            </w:pPr>
            <w:r>
              <w:rPr>
                <w:sz w:val="20"/>
              </w:rPr>
              <w:t xml:space="preserve">с 1 июля 2024 года - 200,05 тыс. рублей в месяц</w:t>
            </w:r>
          </w:p>
        </w:tc>
      </w:tr>
      <w:tr>
        <w:tc>
          <w:tcPr>
            <w:tcW w:w="1247" w:type="dxa"/>
            <w:tcBorders>
              <w:top w:val="single" w:sz="4"/>
              <w:bottom w:val="nil"/>
            </w:tcBorders>
          </w:tcPr>
          <w:p>
            <w:pPr>
              <w:pStyle w:val="0"/>
              <w:jc w:val="center"/>
            </w:pPr>
            <w:r>
              <w:rPr>
                <w:sz w:val="20"/>
              </w:rPr>
              <w:t xml:space="preserve">63.</w:t>
            </w:r>
          </w:p>
        </w:tc>
        <w:tc>
          <w:tcPr>
            <w:tcW w:w="2721" w:type="dxa"/>
            <w:tcBorders>
              <w:top w:val="single" w:sz="4"/>
              <w:bottom w:val="nil"/>
            </w:tcBorders>
          </w:tcPr>
          <w:p>
            <w:pPr>
              <w:pStyle w:val="0"/>
            </w:pPr>
            <w:r>
              <w:rPr>
                <w:sz w:val="20"/>
              </w:rPr>
              <w:t xml:space="preserve">Сысертский городской округ</w:t>
            </w:r>
          </w:p>
        </w:tc>
        <w:tc>
          <w:tcPr>
            <w:tcW w:w="5102" w:type="dxa"/>
            <w:tcBorders>
              <w:top w:val="single" w:sz="4"/>
              <w:bottom w:val="nil"/>
            </w:tcBorders>
          </w:tcPr>
          <w:p>
            <w:pPr>
              <w:pStyle w:val="0"/>
            </w:pPr>
            <w:r>
              <w:rPr>
                <w:sz w:val="20"/>
              </w:rPr>
              <w:t xml:space="preserve">набор услуг и тип благоустройства: соответствуют наиболее невыгодному с точки зрения роста набору коммунальных услуг и типу благоустройства.</w:t>
            </w:r>
          </w:p>
          <w:p>
            <w:pPr>
              <w:pStyle w:val="0"/>
            </w:pPr>
            <w:r>
              <w:rPr>
                <w:sz w:val="20"/>
              </w:rPr>
              <w:t xml:space="preserve">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pPr>
              <w:pStyle w:val="0"/>
            </w:pPr>
            <w:r>
              <w:rPr>
                <w:sz w:val="20"/>
              </w:rPr>
              <w:t xml:space="preserve">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w:t>
            </w:r>
            <w:hyperlink w:history="0" r:id="rId141" w:tooltip="&quot;Прогноз социально-экономического развития Российской Федерации на 2024 год и на плановый период 2025 и 2026 годов&quot; (разработан Минэкономразвития России) {КонсультантПлюс}">
              <w:r>
                <w:rPr>
                  <w:sz w:val="20"/>
                  <w:color w:val="0000ff"/>
                </w:rPr>
                <w:t xml:space="preserve">прогноза</w:t>
              </w:r>
            </w:hyperlink>
            <w:r>
              <w:rPr>
                <w:sz w:val="20"/>
              </w:rPr>
              <w:t xml:space="preserve"> социально-экономического развития Российской Федерации на 2024 год и плановый период 2025 и 2026 годов.</w:t>
            </w:r>
          </w:p>
          <w:p>
            <w:pPr>
              <w:pStyle w:val="0"/>
            </w:pPr>
            <w:r>
              <w:rPr>
                <w:sz w:val="20"/>
              </w:rPr>
              <w:t xml:space="preserve">Численность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64140 человек (численности населения по данным Федеральной службы государственности статистики);</w:t>
            </w:r>
          </w:p>
          <w:p>
            <w:pPr>
              <w:pStyle w:val="0"/>
            </w:pPr>
            <w:r>
              <w:rPr>
                <w:sz w:val="20"/>
              </w:rPr>
              <w:t xml:space="preserve">с 1 июля 2024 года - 64140 человек.</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Доля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100% от общей численности населения муниципального образования и 1,513% от общей численности населения Свердловской области;</w:t>
            </w:r>
          </w:p>
          <w:p>
            <w:pPr>
              <w:pStyle w:val="0"/>
            </w:pPr>
            <w:r>
              <w:rPr>
                <w:sz w:val="20"/>
              </w:rPr>
              <w:t xml:space="preserve">с 1 июля 2024 года - 100,000% от общей численности населения муниципального образования и 1,513%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pPr>
              <w:pStyle w:val="0"/>
            </w:pPr>
            <w:r>
              <w:rPr>
                <w:sz w:val="20"/>
              </w:rPr>
              <w:t xml:space="preserve">с 1 января 2024 года не превышает 64140 человек (численности населения по данным Федеральной службы государственности статистики);</w:t>
            </w:r>
          </w:p>
          <w:p>
            <w:pPr>
              <w:pStyle w:val="0"/>
            </w:pPr>
            <w:r>
              <w:rPr>
                <w:sz w:val="20"/>
              </w:rPr>
              <w:t xml:space="preserve">с 1 июля 2024 года - 0 человек.</w:t>
            </w:r>
          </w:p>
          <w:p>
            <w:pPr>
              <w:pStyle w:val="0"/>
            </w:pPr>
            <w:r>
              <w:rPr>
                <w:sz w:val="20"/>
              </w:rPr>
              <w:t xml:space="preserve">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100% от общей численности населения муниципального образования и 1,513% от общей численности населения Свердловской области;</w:t>
            </w:r>
          </w:p>
          <w:p>
            <w:pPr>
              <w:pStyle w:val="0"/>
            </w:pPr>
            <w:r>
              <w:rPr>
                <w:sz w:val="20"/>
              </w:rPr>
              <w:t xml:space="preserve">с 1 июля 2024 года - 0,000% от общей численности населения муниципального образования и 0,000%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- 64140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- 100,000% от общей численности населения муниципального образования и 1,513%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- 64140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- 100,000% от общей численности населения муниципального образования и 1,513% от общей численности населения Свердловской области.</w:t>
            </w:r>
          </w:p>
        </w:tc>
      </w:tr>
      <w:tr>
        <w:tc>
          <w:tcPr>
            <w:tcW w:w="1247" w:type="dxa"/>
            <w:tcBorders>
              <w:top w:val="nil"/>
              <w:bottom w:val="single" w:sz="4"/>
            </w:tcBorders>
          </w:tcPr>
          <w:p>
            <w:pPr>
              <w:pStyle w:val="0"/>
            </w:pPr>
            <w:r>
              <w:rPr>
                <w:sz w:val="20"/>
              </w:rPr>
            </w:r>
          </w:p>
        </w:tc>
        <w:tc>
          <w:tcPr>
            <w:tcW w:w="2721" w:type="dxa"/>
            <w:tcBorders>
              <w:top w:val="nil"/>
              <w:bottom w:val="single" w:sz="4"/>
            </w:tcBorders>
          </w:tcPr>
          <w:p>
            <w:pPr>
              <w:pStyle w:val="0"/>
            </w:pPr>
            <w:r>
              <w:rPr>
                <w:sz w:val="20"/>
              </w:rPr>
            </w:r>
          </w:p>
        </w:tc>
        <w:tc>
          <w:tcPr>
            <w:tcW w:w="5102" w:type="dxa"/>
            <w:tcBorders>
              <w:top w:val="nil"/>
              <w:bottom w:val="single" w:sz="4"/>
            </w:tcBorders>
          </w:tcPr>
          <w:p>
            <w:pPr>
              <w:pStyle w:val="0"/>
            </w:pPr>
            <w:r>
              <w:rPr>
                <w:sz w:val="20"/>
              </w:rPr>
              <w:t xml:space="preserve">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pPr>
              <w:pStyle w:val="0"/>
            </w:pPr>
            <w:r>
              <w:rPr>
                <w:sz w:val="20"/>
              </w:rPr>
              <w:t xml:space="preserve">Решения об утверждении предельного уровня цены на тепловую энергию (мощность), принимаемого в соответствии с Федеральным </w:t>
            </w:r>
            <w:hyperlink w:history="0" r:id="rId142"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от 27 июля 2010 года N 190-ФЗ "О теплоснабжении", не требуется.</w:t>
            </w:r>
          </w:p>
          <w:p>
            <w:pPr>
              <w:pStyle w:val="0"/>
            </w:pPr>
            <w:r>
              <w:rPr>
                <w:sz w:val="20"/>
              </w:rPr>
              <w:t xml:space="preserve">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pPr>
              <w:pStyle w:val="0"/>
            </w:pPr>
            <w:r>
              <w:rPr>
                <w:sz w:val="20"/>
              </w:rPr>
              <w:t xml:space="preserve">с 1 января 2024 года не превышает 0 тыс. рублей в месяц;</w:t>
            </w:r>
          </w:p>
          <w:p>
            <w:pPr>
              <w:pStyle w:val="0"/>
            </w:pPr>
            <w:r>
              <w:rPr>
                <w:sz w:val="20"/>
              </w:rPr>
              <w:t xml:space="preserve">с 1 июля 2024 года - 173,97 тыс. рублей в месяц</w:t>
            </w:r>
          </w:p>
        </w:tc>
      </w:tr>
      <w:tr>
        <w:tc>
          <w:tcPr>
            <w:tcW w:w="1247" w:type="dxa"/>
            <w:tcBorders>
              <w:top w:val="single" w:sz="4"/>
              <w:bottom w:val="nil"/>
            </w:tcBorders>
          </w:tcPr>
          <w:p>
            <w:pPr>
              <w:pStyle w:val="0"/>
              <w:jc w:val="center"/>
            </w:pPr>
            <w:r>
              <w:rPr>
                <w:sz w:val="20"/>
              </w:rPr>
              <w:t xml:space="preserve">64.</w:t>
            </w:r>
          </w:p>
        </w:tc>
        <w:tc>
          <w:tcPr>
            <w:tcW w:w="2721" w:type="dxa"/>
            <w:tcBorders>
              <w:top w:val="single" w:sz="4"/>
              <w:bottom w:val="nil"/>
            </w:tcBorders>
          </w:tcPr>
          <w:p>
            <w:pPr>
              <w:pStyle w:val="0"/>
            </w:pPr>
            <w:r>
              <w:rPr>
                <w:sz w:val="20"/>
              </w:rPr>
              <w:t xml:space="preserve">Тавдинский городской округ</w:t>
            </w:r>
          </w:p>
        </w:tc>
        <w:tc>
          <w:tcPr>
            <w:tcW w:w="5102" w:type="dxa"/>
            <w:tcBorders>
              <w:top w:val="single" w:sz="4"/>
              <w:bottom w:val="nil"/>
            </w:tcBorders>
          </w:tcPr>
          <w:p>
            <w:pPr>
              <w:pStyle w:val="0"/>
            </w:pPr>
            <w:r>
              <w:rPr>
                <w:sz w:val="20"/>
              </w:rPr>
              <w:t xml:space="preserve">набор услуг и тип благоустройства: соответствуют наиболее невыгодному с точки зрения роста набору коммунальных услуг и типу благоустройства.</w:t>
            </w:r>
          </w:p>
          <w:p>
            <w:pPr>
              <w:pStyle w:val="0"/>
            </w:pPr>
            <w:r>
              <w:rPr>
                <w:sz w:val="20"/>
              </w:rPr>
              <w:t xml:space="preserve">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pPr>
              <w:pStyle w:val="0"/>
            </w:pPr>
            <w:r>
              <w:rPr>
                <w:sz w:val="20"/>
              </w:rPr>
              <w:t xml:space="preserve">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w:t>
            </w:r>
            <w:hyperlink w:history="0" r:id="rId143" w:tooltip="&quot;Прогноз социально-экономического развития Российской Федерации на 2024 год и на плановый период 2025 и 2026 годов&quot; (разработан Минэкономразвития России) {КонсультантПлюс}">
              <w:r>
                <w:rPr>
                  <w:sz w:val="20"/>
                  <w:color w:val="0000ff"/>
                </w:rPr>
                <w:t xml:space="preserve">прогноза</w:t>
              </w:r>
            </w:hyperlink>
            <w:r>
              <w:rPr>
                <w:sz w:val="20"/>
              </w:rPr>
              <w:t xml:space="preserve"> социально-экономического развития Российской Федерации на 2024 год и плановый период 2025 и 2026 годов.</w:t>
            </w:r>
          </w:p>
          <w:p>
            <w:pPr>
              <w:pStyle w:val="0"/>
            </w:pPr>
            <w:r>
              <w:rPr>
                <w:sz w:val="20"/>
              </w:rPr>
              <w:t xml:space="preserve">Численность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35940 человек (численности населения по данным Федеральной службы государственности статистики);</w:t>
            </w:r>
          </w:p>
          <w:p>
            <w:pPr>
              <w:pStyle w:val="0"/>
            </w:pPr>
            <w:r>
              <w:rPr>
                <w:sz w:val="20"/>
              </w:rPr>
              <w:t xml:space="preserve">с 1 июля 2024 года - 24762 человек.</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Доля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100% от общей численности населения муниципального образования и 0,848% от общей численности населения Свердловской области;</w:t>
            </w:r>
          </w:p>
          <w:p>
            <w:pPr>
              <w:pStyle w:val="0"/>
            </w:pPr>
            <w:r>
              <w:rPr>
                <w:sz w:val="20"/>
              </w:rPr>
              <w:t xml:space="preserve">с 1 июля 2024 года - 68,898% от общей численности населения муниципального образования и 0,584%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pPr>
              <w:pStyle w:val="0"/>
            </w:pPr>
            <w:r>
              <w:rPr>
                <w:sz w:val="20"/>
              </w:rPr>
              <w:t xml:space="preserve">с 1 января 2024 года не превышает 35940 человек (численности населения по данным Федеральной службы государственности статистики);</w:t>
            </w:r>
          </w:p>
          <w:p>
            <w:pPr>
              <w:pStyle w:val="0"/>
            </w:pPr>
            <w:r>
              <w:rPr>
                <w:sz w:val="20"/>
              </w:rPr>
              <w:t xml:space="preserve">с 1 июля 2024 года - 11178 человек.</w:t>
            </w:r>
          </w:p>
          <w:p>
            <w:pPr>
              <w:pStyle w:val="0"/>
            </w:pPr>
            <w:r>
              <w:rPr>
                <w:sz w:val="20"/>
              </w:rPr>
              <w:t xml:space="preserve">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100% от общей численности населения муниципального образования и 0,848% от общей численности населения Свердловской области;</w:t>
            </w:r>
          </w:p>
          <w:p>
            <w:pPr>
              <w:pStyle w:val="0"/>
            </w:pPr>
            <w:r>
              <w:rPr>
                <w:sz w:val="20"/>
              </w:rPr>
              <w:t xml:space="preserve">с 1 июля 2024 года - 31,102% от общей численности населения муниципального образования и 0,264%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- 24762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- 68,898% от общей численности населения муниципального образования и 0,584%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- 24762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- 68,898% от общей численности населения муниципального образования и 0,584% от общей численности населения Свердловской области.</w:t>
            </w:r>
          </w:p>
        </w:tc>
      </w:tr>
      <w:tr>
        <w:tc>
          <w:tcPr>
            <w:tcW w:w="1247" w:type="dxa"/>
            <w:tcBorders>
              <w:top w:val="nil"/>
              <w:bottom w:val="single" w:sz="4"/>
            </w:tcBorders>
          </w:tcPr>
          <w:p>
            <w:pPr>
              <w:pStyle w:val="0"/>
            </w:pPr>
            <w:r>
              <w:rPr>
                <w:sz w:val="20"/>
              </w:rPr>
            </w:r>
          </w:p>
        </w:tc>
        <w:tc>
          <w:tcPr>
            <w:tcW w:w="2721" w:type="dxa"/>
            <w:tcBorders>
              <w:top w:val="nil"/>
              <w:bottom w:val="single" w:sz="4"/>
            </w:tcBorders>
          </w:tcPr>
          <w:p>
            <w:pPr>
              <w:pStyle w:val="0"/>
            </w:pPr>
            <w:r>
              <w:rPr>
                <w:sz w:val="20"/>
              </w:rPr>
            </w:r>
          </w:p>
        </w:tc>
        <w:tc>
          <w:tcPr>
            <w:tcW w:w="5102" w:type="dxa"/>
            <w:tcBorders>
              <w:top w:val="nil"/>
              <w:bottom w:val="single" w:sz="4"/>
            </w:tcBorders>
          </w:tcPr>
          <w:p>
            <w:pPr>
              <w:pStyle w:val="0"/>
            </w:pPr>
            <w:r>
              <w:rPr>
                <w:sz w:val="20"/>
              </w:rPr>
              <w:t xml:space="preserve">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pPr>
              <w:pStyle w:val="0"/>
            </w:pPr>
            <w:r>
              <w:rPr>
                <w:sz w:val="20"/>
              </w:rPr>
              <w:t xml:space="preserve">Решения об утверждении предельного уровня цены на тепловую энергию (мощность), принимаемого в соответствии с Федеральным </w:t>
            </w:r>
            <w:hyperlink w:history="0" r:id="rId144"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от 27 июля 2010 года N 190-ФЗ "О теплоснабжении", не требуется.</w:t>
            </w:r>
          </w:p>
          <w:p>
            <w:pPr>
              <w:pStyle w:val="0"/>
            </w:pPr>
            <w:r>
              <w:rPr>
                <w:sz w:val="20"/>
              </w:rPr>
              <w:t xml:space="preserve">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pPr>
              <w:pStyle w:val="0"/>
            </w:pPr>
            <w:r>
              <w:rPr>
                <w:sz w:val="20"/>
              </w:rPr>
              <w:t xml:space="preserve">с 1 января 2024 года не превышает 0 тыс. рублей в месяц;</w:t>
            </w:r>
          </w:p>
          <w:p>
            <w:pPr>
              <w:pStyle w:val="0"/>
            </w:pPr>
            <w:r>
              <w:rPr>
                <w:sz w:val="20"/>
              </w:rPr>
              <w:t xml:space="preserve">с 1 июля 2024 года - 112,81 тыс. рублей в месяц</w:t>
            </w:r>
          </w:p>
        </w:tc>
      </w:tr>
      <w:tr>
        <w:tc>
          <w:tcPr>
            <w:tcW w:w="1247" w:type="dxa"/>
            <w:tcBorders>
              <w:top w:val="single" w:sz="4"/>
              <w:bottom w:val="nil"/>
            </w:tcBorders>
          </w:tcPr>
          <w:p>
            <w:pPr>
              <w:pStyle w:val="0"/>
              <w:jc w:val="center"/>
            </w:pPr>
            <w:r>
              <w:rPr>
                <w:sz w:val="20"/>
              </w:rPr>
              <w:t xml:space="preserve">65.</w:t>
            </w:r>
          </w:p>
        </w:tc>
        <w:tc>
          <w:tcPr>
            <w:tcW w:w="2721" w:type="dxa"/>
            <w:tcBorders>
              <w:top w:val="single" w:sz="4"/>
              <w:bottom w:val="nil"/>
            </w:tcBorders>
          </w:tcPr>
          <w:p>
            <w:pPr>
              <w:pStyle w:val="0"/>
            </w:pPr>
            <w:r>
              <w:rPr>
                <w:sz w:val="20"/>
              </w:rPr>
              <w:t xml:space="preserve">Талицкий городской округ</w:t>
            </w:r>
          </w:p>
        </w:tc>
        <w:tc>
          <w:tcPr>
            <w:tcW w:w="5102" w:type="dxa"/>
            <w:tcBorders>
              <w:top w:val="single" w:sz="4"/>
              <w:bottom w:val="nil"/>
            </w:tcBorders>
          </w:tcPr>
          <w:p>
            <w:pPr>
              <w:pStyle w:val="0"/>
            </w:pPr>
            <w:r>
              <w:rPr>
                <w:sz w:val="20"/>
              </w:rPr>
              <w:t xml:space="preserve">набор услуг и тип благоустройства: соответствуют наиболее невыгодному с точки зрения роста набору коммунальных услуг и типу благоустройства.</w:t>
            </w:r>
          </w:p>
          <w:p>
            <w:pPr>
              <w:pStyle w:val="0"/>
            </w:pPr>
            <w:r>
              <w:rPr>
                <w:sz w:val="20"/>
              </w:rPr>
              <w:t xml:space="preserve">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pPr>
              <w:pStyle w:val="0"/>
            </w:pPr>
            <w:r>
              <w:rPr>
                <w:sz w:val="20"/>
              </w:rPr>
              <w:t xml:space="preserve">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w:t>
            </w:r>
            <w:hyperlink w:history="0" r:id="rId145" w:tooltip="&quot;Прогноз социально-экономического развития Российской Федерации на 2024 год и на плановый период 2025 и 2026 годов&quot; (разработан Минэкономразвития России) {КонсультантПлюс}">
              <w:r>
                <w:rPr>
                  <w:sz w:val="20"/>
                  <w:color w:val="0000ff"/>
                </w:rPr>
                <w:t xml:space="preserve">прогноза</w:t>
              </w:r>
            </w:hyperlink>
            <w:r>
              <w:rPr>
                <w:sz w:val="20"/>
              </w:rPr>
              <w:t xml:space="preserve"> социально-экономического развития Российской Федерации на 2024 год и плановый период 2025 и 2026 годов.</w:t>
            </w:r>
          </w:p>
          <w:p>
            <w:pPr>
              <w:pStyle w:val="0"/>
            </w:pPr>
            <w:r>
              <w:rPr>
                <w:sz w:val="20"/>
              </w:rPr>
              <w:t xml:space="preserve">Численность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40050 человек (численности населения по данным Федеральной службы государственности статистики);</w:t>
            </w:r>
          </w:p>
          <w:p>
            <w:pPr>
              <w:pStyle w:val="0"/>
            </w:pPr>
            <w:r>
              <w:rPr>
                <w:sz w:val="20"/>
              </w:rPr>
              <w:t xml:space="preserve">с 1 июля 2024 года - 13442 человек.</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Доля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100% от общей численности населения муниципального образования и 0,945% от общей численности населения Свердловской области;</w:t>
            </w:r>
          </w:p>
          <w:p>
            <w:pPr>
              <w:pStyle w:val="0"/>
            </w:pPr>
            <w:r>
              <w:rPr>
                <w:sz w:val="20"/>
              </w:rPr>
              <w:t xml:space="preserve">с 1 июля 2024 года - 33,563% от общей численности населения муниципального образования и 0,317%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pPr>
              <w:pStyle w:val="0"/>
            </w:pPr>
            <w:r>
              <w:rPr>
                <w:sz w:val="20"/>
              </w:rPr>
              <w:t xml:space="preserve">с 1 января 2024 года не превышает 40050 человек (численности населения по данным Федеральной службы государственности статистики);</w:t>
            </w:r>
          </w:p>
          <w:p>
            <w:pPr>
              <w:pStyle w:val="0"/>
            </w:pPr>
            <w:r>
              <w:rPr>
                <w:sz w:val="20"/>
              </w:rPr>
              <w:t xml:space="preserve">с 1 июля 2024 года - 25620 человек.</w:t>
            </w:r>
          </w:p>
          <w:p>
            <w:pPr>
              <w:pStyle w:val="0"/>
            </w:pPr>
            <w:r>
              <w:rPr>
                <w:sz w:val="20"/>
              </w:rPr>
              <w:t xml:space="preserve">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100% от общей численности населения муниципального образования и 0,945% от общей численности населения Свердловской области;</w:t>
            </w:r>
          </w:p>
          <w:p>
            <w:pPr>
              <w:pStyle w:val="0"/>
            </w:pPr>
            <w:r>
              <w:rPr>
                <w:sz w:val="20"/>
              </w:rPr>
              <w:t xml:space="preserve">с 1 июля 2024 года - 63,970% от общей численности населения муниципального образования и 0,604%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- 14430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- 36,030% от общей численности населения муниципального образования и 0,340%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- 14430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- 36,030% от общей численности населения муниципального образования и 0,340% от общей численности населения Свердловской области.</w:t>
            </w:r>
          </w:p>
        </w:tc>
      </w:tr>
      <w:tr>
        <w:tc>
          <w:tcPr>
            <w:tcW w:w="1247" w:type="dxa"/>
            <w:tcBorders>
              <w:top w:val="nil"/>
              <w:bottom w:val="single" w:sz="4"/>
            </w:tcBorders>
          </w:tcPr>
          <w:p>
            <w:pPr>
              <w:pStyle w:val="0"/>
            </w:pPr>
            <w:r>
              <w:rPr>
                <w:sz w:val="20"/>
              </w:rPr>
            </w:r>
          </w:p>
        </w:tc>
        <w:tc>
          <w:tcPr>
            <w:tcW w:w="2721" w:type="dxa"/>
            <w:tcBorders>
              <w:top w:val="nil"/>
              <w:bottom w:val="single" w:sz="4"/>
            </w:tcBorders>
          </w:tcPr>
          <w:p>
            <w:pPr>
              <w:pStyle w:val="0"/>
            </w:pPr>
            <w:r>
              <w:rPr>
                <w:sz w:val="20"/>
              </w:rPr>
            </w:r>
          </w:p>
        </w:tc>
        <w:tc>
          <w:tcPr>
            <w:tcW w:w="5102" w:type="dxa"/>
            <w:tcBorders>
              <w:top w:val="nil"/>
              <w:bottom w:val="single" w:sz="4"/>
            </w:tcBorders>
          </w:tcPr>
          <w:p>
            <w:pPr>
              <w:pStyle w:val="0"/>
            </w:pPr>
            <w:r>
              <w:rPr>
                <w:sz w:val="20"/>
              </w:rPr>
              <w:t xml:space="preserve">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pPr>
              <w:pStyle w:val="0"/>
            </w:pPr>
            <w:r>
              <w:rPr>
                <w:sz w:val="20"/>
              </w:rPr>
              <w:t xml:space="preserve">Решения об утверждении предельного уровня цены на тепловую энергию (мощность), принимаемого в соответствии с Федеральным </w:t>
            </w:r>
            <w:hyperlink w:history="0" r:id="rId146"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от 27 июля 2010 года N 190-ФЗ "О теплоснабжении", не требуется.</w:t>
            </w:r>
          </w:p>
          <w:p>
            <w:pPr>
              <w:pStyle w:val="0"/>
            </w:pPr>
            <w:r>
              <w:rPr>
                <w:sz w:val="20"/>
              </w:rPr>
              <w:t xml:space="preserve">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pPr>
              <w:pStyle w:val="0"/>
            </w:pPr>
            <w:r>
              <w:rPr>
                <w:sz w:val="20"/>
              </w:rPr>
              <w:t xml:space="preserve">с 1 января 2024 года не превышает 0 тыс. рублей в месяц;</w:t>
            </w:r>
          </w:p>
          <w:p>
            <w:pPr>
              <w:pStyle w:val="0"/>
            </w:pPr>
            <w:r>
              <w:rPr>
                <w:sz w:val="20"/>
              </w:rPr>
              <w:t xml:space="preserve">с 1 июля 2024 года - 113,83 тыс. рублей в месяц</w:t>
            </w:r>
          </w:p>
        </w:tc>
      </w:tr>
      <w:tr>
        <w:tc>
          <w:tcPr>
            <w:tcW w:w="1247" w:type="dxa"/>
            <w:tcBorders>
              <w:top w:val="single" w:sz="4"/>
              <w:bottom w:val="nil"/>
            </w:tcBorders>
          </w:tcPr>
          <w:p>
            <w:pPr>
              <w:pStyle w:val="0"/>
              <w:jc w:val="center"/>
            </w:pPr>
            <w:r>
              <w:rPr>
                <w:sz w:val="20"/>
              </w:rPr>
              <w:t xml:space="preserve">66.</w:t>
            </w:r>
          </w:p>
        </w:tc>
        <w:tc>
          <w:tcPr>
            <w:tcW w:w="2721" w:type="dxa"/>
            <w:tcBorders>
              <w:top w:val="single" w:sz="4"/>
              <w:bottom w:val="nil"/>
            </w:tcBorders>
          </w:tcPr>
          <w:p>
            <w:pPr>
              <w:pStyle w:val="0"/>
            </w:pPr>
            <w:r>
              <w:rPr>
                <w:sz w:val="20"/>
              </w:rPr>
              <w:t xml:space="preserve">Тугулымский городской округ</w:t>
            </w:r>
          </w:p>
        </w:tc>
        <w:tc>
          <w:tcPr>
            <w:tcW w:w="5102" w:type="dxa"/>
            <w:tcBorders>
              <w:top w:val="single" w:sz="4"/>
              <w:bottom w:val="nil"/>
            </w:tcBorders>
          </w:tcPr>
          <w:p>
            <w:pPr>
              <w:pStyle w:val="0"/>
            </w:pPr>
            <w:r>
              <w:rPr>
                <w:sz w:val="20"/>
              </w:rPr>
              <w:t xml:space="preserve">набор услуг и тип благоустройства: соответствуют наиболее невыгодному с точки зрения роста набору коммунальных услуг и типу благоустройства.</w:t>
            </w:r>
          </w:p>
          <w:p>
            <w:pPr>
              <w:pStyle w:val="0"/>
            </w:pPr>
            <w:r>
              <w:rPr>
                <w:sz w:val="20"/>
              </w:rPr>
              <w:t xml:space="preserve">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pPr>
              <w:pStyle w:val="0"/>
            </w:pPr>
            <w:r>
              <w:rPr>
                <w:sz w:val="20"/>
              </w:rPr>
              <w:t xml:space="preserve">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w:t>
            </w:r>
            <w:hyperlink w:history="0" r:id="rId147" w:tooltip="&quot;Прогноз социально-экономического развития Российской Федерации на 2024 год и на плановый период 2025 и 2026 годов&quot; (разработан Минэкономразвития России) {КонсультантПлюс}">
              <w:r>
                <w:rPr>
                  <w:sz w:val="20"/>
                  <w:color w:val="0000ff"/>
                </w:rPr>
                <w:t xml:space="preserve">прогноза</w:t>
              </w:r>
            </w:hyperlink>
            <w:r>
              <w:rPr>
                <w:sz w:val="20"/>
              </w:rPr>
              <w:t xml:space="preserve"> социально-экономического развития Российской Федерации на 2024 год и плановый период 2025 и 2026 годов.</w:t>
            </w:r>
          </w:p>
          <w:p>
            <w:pPr>
              <w:pStyle w:val="0"/>
            </w:pPr>
            <w:r>
              <w:rPr>
                <w:sz w:val="20"/>
              </w:rPr>
              <w:t xml:space="preserve">Численность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17402 человек (численности населения по данным Федеральной службы государственности статистики);</w:t>
            </w:r>
          </w:p>
          <w:p>
            <w:pPr>
              <w:pStyle w:val="0"/>
            </w:pPr>
            <w:r>
              <w:rPr>
                <w:sz w:val="20"/>
              </w:rPr>
              <w:t xml:space="preserve">с 1 июля 2024 года - 1799 человек.</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Доля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100% от общей численности населения муниципального образования и 0,411% от общей численности населения Свердловской области;</w:t>
            </w:r>
          </w:p>
          <w:p>
            <w:pPr>
              <w:pStyle w:val="0"/>
            </w:pPr>
            <w:r>
              <w:rPr>
                <w:sz w:val="20"/>
              </w:rPr>
              <w:t xml:space="preserve">с 1 июля 2024 года - 10,338% от общей численности населения муниципального образования и 0,042%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pPr>
              <w:pStyle w:val="0"/>
            </w:pPr>
            <w:r>
              <w:rPr>
                <w:sz w:val="20"/>
              </w:rPr>
              <w:t xml:space="preserve">с 1 января 2024 года не превышает 17402 человек (численности населения по данным Федеральной службы государственности статистики);</w:t>
            </w:r>
          </w:p>
          <w:p>
            <w:pPr>
              <w:pStyle w:val="0"/>
            </w:pPr>
            <w:r>
              <w:rPr>
                <w:sz w:val="20"/>
              </w:rPr>
              <w:t xml:space="preserve">с 1 июля 2024 года - 15603 человек.</w:t>
            </w:r>
          </w:p>
          <w:p>
            <w:pPr>
              <w:pStyle w:val="0"/>
            </w:pPr>
            <w:r>
              <w:rPr>
                <w:sz w:val="20"/>
              </w:rPr>
              <w:t xml:space="preserve">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100% от общей численности населения муниципального образования и 0,411% от общей численности населения Свердловской области;</w:t>
            </w:r>
          </w:p>
          <w:p>
            <w:pPr>
              <w:pStyle w:val="0"/>
            </w:pPr>
            <w:r>
              <w:rPr>
                <w:sz w:val="20"/>
              </w:rPr>
              <w:t xml:space="preserve">с 1 июля 2024 года - 89,662% от общей численности населения муниципального образования и 0,368%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- 1799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- 10,338% от общей численности населения муниципального образования и 0,042%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- 1799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- 10,338% от общей численности населения муниципального образования и 0,042% от общей численности населения Свердловской области.</w:t>
            </w:r>
          </w:p>
        </w:tc>
      </w:tr>
      <w:tr>
        <w:tc>
          <w:tcPr>
            <w:tcW w:w="1247" w:type="dxa"/>
            <w:tcBorders>
              <w:top w:val="nil"/>
              <w:bottom w:val="single" w:sz="4"/>
            </w:tcBorders>
          </w:tcPr>
          <w:p>
            <w:pPr>
              <w:pStyle w:val="0"/>
            </w:pPr>
            <w:r>
              <w:rPr>
                <w:sz w:val="20"/>
              </w:rPr>
            </w:r>
          </w:p>
        </w:tc>
        <w:tc>
          <w:tcPr>
            <w:tcW w:w="2721" w:type="dxa"/>
            <w:tcBorders>
              <w:top w:val="nil"/>
              <w:bottom w:val="single" w:sz="4"/>
            </w:tcBorders>
          </w:tcPr>
          <w:p>
            <w:pPr>
              <w:pStyle w:val="0"/>
            </w:pPr>
            <w:r>
              <w:rPr>
                <w:sz w:val="20"/>
              </w:rPr>
            </w:r>
          </w:p>
        </w:tc>
        <w:tc>
          <w:tcPr>
            <w:tcW w:w="5102" w:type="dxa"/>
            <w:tcBorders>
              <w:top w:val="nil"/>
              <w:bottom w:val="single" w:sz="4"/>
            </w:tcBorders>
          </w:tcPr>
          <w:p>
            <w:pPr>
              <w:pStyle w:val="0"/>
            </w:pPr>
            <w:r>
              <w:rPr>
                <w:sz w:val="20"/>
              </w:rPr>
              <w:t xml:space="preserve">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pPr>
              <w:pStyle w:val="0"/>
            </w:pPr>
            <w:r>
              <w:rPr>
                <w:sz w:val="20"/>
              </w:rPr>
              <w:t xml:space="preserve">Решения об утверждении предельного уровня цены на тепловую энергию (мощность), принимаемого в соответствии с Федеральным </w:t>
            </w:r>
            <w:hyperlink w:history="0" r:id="rId148"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от 27 июля 2010 года N 190-ФЗ "О теплоснабжении", не требуется.</w:t>
            </w:r>
          </w:p>
          <w:p>
            <w:pPr>
              <w:pStyle w:val="0"/>
            </w:pPr>
            <w:r>
              <w:rPr>
                <w:sz w:val="20"/>
              </w:rPr>
              <w:t xml:space="preserve">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pPr>
              <w:pStyle w:val="0"/>
            </w:pPr>
            <w:r>
              <w:rPr>
                <w:sz w:val="20"/>
              </w:rPr>
              <w:t xml:space="preserve">с 1 января 2024 года не превышает 0 тыс. рублей в месяц;</w:t>
            </w:r>
          </w:p>
          <w:p>
            <w:pPr>
              <w:pStyle w:val="0"/>
            </w:pPr>
            <w:r>
              <w:rPr>
                <w:sz w:val="20"/>
              </w:rPr>
              <w:t xml:space="preserve">с 1 июля 2024 года - 47,25 тыс. рублей в месяц</w:t>
            </w:r>
          </w:p>
        </w:tc>
      </w:tr>
      <w:tr>
        <w:tc>
          <w:tcPr>
            <w:tcW w:w="1247" w:type="dxa"/>
            <w:tcBorders>
              <w:top w:val="single" w:sz="4"/>
              <w:bottom w:val="nil"/>
            </w:tcBorders>
          </w:tcPr>
          <w:p>
            <w:pPr>
              <w:pStyle w:val="0"/>
              <w:jc w:val="center"/>
            </w:pPr>
            <w:r>
              <w:rPr>
                <w:sz w:val="20"/>
              </w:rPr>
              <w:t xml:space="preserve">67.</w:t>
            </w:r>
          </w:p>
        </w:tc>
        <w:tc>
          <w:tcPr>
            <w:tcW w:w="2721" w:type="dxa"/>
            <w:tcBorders>
              <w:top w:val="single" w:sz="4"/>
              <w:bottom w:val="nil"/>
            </w:tcBorders>
          </w:tcPr>
          <w:p>
            <w:pPr>
              <w:pStyle w:val="0"/>
            </w:pPr>
            <w:r>
              <w:rPr>
                <w:sz w:val="20"/>
              </w:rPr>
              <w:t xml:space="preserve">Туринский городской округ</w:t>
            </w:r>
          </w:p>
        </w:tc>
        <w:tc>
          <w:tcPr>
            <w:tcW w:w="5102" w:type="dxa"/>
            <w:tcBorders>
              <w:top w:val="single" w:sz="4"/>
              <w:bottom w:val="nil"/>
            </w:tcBorders>
          </w:tcPr>
          <w:p>
            <w:pPr>
              <w:pStyle w:val="0"/>
            </w:pPr>
            <w:r>
              <w:rPr>
                <w:sz w:val="20"/>
              </w:rPr>
              <w:t xml:space="preserve">набор услуг и тип благоустройства: соответствуют наиболее невыгодному с точки зрения роста набору коммунальных услуг и типу благоустройства.</w:t>
            </w:r>
          </w:p>
          <w:p>
            <w:pPr>
              <w:pStyle w:val="0"/>
            </w:pPr>
            <w:r>
              <w:rPr>
                <w:sz w:val="20"/>
              </w:rPr>
              <w:t xml:space="preserve">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pPr>
              <w:pStyle w:val="0"/>
            </w:pPr>
            <w:r>
              <w:rPr>
                <w:sz w:val="20"/>
              </w:rPr>
              <w:t xml:space="preserve">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w:t>
            </w:r>
            <w:hyperlink w:history="0" r:id="rId149" w:tooltip="&quot;Прогноз социально-экономического развития Российской Федерации на 2024 год и на плановый период 2025 и 2026 годов&quot; (разработан Минэкономразвития России) {КонсультантПлюс}">
              <w:r>
                <w:rPr>
                  <w:sz w:val="20"/>
                  <w:color w:val="0000ff"/>
                </w:rPr>
                <w:t xml:space="preserve">прогноза</w:t>
              </w:r>
            </w:hyperlink>
            <w:r>
              <w:rPr>
                <w:sz w:val="20"/>
              </w:rPr>
              <w:t xml:space="preserve"> социально-экономического развития Российской Федерации на 2024 год и плановый период 2025 и 2026 годов.</w:t>
            </w:r>
          </w:p>
          <w:p>
            <w:pPr>
              <w:pStyle w:val="0"/>
            </w:pPr>
            <w:r>
              <w:rPr>
                <w:sz w:val="20"/>
              </w:rPr>
              <w:t xml:space="preserve">Численность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23877 человек (численности населения по данным Федеральной службы государственности статистики);</w:t>
            </w:r>
          </w:p>
          <w:p>
            <w:pPr>
              <w:pStyle w:val="0"/>
            </w:pPr>
            <w:r>
              <w:rPr>
                <w:sz w:val="20"/>
              </w:rPr>
              <w:t xml:space="preserve">с 1 июля 2024 года - 10319 человек.</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Доля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100% от общей численности населения муниципального образования и 0,563% от общей численности населения Свердловской области;</w:t>
            </w:r>
          </w:p>
          <w:p>
            <w:pPr>
              <w:pStyle w:val="0"/>
            </w:pPr>
            <w:r>
              <w:rPr>
                <w:sz w:val="20"/>
              </w:rPr>
              <w:t xml:space="preserve">с 1 июля 2024 года - 43,217% от общей численности населения муниципального образования и 0,243%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pPr>
              <w:pStyle w:val="0"/>
            </w:pPr>
            <w:r>
              <w:rPr>
                <w:sz w:val="20"/>
              </w:rPr>
              <w:t xml:space="preserve">с 1 января 2024 года не превышает 23877 человек (численности населения по данным Федеральной службы государственности статистики);</w:t>
            </w:r>
          </w:p>
          <w:p>
            <w:pPr>
              <w:pStyle w:val="0"/>
            </w:pPr>
            <w:r>
              <w:rPr>
                <w:sz w:val="20"/>
              </w:rPr>
              <w:t xml:space="preserve">с 1 июля 2024 года - 0 человек.</w:t>
            </w:r>
          </w:p>
          <w:p>
            <w:pPr>
              <w:pStyle w:val="0"/>
            </w:pPr>
            <w:r>
              <w:rPr>
                <w:sz w:val="20"/>
              </w:rPr>
              <w:t xml:space="preserve">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100% от общей численности населения муниципального образования и 0,563% от общей численности населения Свердловской области;</w:t>
            </w:r>
          </w:p>
          <w:p>
            <w:pPr>
              <w:pStyle w:val="0"/>
            </w:pPr>
            <w:r>
              <w:rPr>
                <w:sz w:val="20"/>
              </w:rPr>
              <w:t xml:space="preserve">с 1 июля 2024 года - 0,000% от общей численности населения муниципального образования и 0,000%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- 23877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- 100,000% от общей численности населения муниципального образования и 0,563%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- 23877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- 100,000% от общей численности населения муниципального образования и 0,563% от общей численности населения Свердловской области.</w:t>
            </w:r>
          </w:p>
        </w:tc>
      </w:tr>
      <w:tr>
        <w:tc>
          <w:tcPr>
            <w:tcW w:w="1247" w:type="dxa"/>
            <w:tcBorders>
              <w:top w:val="nil"/>
              <w:bottom w:val="single" w:sz="4"/>
            </w:tcBorders>
          </w:tcPr>
          <w:p>
            <w:pPr>
              <w:pStyle w:val="0"/>
            </w:pPr>
            <w:r>
              <w:rPr>
                <w:sz w:val="20"/>
              </w:rPr>
            </w:r>
          </w:p>
        </w:tc>
        <w:tc>
          <w:tcPr>
            <w:tcW w:w="2721" w:type="dxa"/>
            <w:tcBorders>
              <w:top w:val="nil"/>
              <w:bottom w:val="single" w:sz="4"/>
            </w:tcBorders>
          </w:tcPr>
          <w:p>
            <w:pPr>
              <w:pStyle w:val="0"/>
            </w:pPr>
            <w:r>
              <w:rPr>
                <w:sz w:val="20"/>
              </w:rPr>
            </w:r>
          </w:p>
        </w:tc>
        <w:tc>
          <w:tcPr>
            <w:tcW w:w="5102" w:type="dxa"/>
            <w:tcBorders>
              <w:top w:val="nil"/>
              <w:bottom w:val="single" w:sz="4"/>
            </w:tcBorders>
          </w:tcPr>
          <w:p>
            <w:pPr>
              <w:pStyle w:val="0"/>
            </w:pPr>
            <w:r>
              <w:rPr>
                <w:sz w:val="20"/>
              </w:rPr>
              <w:t xml:space="preserve">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pPr>
              <w:pStyle w:val="0"/>
            </w:pPr>
            <w:r>
              <w:rPr>
                <w:sz w:val="20"/>
              </w:rPr>
              <w:t xml:space="preserve">Решения об утверждении предельного уровня цены на тепловую энергию (мощность), принимаемого в соответствии с Федеральным </w:t>
            </w:r>
            <w:hyperlink w:history="0" r:id="rId150"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от 27 июля 2010 года N 190-ФЗ "О теплоснабжении", не требуется.</w:t>
            </w:r>
          </w:p>
          <w:p>
            <w:pPr>
              <w:pStyle w:val="0"/>
            </w:pPr>
            <w:r>
              <w:rPr>
                <w:sz w:val="20"/>
              </w:rPr>
              <w:t xml:space="preserve">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pPr>
              <w:pStyle w:val="0"/>
            </w:pPr>
            <w:r>
              <w:rPr>
                <w:sz w:val="20"/>
              </w:rPr>
              <w:t xml:space="preserve">с 1 января 2024 года не превышает 0 тыс. рублей в месяц;</w:t>
            </w:r>
          </w:p>
          <w:p>
            <w:pPr>
              <w:pStyle w:val="0"/>
            </w:pPr>
            <w:r>
              <w:rPr>
                <w:sz w:val="20"/>
              </w:rPr>
              <w:t xml:space="preserve">с 1 июля 2024 года - 65,72 тыс. рублей в месяц</w:t>
            </w:r>
          </w:p>
        </w:tc>
      </w:tr>
      <w:tr>
        <w:tc>
          <w:tcPr>
            <w:tcW w:w="1247" w:type="dxa"/>
            <w:tcBorders>
              <w:top w:val="single" w:sz="4"/>
              <w:bottom w:val="nil"/>
            </w:tcBorders>
          </w:tcPr>
          <w:p>
            <w:pPr>
              <w:pStyle w:val="0"/>
              <w:jc w:val="center"/>
            </w:pPr>
            <w:r>
              <w:rPr>
                <w:sz w:val="20"/>
              </w:rPr>
              <w:t xml:space="preserve">68.</w:t>
            </w:r>
          </w:p>
        </w:tc>
        <w:tc>
          <w:tcPr>
            <w:tcW w:w="2721" w:type="dxa"/>
            <w:tcBorders>
              <w:top w:val="single" w:sz="4"/>
              <w:bottom w:val="nil"/>
            </w:tcBorders>
          </w:tcPr>
          <w:p>
            <w:pPr>
              <w:pStyle w:val="0"/>
            </w:pPr>
            <w:r>
              <w:rPr>
                <w:sz w:val="20"/>
              </w:rPr>
              <w:t xml:space="preserve">Городской округ ЗАТО Уральский Свердловской области</w:t>
            </w:r>
          </w:p>
        </w:tc>
        <w:tc>
          <w:tcPr>
            <w:tcW w:w="5102" w:type="dxa"/>
            <w:tcBorders>
              <w:top w:val="single" w:sz="4"/>
              <w:bottom w:val="nil"/>
            </w:tcBorders>
          </w:tcPr>
          <w:p>
            <w:pPr>
              <w:pStyle w:val="0"/>
            </w:pPr>
            <w:r>
              <w:rPr>
                <w:sz w:val="20"/>
              </w:rPr>
              <w:t xml:space="preserve">набор услуг и тип благоустройства: соответствуют наиболее невыгодному с точки зрения роста набору коммунальных услуг и типу благоустройства.</w:t>
            </w:r>
          </w:p>
          <w:p>
            <w:pPr>
              <w:pStyle w:val="0"/>
            </w:pPr>
            <w:r>
              <w:rPr>
                <w:sz w:val="20"/>
              </w:rPr>
              <w:t xml:space="preserve">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pPr>
              <w:pStyle w:val="0"/>
            </w:pPr>
            <w:r>
              <w:rPr>
                <w:sz w:val="20"/>
              </w:rPr>
              <w:t xml:space="preserve">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w:t>
            </w:r>
            <w:hyperlink w:history="0" r:id="rId151" w:tooltip="&quot;Прогноз социально-экономического развития Российской Федерации на 2024 год и на плановый период 2025 и 2026 годов&quot; (разработан Минэкономразвития России) {КонсультантПлюс}">
              <w:r>
                <w:rPr>
                  <w:sz w:val="20"/>
                  <w:color w:val="0000ff"/>
                </w:rPr>
                <w:t xml:space="preserve">прогноза</w:t>
              </w:r>
            </w:hyperlink>
            <w:r>
              <w:rPr>
                <w:sz w:val="20"/>
              </w:rPr>
              <w:t xml:space="preserve"> социально-экономического развития Российской Федерации на 2024 год и плановый период 2025 и 2026 годов.</w:t>
            </w:r>
          </w:p>
          <w:p>
            <w:pPr>
              <w:pStyle w:val="0"/>
            </w:pPr>
            <w:r>
              <w:rPr>
                <w:sz w:val="20"/>
              </w:rPr>
              <w:t xml:space="preserve">Численность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2143 человек (численности населения по данным Федеральной службы государственности статистики);</w:t>
            </w:r>
          </w:p>
          <w:p>
            <w:pPr>
              <w:pStyle w:val="0"/>
            </w:pPr>
            <w:r>
              <w:rPr>
                <w:sz w:val="20"/>
              </w:rPr>
              <w:t xml:space="preserve">с 1 июля 2024 года - 2143 человек.</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Доля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100% от общей численности населения муниципального образования и 0,051% от общей численности населения Свердловской области;</w:t>
            </w:r>
          </w:p>
          <w:p>
            <w:pPr>
              <w:pStyle w:val="0"/>
            </w:pPr>
            <w:r>
              <w:rPr>
                <w:sz w:val="20"/>
              </w:rPr>
              <w:t xml:space="preserve">с 1 июля 2024 года - 100,000% от общей численности населения муниципального образования и 0,051%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pPr>
              <w:pStyle w:val="0"/>
            </w:pPr>
            <w:r>
              <w:rPr>
                <w:sz w:val="20"/>
              </w:rPr>
              <w:t xml:space="preserve">с 1 января 2024 года не превышает 2143 человек (численности населения по данным Федеральной службы государственности статистики);</w:t>
            </w:r>
          </w:p>
          <w:p>
            <w:pPr>
              <w:pStyle w:val="0"/>
            </w:pPr>
            <w:r>
              <w:rPr>
                <w:sz w:val="20"/>
              </w:rPr>
              <w:t xml:space="preserve">с 1 июля 2024 года - 0 человек.</w:t>
            </w:r>
          </w:p>
          <w:p>
            <w:pPr>
              <w:pStyle w:val="0"/>
            </w:pPr>
            <w:r>
              <w:rPr>
                <w:sz w:val="20"/>
              </w:rPr>
              <w:t xml:space="preserve">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100% от общей численности населения муниципального образования и 0,051% от общей численности населения Свердловской области;</w:t>
            </w:r>
          </w:p>
          <w:p>
            <w:pPr>
              <w:pStyle w:val="0"/>
            </w:pPr>
            <w:r>
              <w:rPr>
                <w:sz w:val="20"/>
              </w:rPr>
              <w:t xml:space="preserve">с 1 июля 2024 года - 0,000% от общей численности населения муниципального образования и 0,000%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- 2143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- 100,000% от общей численности населения муниципального образования и 0,051%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- 2143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- 100,000% от общей численности населения муниципального образования и 0,051% от общей численности населения Свердловской области.</w:t>
            </w:r>
          </w:p>
        </w:tc>
      </w:tr>
      <w:tr>
        <w:tc>
          <w:tcPr>
            <w:tcW w:w="1247" w:type="dxa"/>
            <w:tcBorders>
              <w:top w:val="nil"/>
              <w:bottom w:val="single" w:sz="4"/>
            </w:tcBorders>
          </w:tcPr>
          <w:p>
            <w:pPr>
              <w:pStyle w:val="0"/>
            </w:pPr>
            <w:r>
              <w:rPr>
                <w:sz w:val="20"/>
              </w:rPr>
            </w:r>
          </w:p>
        </w:tc>
        <w:tc>
          <w:tcPr>
            <w:tcW w:w="2721" w:type="dxa"/>
            <w:tcBorders>
              <w:top w:val="nil"/>
              <w:bottom w:val="single" w:sz="4"/>
            </w:tcBorders>
          </w:tcPr>
          <w:p>
            <w:pPr>
              <w:pStyle w:val="0"/>
            </w:pPr>
            <w:r>
              <w:rPr>
                <w:sz w:val="20"/>
              </w:rPr>
            </w:r>
          </w:p>
        </w:tc>
        <w:tc>
          <w:tcPr>
            <w:tcW w:w="5102" w:type="dxa"/>
            <w:tcBorders>
              <w:top w:val="nil"/>
              <w:bottom w:val="single" w:sz="4"/>
            </w:tcBorders>
          </w:tcPr>
          <w:p>
            <w:pPr>
              <w:pStyle w:val="0"/>
            </w:pPr>
            <w:r>
              <w:rPr>
                <w:sz w:val="20"/>
              </w:rPr>
              <w:t xml:space="preserve">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pPr>
              <w:pStyle w:val="0"/>
            </w:pPr>
            <w:r>
              <w:rPr>
                <w:sz w:val="20"/>
              </w:rPr>
              <w:t xml:space="preserve">Решения об утверждении предельного уровня цены на тепловую энергию (мощность), принимаемого в соответствии с Федеральным </w:t>
            </w:r>
            <w:hyperlink w:history="0" r:id="rId152"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от 27 июля 2010 года N 190-ФЗ "О теплоснабжении", не требуется.</w:t>
            </w:r>
          </w:p>
          <w:p>
            <w:pPr>
              <w:pStyle w:val="0"/>
            </w:pPr>
            <w:r>
              <w:rPr>
                <w:sz w:val="20"/>
              </w:rPr>
              <w:t xml:space="preserve">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pPr>
              <w:pStyle w:val="0"/>
            </w:pPr>
            <w:r>
              <w:rPr>
                <w:sz w:val="20"/>
              </w:rPr>
              <w:t xml:space="preserve">с 1 января 2024 года не превышает 0 тыс. рублей в месяц;</w:t>
            </w:r>
          </w:p>
          <w:p>
            <w:pPr>
              <w:pStyle w:val="0"/>
            </w:pPr>
            <w:r>
              <w:rPr>
                <w:sz w:val="20"/>
              </w:rPr>
              <w:t xml:space="preserve">с 1 июля 2024 года - 8,03 тыс. рублей в месяц</w:t>
            </w:r>
          </w:p>
        </w:tc>
      </w:tr>
      <w:tr>
        <w:tc>
          <w:tcPr>
            <w:tcW w:w="1247" w:type="dxa"/>
            <w:tcBorders>
              <w:top w:val="single" w:sz="4"/>
              <w:bottom w:val="nil"/>
            </w:tcBorders>
          </w:tcPr>
          <w:p>
            <w:pPr>
              <w:pStyle w:val="0"/>
              <w:jc w:val="center"/>
            </w:pPr>
            <w:r>
              <w:rPr>
                <w:sz w:val="20"/>
              </w:rPr>
              <w:t xml:space="preserve">69.</w:t>
            </w:r>
          </w:p>
        </w:tc>
        <w:tc>
          <w:tcPr>
            <w:tcW w:w="2721" w:type="dxa"/>
            <w:tcBorders>
              <w:top w:val="single" w:sz="4"/>
              <w:bottom w:val="nil"/>
            </w:tcBorders>
          </w:tcPr>
          <w:p>
            <w:pPr>
              <w:pStyle w:val="0"/>
            </w:pPr>
            <w:r>
              <w:rPr>
                <w:sz w:val="20"/>
              </w:rPr>
              <w:t xml:space="preserve">Шалинский городской округ</w:t>
            </w:r>
          </w:p>
        </w:tc>
        <w:tc>
          <w:tcPr>
            <w:tcW w:w="5102" w:type="dxa"/>
            <w:tcBorders>
              <w:top w:val="single" w:sz="4"/>
              <w:bottom w:val="nil"/>
            </w:tcBorders>
          </w:tcPr>
          <w:p>
            <w:pPr>
              <w:pStyle w:val="0"/>
            </w:pPr>
            <w:r>
              <w:rPr>
                <w:sz w:val="20"/>
              </w:rPr>
              <w:t xml:space="preserve">набор услуг и тип благоустройства: соответствуют наиболее невыгодному с точки зрения роста набору коммунальных услуг и типу благоустройства.</w:t>
            </w:r>
          </w:p>
          <w:p>
            <w:pPr>
              <w:pStyle w:val="0"/>
            </w:pPr>
            <w:r>
              <w:rPr>
                <w:sz w:val="20"/>
              </w:rPr>
              <w:t xml:space="preserve">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pPr>
              <w:pStyle w:val="0"/>
            </w:pPr>
            <w:r>
              <w:rPr>
                <w:sz w:val="20"/>
              </w:rPr>
              <w:t xml:space="preserve">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w:t>
            </w:r>
            <w:hyperlink w:history="0" r:id="rId153" w:tooltip="&quot;Прогноз социально-экономического развития Российской Федерации на 2024 год и на плановый период 2025 и 2026 годов&quot; (разработан Минэкономразвития России) {КонсультантПлюс}">
              <w:r>
                <w:rPr>
                  <w:sz w:val="20"/>
                  <w:color w:val="0000ff"/>
                </w:rPr>
                <w:t xml:space="preserve">прогноза</w:t>
              </w:r>
            </w:hyperlink>
            <w:r>
              <w:rPr>
                <w:sz w:val="20"/>
              </w:rPr>
              <w:t xml:space="preserve"> социально-экономического развития Российской Федерации на 2024 год и плановый период 2025 и 2026 годов.</w:t>
            </w:r>
          </w:p>
          <w:p>
            <w:pPr>
              <w:pStyle w:val="0"/>
            </w:pPr>
            <w:r>
              <w:rPr>
                <w:sz w:val="20"/>
              </w:rPr>
              <w:t xml:space="preserve">Численность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16287 человек (численности населения по данным Федеральной службы государственности статистики);</w:t>
            </w:r>
          </w:p>
          <w:p>
            <w:pPr>
              <w:pStyle w:val="0"/>
            </w:pPr>
            <w:r>
              <w:rPr>
                <w:sz w:val="20"/>
              </w:rPr>
              <w:t xml:space="preserve">с 1 июля 2024 года - 1215 человек.</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Доля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100% от общей численности населения муниципального образования и 0,384% от общей численности населения Свердловской области;</w:t>
            </w:r>
          </w:p>
          <w:p>
            <w:pPr>
              <w:pStyle w:val="0"/>
            </w:pPr>
            <w:r>
              <w:rPr>
                <w:sz w:val="20"/>
              </w:rPr>
              <w:t xml:space="preserve">с 1 июля 2024 года - 7,460% от общей численности населения муниципального образования и 0,029%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pPr>
              <w:pStyle w:val="0"/>
            </w:pPr>
            <w:r>
              <w:rPr>
                <w:sz w:val="20"/>
              </w:rPr>
              <w:t xml:space="preserve">с 1 января 2024 года не превышает 16287 человек (численности населения по данным Федеральной службы государственности статистики);</w:t>
            </w:r>
          </w:p>
          <w:p>
            <w:pPr>
              <w:pStyle w:val="0"/>
            </w:pPr>
            <w:r>
              <w:rPr>
                <w:sz w:val="20"/>
              </w:rPr>
              <w:t xml:space="preserve">с 1 июля 2024 года - 15072 человек.</w:t>
            </w:r>
          </w:p>
          <w:p>
            <w:pPr>
              <w:pStyle w:val="0"/>
            </w:pPr>
            <w:r>
              <w:rPr>
                <w:sz w:val="20"/>
              </w:rPr>
              <w:t xml:space="preserve">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100% от общей численности населения муниципального образования и 0,384% от общей численности населения Свердловской области;</w:t>
            </w:r>
          </w:p>
          <w:p>
            <w:pPr>
              <w:pStyle w:val="0"/>
            </w:pPr>
            <w:r>
              <w:rPr>
                <w:sz w:val="20"/>
              </w:rPr>
              <w:t xml:space="preserve">с 1 июля 2024 года - 92,540% от общей численности населения муниципального образования и 0,356%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- 1215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- 7,460% от общей численности населения муниципального образования и 0,029%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- 1215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- 7,460% от общей численности населения муниципального образования и 0,029% от общей численности населения Свердловской области.</w:t>
            </w:r>
          </w:p>
        </w:tc>
      </w:tr>
      <w:tr>
        <w:tc>
          <w:tcPr>
            <w:tcW w:w="1247" w:type="dxa"/>
            <w:tcBorders>
              <w:top w:val="nil"/>
              <w:bottom w:val="single" w:sz="4"/>
            </w:tcBorders>
          </w:tcPr>
          <w:p>
            <w:pPr>
              <w:pStyle w:val="0"/>
            </w:pPr>
            <w:r>
              <w:rPr>
                <w:sz w:val="20"/>
              </w:rPr>
            </w:r>
          </w:p>
        </w:tc>
        <w:tc>
          <w:tcPr>
            <w:tcW w:w="2721" w:type="dxa"/>
            <w:tcBorders>
              <w:top w:val="nil"/>
              <w:bottom w:val="single" w:sz="4"/>
            </w:tcBorders>
          </w:tcPr>
          <w:p>
            <w:pPr>
              <w:pStyle w:val="0"/>
            </w:pPr>
            <w:r>
              <w:rPr>
                <w:sz w:val="20"/>
              </w:rPr>
            </w:r>
          </w:p>
        </w:tc>
        <w:tc>
          <w:tcPr>
            <w:tcW w:w="5102" w:type="dxa"/>
            <w:tcBorders>
              <w:top w:val="nil"/>
              <w:bottom w:val="single" w:sz="4"/>
            </w:tcBorders>
          </w:tcPr>
          <w:p>
            <w:pPr>
              <w:pStyle w:val="0"/>
            </w:pPr>
            <w:r>
              <w:rPr>
                <w:sz w:val="20"/>
              </w:rPr>
              <w:t xml:space="preserve">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pPr>
              <w:pStyle w:val="0"/>
            </w:pPr>
            <w:r>
              <w:rPr>
                <w:sz w:val="20"/>
              </w:rPr>
              <w:t xml:space="preserve">Решения об утверждении предельного уровня цены на тепловую энергию (мощность), принимаемого в соответствии с Федеральным </w:t>
            </w:r>
            <w:hyperlink w:history="0" r:id="rId154"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от 27 июля 2010 года N 190-ФЗ "О теплоснабжении", не требуется.</w:t>
            </w:r>
          </w:p>
          <w:p>
            <w:pPr>
              <w:pStyle w:val="0"/>
            </w:pPr>
            <w:r>
              <w:rPr>
                <w:sz w:val="20"/>
              </w:rPr>
              <w:t xml:space="preserve">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pPr>
              <w:pStyle w:val="0"/>
            </w:pPr>
            <w:r>
              <w:rPr>
                <w:sz w:val="20"/>
              </w:rPr>
              <w:t xml:space="preserve">с 1 января 2024 года не превышает 0 тыс. рублей в месяц;</w:t>
            </w:r>
          </w:p>
          <w:p>
            <w:pPr>
              <w:pStyle w:val="0"/>
            </w:pPr>
            <w:r>
              <w:rPr>
                <w:sz w:val="20"/>
              </w:rPr>
              <w:t xml:space="preserve">с 1 июля 2024 года - 44,98 тыс. рублей в месяц</w:t>
            </w:r>
          </w:p>
        </w:tc>
      </w:tr>
      <w:tr>
        <w:tc>
          <w:tcPr>
            <w:tcW w:w="1247" w:type="dxa"/>
            <w:tcBorders>
              <w:top w:val="single" w:sz="4"/>
              <w:bottom w:val="nil"/>
            </w:tcBorders>
          </w:tcPr>
          <w:p>
            <w:pPr>
              <w:pStyle w:val="0"/>
              <w:jc w:val="center"/>
            </w:pPr>
            <w:r>
              <w:rPr>
                <w:sz w:val="20"/>
              </w:rPr>
              <w:t xml:space="preserve">70.</w:t>
            </w:r>
          </w:p>
        </w:tc>
        <w:tc>
          <w:tcPr>
            <w:tcW w:w="2721" w:type="dxa"/>
            <w:tcBorders>
              <w:top w:val="single" w:sz="4"/>
              <w:bottom w:val="nil"/>
            </w:tcBorders>
          </w:tcPr>
          <w:p>
            <w:pPr>
              <w:pStyle w:val="0"/>
            </w:pPr>
            <w:r>
              <w:rPr>
                <w:sz w:val="20"/>
              </w:rPr>
              <w:t xml:space="preserve">Муниципальное образование Баженовское сельское поселение Байкаловского муниципального района Свердловской области</w:t>
            </w:r>
          </w:p>
        </w:tc>
        <w:tc>
          <w:tcPr>
            <w:tcW w:w="5102" w:type="dxa"/>
            <w:tcBorders>
              <w:top w:val="single" w:sz="4"/>
              <w:bottom w:val="nil"/>
            </w:tcBorders>
          </w:tcPr>
          <w:p>
            <w:pPr>
              <w:pStyle w:val="0"/>
            </w:pPr>
            <w:r>
              <w:rPr>
                <w:sz w:val="20"/>
              </w:rPr>
              <w:t xml:space="preserve">набор услуг и тип благоустройства: соответствуют наиболее невыгодному с точки зрения роста набору коммунальных услуг и типу благоустройства.</w:t>
            </w:r>
          </w:p>
          <w:p>
            <w:pPr>
              <w:pStyle w:val="0"/>
            </w:pPr>
            <w:r>
              <w:rPr>
                <w:sz w:val="20"/>
              </w:rPr>
              <w:t xml:space="preserve">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pPr>
              <w:pStyle w:val="0"/>
            </w:pPr>
            <w:r>
              <w:rPr>
                <w:sz w:val="20"/>
              </w:rPr>
              <w:t xml:space="preserve">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w:t>
            </w:r>
            <w:hyperlink w:history="0" r:id="rId155" w:tooltip="&quot;Прогноз социально-экономического развития Российской Федерации на 2024 год и на плановый период 2025 и 2026 годов&quot; (разработан Минэкономразвития России) {КонсультантПлюс}">
              <w:r>
                <w:rPr>
                  <w:sz w:val="20"/>
                  <w:color w:val="0000ff"/>
                </w:rPr>
                <w:t xml:space="preserve">прогноза</w:t>
              </w:r>
            </w:hyperlink>
            <w:r>
              <w:rPr>
                <w:sz w:val="20"/>
              </w:rPr>
              <w:t xml:space="preserve"> социально-экономического развития Российской Федерации на 2024 год и плановый период 2025 и 2026 годов.</w:t>
            </w:r>
          </w:p>
          <w:p>
            <w:pPr>
              <w:pStyle w:val="0"/>
            </w:pPr>
            <w:r>
              <w:rPr>
                <w:sz w:val="20"/>
              </w:rPr>
              <w:t xml:space="preserve">Численность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3020 человек (численности населения по данным Федеральной службы государственности статистики);</w:t>
            </w:r>
          </w:p>
          <w:p>
            <w:pPr>
              <w:pStyle w:val="0"/>
            </w:pPr>
            <w:r>
              <w:rPr>
                <w:sz w:val="20"/>
              </w:rPr>
              <w:t xml:space="preserve">с 1 июля 2024 года - 0 человек.</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Доля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100% от общей численности населения муниципального образования и 0,071% от общей численности населения Свердловской области;</w:t>
            </w:r>
          </w:p>
          <w:p>
            <w:pPr>
              <w:pStyle w:val="0"/>
            </w:pPr>
            <w:r>
              <w:rPr>
                <w:sz w:val="20"/>
              </w:rPr>
              <w:t xml:space="preserve">с 1 июля 2024 года - 0,000% от общей численности населения муниципального образования и 0,000%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pPr>
              <w:pStyle w:val="0"/>
            </w:pPr>
            <w:r>
              <w:rPr>
                <w:sz w:val="20"/>
              </w:rPr>
              <w:t xml:space="preserve">с 1 января 2024 года не превышает 3020 человек (численности населения по данным Федеральной службы государственности статистики);</w:t>
            </w:r>
          </w:p>
          <w:p>
            <w:pPr>
              <w:pStyle w:val="0"/>
            </w:pPr>
            <w:r>
              <w:rPr>
                <w:sz w:val="20"/>
              </w:rPr>
              <w:t xml:space="preserve">с 1 июля 2024 года - 3020 человек.</w:t>
            </w:r>
          </w:p>
          <w:p>
            <w:pPr>
              <w:pStyle w:val="0"/>
            </w:pPr>
            <w:r>
              <w:rPr>
                <w:sz w:val="20"/>
              </w:rPr>
              <w:t xml:space="preserve">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100% от общей численности населения муниципального образования и 0,071% от общей численности населения Свердловской области;</w:t>
            </w:r>
          </w:p>
          <w:p>
            <w:pPr>
              <w:pStyle w:val="0"/>
            </w:pPr>
            <w:r>
              <w:rPr>
                <w:sz w:val="20"/>
              </w:rPr>
              <w:t xml:space="preserve">с 1 июля 2024 года - 100,000% от общей численности населения муниципального образования и 0,071%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- 0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- 0,000% от общей численности населения муниципального образования и 0,000%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- 0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- 0,000% от общей численности населения муниципального образования и 0,000% от общей численности населения Свердловской области.</w:t>
            </w:r>
          </w:p>
        </w:tc>
      </w:tr>
      <w:tr>
        <w:tc>
          <w:tcPr>
            <w:tcW w:w="1247" w:type="dxa"/>
            <w:tcBorders>
              <w:top w:val="nil"/>
              <w:bottom w:val="single" w:sz="4"/>
            </w:tcBorders>
          </w:tcPr>
          <w:p>
            <w:pPr>
              <w:pStyle w:val="0"/>
            </w:pPr>
            <w:r>
              <w:rPr>
                <w:sz w:val="20"/>
              </w:rPr>
            </w:r>
          </w:p>
        </w:tc>
        <w:tc>
          <w:tcPr>
            <w:tcW w:w="2721" w:type="dxa"/>
            <w:tcBorders>
              <w:top w:val="nil"/>
              <w:bottom w:val="single" w:sz="4"/>
            </w:tcBorders>
          </w:tcPr>
          <w:p>
            <w:pPr>
              <w:pStyle w:val="0"/>
            </w:pPr>
            <w:r>
              <w:rPr>
                <w:sz w:val="20"/>
              </w:rPr>
            </w:r>
          </w:p>
        </w:tc>
        <w:tc>
          <w:tcPr>
            <w:tcW w:w="5102" w:type="dxa"/>
            <w:tcBorders>
              <w:top w:val="nil"/>
              <w:bottom w:val="single" w:sz="4"/>
            </w:tcBorders>
          </w:tcPr>
          <w:p>
            <w:pPr>
              <w:pStyle w:val="0"/>
            </w:pPr>
            <w:r>
              <w:rPr>
                <w:sz w:val="20"/>
              </w:rPr>
              <w:t xml:space="preserve">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pPr>
              <w:pStyle w:val="0"/>
            </w:pPr>
            <w:r>
              <w:rPr>
                <w:sz w:val="20"/>
              </w:rPr>
              <w:t xml:space="preserve">Решения об утверждении предельного уровня цены на тепловую энергию (мощность), принимаемого в соответствии с Федеральным </w:t>
            </w:r>
            <w:hyperlink w:history="0" r:id="rId156"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от 27 июля 2010 года N 190-ФЗ "О теплоснабжении", не требуется.</w:t>
            </w:r>
          </w:p>
          <w:p>
            <w:pPr>
              <w:pStyle w:val="0"/>
            </w:pPr>
            <w:r>
              <w:rPr>
                <w:sz w:val="20"/>
              </w:rPr>
              <w:t xml:space="preserve">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pPr>
              <w:pStyle w:val="0"/>
            </w:pPr>
            <w:r>
              <w:rPr>
                <w:sz w:val="20"/>
              </w:rPr>
              <w:t xml:space="preserve">с 1 января 2024 года не превышает 0 тыс. рублей в месяц;</w:t>
            </w:r>
          </w:p>
          <w:p>
            <w:pPr>
              <w:pStyle w:val="0"/>
            </w:pPr>
            <w:r>
              <w:rPr>
                <w:sz w:val="20"/>
              </w:rPr>
              <w:t xml:space="preserve">с 1 июля 2024 года - 7,07 тыс. рублей в месяц</w:t>
            </w:r>
          </w:p>
        </w:tc>
      </w:tr>
      <w:tr>
        <w:tc>
          <w:tcPr>
            <w:tcW w:w="1247" w:type="dxa"/>
            <w:tcBorders>
              <w:top w:val="single" w:sz="4"/>
              <w:bottom w:val="nil"/>
            </w:tcBorders>
          </w:tcPr>
          <w:p>
            <w:pPr>
              <w:pStyle w:val="0"/>
              <w:jc w:val="center"/>
            </w:pPr>
            <w:r>
              <w:rPr>
                <w:sz w:val="20"/>
              </w:rPr>
              <w:t xml:space="preserve">71.</w:t>
            </w:r>
          </w:p>
        </w:tc>
        <w:tc>
          <w:tcPr>
            <w:tcW w:w="2721" w:type="dxa"/>
            <w:tcBorders>
              <w:top w:val="single" w:sz="4"/>
              <w:bottom w:val="nil"/>
            </w:tcBorders>
          </w:tcPr>
          <w:p>
            <w:pPr>
              <w:pStyle w:val="0"/>
            </w:pPr>
            <w:r>
              <w:rPr>
                <w:sz w:val="20"/>
              </w:rPr>
              <w:t xml:space="preserve">Байкаловское сельское поселение Байкаловского муниципального района Свердловской области</w:t>
            </w:r>
          </w:p>
        </w:tc>
        <w:tc>
          <w:tcPr>
            <w:tcW w:w="5102" w:type="dxa"/>
            <w:tcBorders>
              <w:top w:val="single" w:sz="4"/>
              <w:bottom w:val="nil"/>
            </w:tcBorders>
          </w:tcPr>
          <w:p>
            <w:pPr>
              <w:pStyle w:val="0"/>
            </w:pPr>
            <w:r>
              <w:rPr>
                <w:sz w:val="20"/>
              </w:rPr>
              <w:t xml:space="preserve">набор услуг и тип благоустройства: соответствуют наиболее невыгодному с точки зрения роста набору коммунальных услуг и типу благоустройства.</w:t>
            </w:r>
          </w:p>
          <w:p>
            <w:pPr>
              <w:pStyle w:val="0"/>
            </w:pPr>
            <w:r>
              <w:rPr>
                <w:sz w:val="20"/>
              </w:rPr>
              <w:t xml:space="preserve">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pPr>
              <w:pStyle w:val="0"/>
            </w:pPr>
            <w:r>
              <w:rPr>
                <w:sz w:val="20"/>
              </w:rPr>
              <w:t xml:space="preserve">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w:t>
            </w:r>
            <w:hyperlink w:history="0" r:id="rId157" w:tooltip="&quot;Прогноз социально-экономического развития Российской Федерации на 2024 год и на плановый период 2025 и 2026 годов&quot; (разработан Минэкономразвития России) {КонсультантПлюс}">
              <w:r>
                <w:rPr>
                  <w:sz w:val="20"/>
                  <w:color w:val="0000ff"/>
                </w:rPr>
                <w:t xml:space="preserve">прогноза</w:t>
              </w:r>
            </w:hyperlink>
            <w:r>
              <w:rPr>
                <w:sz w:val="20"/>
              </w:rPr>
              <w:t xml:space="preserve"> социально-экономического развития Российской Федерации на 2024 год и плановый период 2025 и 2026 годов.</w:t>
            </w:r>
          </w:p>
          <w:p>
            <w:pPr>
              <w:pStyle w:val="0"/>
            </w:pPr>
            <w:r>
              <w:rPr>
                <w:sz w:val="20"/>
              </w:rPr>
              <w:t xml:space="preserve">Численность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8137 человек (численности населения по данным Федеральной службы государственности статистики);</w:t>
            </w:r>
          </w:p>
          <w:p>
            <w:pPr>
              <w:pStyle w:val="0"/>
            </w:pPr>
            <w:r>
              <w:rPr>
                <w:sz w:val="20"/>
              </w:rPr>
              <w:t xml:space="preserve">с 1 июля 2024 года - 3529 человек.</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Доля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100% от общей численности населения муниципального образования и 0,192% от общей численности населения Свердловской области;</w:t>
            </w:r>
          </w:p>
          <w:p>
            <w:pPr>
              <w:pStyle w:val="0"/>
            </w:pPr>
            <w:r>
              <w:rPr>
                <w:sz w:val="20"/>
              </w:rPr>
              <w:t xml:space="preserve">с 1 июля 2024 года - 43,370% от общей численности населения муниципального образования и 0,083%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pPr>
              <w:pStyle w:val="0"/>
            </w:pPr>
            <w:r>
              <w:rPr>
                <w:sz w:val="20"/>
              </w:rPr>
              <w:t xml:space="preserve">с 1 января 2024 года не превышает 8137 человек (численности населения по данным Федеральной службы государственности статистики);</w:t>
            </w:r>
          </w:p>
          <w:p>
            <w:pPr>
              <w:pStyle w:val="0"/>
            </w:pPr>
            <w:r>
              <w:rPr>
                <w:sz w:val="20"/>
              </w:rPr>
              <w:t xml:space="preserve">с 1 июля 2024 года - 4608 человек.</w:t>
            </w:r>
          </w:p>
          <w:p>
            <w:pPr>
              <w:pStyle w:val="0"/>
            </w:pPr>
            <w:r>
              <w:rPr>
                <w:sz w:val="20"/>
              </w:rPr>
              <w:t xml:space="preserve">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100% от общей численности населения муниципального образования и 0,192% от общей численности населения Свердловской области;</w:t>
            </w:r>
          </w:p>
          <w:p>
            <w:pPr>
              <w:pStyle w:val="0"/>
            </w:pPr>
            <w:r>
              <w:rPr>
                <w:sz w:val="20"/>
              </w:rPr>
              <w:t xml:space="preserve">с 1 июля 2024 года - 56,630% от общей численности населения муниципального образования и 0,109%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- 3529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- 43,370% от общей численности населения муниципального образования и 0,083%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- 3529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- 43,370% от общей численности населения муниципального образования и 0,083% от общей численности населения Свердловской области.</w:t>
            </w:r>
          </w:p>
        </w:tc>
      </w:tr>
      <w:tr>
        <w:tc>
          <w:tcPr>
            <w:tcW w:w="1247" w:type="dxa"/>
            <w:tcBorders>
              <w:top w:val="nil"/>
              <w:bottom w:val="single" w:sz="4"/>
            </w:tcBorders>
          </w:tcPr>
          <w:p>
            <w:pPr>
              <w:pStyle w:val="0"/>
            </w:pPr>
            <w:r>
              <w:rPr>
                <w:sz w:val="20"/>
              </w:rPr>
            </w:r>
          </w:p>
        </w:tc>
        <w:tc>
          <w:tcPr>
            <w:tcW w:w="2721" w:type="dxa"/>
            <w:tcBorders>
              <w:top w:val="nil"/>
              <w:bottom w:val="single" w:sz="4"/>
            </w:tcBorders>
          </w:tcPr>
          <w:p>
            <w:pPr>
              <w:pStyle w:val="0"/>
            </w:pPr>
            <w:r>
              <w:rPr>
                <w:sz w:val="20"/>
              </w:rPr>
            </w:r>
          </w:p>
        </w:tc>
        <w:tc>
          <w:tcPr>
            <w:tcW w:w="5102" w:type="dxa"/>
            <w:tcBorders>
              <w:top w:val="nil"/>
              <w:bottom w:val="single" w:sz="4"/>
            </w:tcBorders>
          </w:tcPr>
          <w:p>
            <w:pPr>
              <w:pStyle w:val="0"/>
            </w:pPr>
            <w:r>
              <w:rPr>
                <w:sz w:val="20"/>
              </w:rPr>
              <w:t xml:space="preserve">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pPr>
              <w:pStyle w:val="0"/>
            </w:pPr>
            <w:r>
              <w:rPr>
                <w:sz w:val="20"/>
              </w:rPr>
              <w:t xml:space="preserve">Решения об утверждении предельного уровня цены на тепловую энергию (мощность), принимаемого в соответствии с Федеральным </w:t>
            </w:r>
            <w:hyperlink w:history="0" r:id="rId158"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от 27 июля 2010 года N 190-ФЗ "О теплоснабжении", не требуется.</w:t>
            </w:r>
          </w:p>
          <w:p>
            <w:pPr>
              <w:pStyle w:val="0"/>
            </w:pPr>
            <w:r>
              <w:rPr>
                <w:sz w:val="20"/>
              </w:rPr>
              <w:t xml:space="preserve">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pPr>
              <w:pStyle w:val="0"/>
            </w:pPr>
            <w:r>
              <w:rPr>
                <w:sz w:val="20"/>
              </w:rPr>
              <w:t xml:space="preserve">с 1 января 2024 года не превышает 0 тыс. рублей в месяц;</w:t>
            </w:r>
          </w:p>
          <w:p>
            <w:pPr>
              <w:pStyle w:val="0"/>
            </w:pPr>
            <w:r>
              <w:rPr>
                <w:sz w:val="20"/>
              </w:rPr>
              <w:t xml:space="preserve">с 1 июля 2024 года - 27,58 тыс. рублей в месяц</w:t>
            </w:r>
          </w:p>
        </w:tc>
      </w:tr>
      <w:tr>
        <w:tc>
          <w:tcPr>
            <w:tcW w:w="1247" w:type="dxa"/>
            <w:tcBorders>
              <w:top w:val="single" w:sz="4"/>
              <w:bottom w:val="nil"/>
            </w:tcBorders>
          </w:tcPr>
          <w:p>
            <w:pPr>
              <w:pStyle w:val="0"/>
              <w:jc w:val="center"/>
            </w:pPr>
            <w:r>
              <w:rPr>
                <w:sz w:val="20"/>
              </w:rPr>
              <w:t xml:space="preserve">72.</w:t>
            </w:r>
          </w:p>
        </w:tc>
        <w:tc>
          <w:tcPr>
            <w:tcW w:w="2721" w:type="dxa"/>
            <w:tcBorders>
              <w:top w:val="single" w:sz="4"/>
              <w:bottom w:val="nil"/>
            </w:tcBorders>
          </w:tcPr>
          <w:p>
            <w:pPr>
              <w:pStyle w:val="0"/>
            </w:pPr>
            <w:r>
              <w:rPr>
                <w:sz w:val="20"/>
              </w:rPr>
              <w:t xml:space="preserve">Краснополянское сельское поселение Байкаловского муниципального района Свердловской области</w:t>
            </w:r>
          </w:p>
        </w:tc>
        <w:tc>
          <w:tcPr>
            <w:tcW w:w="5102" w:type="dxa"/>
            <w:tcBorders>
              <w:top w:val="single" w:sz="4"/>
              <w:bottom w:val="nil"/>
            </w:tcBorders>
          </w:tcPr>
          <w:p>
            <w:pPr>
              <w:pStyle w:val="0"/>
            </w:pPr>
            <w:r>
              <w:rPr>
                <w:sz w:val="20"/>
              </w:rPr>
              <w:t xml:space="preserve">набор услуг и тип благоустройства: соответствуют наиболее невыгодному с точки зрения роста набору коммунальных услуг и типу благоустройства.</w:t>
            </w:r>
          </w:p>
          <w:p>
            <w:pPr>
              <w:pStyle w:val="0"/>
            </w:pPr>
            <w:r>
              <w:rPr>
                <w:sz w:val="20"/>
              </w:rPr>
              <w:t xml:space="preserve">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pPr>
              <w:pStyle w:val="0"/>
            </w:pPr>
            <w:r>
              <w:rPr>
                <w:sz w:val="20"/>
              </w:rPr>
              <w:t xml:space="preserve">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w:t>
            </w:r>
            <w:hyperlink w:history="0" r:id="rId159" w:tooltip="&quot;Прогноз социально-экономического развития Российской Федерации на 2024 год и на плановый период 2025 и 2026 годов&quot; (разработан Минэкономразвития России) {КонсультантПлюс}">
              <w:r>
                <w:rPr>
                  <w:sz w:val="20"/>
                  <w:color w:val="0000ff"/>
                </w:rPr>
                <w:t xml:space="preserve">прогноза</w:t>
              </w:r>
            </w:hyperlink>
            <w:r>
              <w:rPr>
                <w:sz w:val="20"/>
              </w:rPr>
              <w:t xml:space="preserve"> социально-экономического развития Российской Федерации на 2024 год и плановый период 2025 и 2026 годов.</w:t>
            </w:r>
          </w:p>
          <w:p>
            <w:pPr>
              <w:pStyle w:val="0"/>
            </w:pPr>
            <w:r>
              <w:rPr>
                <w:sz w:val="20"/>
              </w:rPr>
              <w:t xml:space="preserve">Численность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3345 человек (численности населения по данным Федеральной службы государственности статистики);</w:t>
            </w:r>
          </w:p>
          <w:p>
            <w:pPr>
              <w:pStyle w:val="0"/>
            </w:pPr>
            <w:r>
              <w:rPr>
                <w:sz w:val="20"/>
              </w:rPr>
              <w:t xml:space="preserve">с 1 июля 2024 года - 141 человека.</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Доля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100% от общей численности населения муниципального образования и 0,079% от общей численности населения Свердловской области;</w:t>
            </w:r>
          </w:p>
          <w:p>
            <w:pPr>
              <w:pStyle w:val="0"/>
            </w:pPr>
            <w:r>
              <w:rPr>
                <w:sz w:val="20"/>
              </w:rPr>
              <w:t xml:space="preserve">с 1 июля 2024 года - 4,215% от общей численности населения муниципального образования и 0,003%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pPr>
              <w:pStyle w:val="0"/>
            </w:pPr>
            <w:r>
              <w:rPr>
                <w:sz w:val="20"/>
              </w:rPr>
              <w:t xml:space="preserve">с 1 января 2024 года не превышает 3345 человек (численности населения по данным Федеральной службы государственности статистики);</w:t>
            </w:r>
          </w:p>
          <w:p>
            <w:pPr>
              <w:pStyle w:val="0"/>
            </w:pPr>
            <w:r>
              <w:rPr>
                <w:sz w:val="20"/>
              </w:rPr>
              <w:t xml:space="preserve">с 1 июля 2024 года - 3204 человек.</w:t>
            </w:r>
          </w:p>
          <w:p>
            <w:pPr>
              <w:pStyle w:val="0"/>
            </w:pPr>
            <w:r>
              <w:rPr>
                <w:sz w:val="20"/>
              </w:rPr>
              <w:t xml:space="preserve">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100% от общей численности населения муниципального образования и 0,079% от общей численности населения Свердловской области;</w:t>
            </w:r>
          </w:p>
          <w:p>
            <w:pPr>
              <w:pStyle w:val="0"/>
            </w:pPr>
            <w:r>
              <w:rPr>
                <w:sz w:val="20"/>
              </w:rPr>
              <w:t xml:space="preserve">с 1 июля 2024 года - 95,785% от общей численности населения муниципального образования и 0,076%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- 141 человека.</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- 4,215% от общей численности населения муниципального образования и 0,003%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- 141 человека.</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- 4,215% от общей численности населения муниципального образования и 0,003% от общей численности населения Свердловской области.</w:t>
            </w:r>
          </w:p>
        </w:tc>
      </w:tr>
      <w:tr>
        <w:tc>
          <w:tcPr>
            <w:tcW w:w="1247" w:type="dxa"/>
            <w:tcBorders>
              <w:top w:val="nil"/>
              <w:bottom w:val="single" w:sz="4"/>
            </w:tcBorders>
          </w:tcPr>
          <w:p>
            <w:pPr>
              <w:pStyle w:val="0"/>
            </w:pPr>
            <w:r>
              <w:rPr>
                <w:sz w:val="20"/>
              </w:rPr>
            </w:r>
          </w:p>
        </w:tc>
        <w:tc>
          <w:tcPr>
            <w:tcW w:w="2721" w:type="dxa"/>
            <w:tcBorders>
              <w:top w:val="nil"/>
              <w:bottom w:val="single" w:sz="4"/>
            </w:tcBorders>
          </w:tcPr>
          <w:p>
            <w:pPr>
              <w:pStyle w:val="0"/>
            </w:pPr>
            <w:r>
              <w:rPr>
                <w:sz w:val="20"/>
              </w:rPr>
            </w:r>
          </w:p>
        </w:tc>
        <w:tc>
          <w:tcPr>
            <w:tcW w:w="5102" w:type="dxa"/>
            <w:tcBorders>
              <w:top w:val="nil"/>
              <w:bottom w:val="single" w:sz="4"/>
            </w:tcBorders>
          </w:tcPr>
          <w:p>
            <w:pPr>
              <w:pStyle w:val="0"/>
            </w:pPr>
            <w:r>
              <w:rPr>
                <w:sz w:val="20"/>
              </w:rPr>
              <w:t xml:space="preserve">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pPr>
              <w:pStyle w:val="0"/>
            </w:pPr>
            <w:r>
              <w:rPr>
                <w:sz w:val="20"/>
              </w:rPr>
              <w:t xml:space="preserve">Решения об утверждении предельного уровня цены на тепловую энергию (мощность), принимаемого в соответствии с Федеральным </w:t>
            </w:r>
            <w:hyperlink w:history="0" r:id="rId160"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от 27 июля 2010 года N 190-ФЗ "О теплоснабжении", не требуется.</w:t>
            </w:r>
          </w:p>
          <w:p>
            <w:pPr>
              <w:pStyle w:val="0"/>
            </w:pPr>
            <w:r>
              <w:rPr>
                <w:sz w:val="20"/>
              </w:rPr>
              <w:t xml:space="preserve">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pPr>
              <w:pStyle w:val="0"/>
            </w:pPr>
            <w:r>
              <w:rPr>
                <w:sz w:val="20"/>
              </w:rPr>
              <w:t xml:space="preserve">с 1 января 2024 года не превышает 0 тыс. рублей в месяц;</w:t>
            </w:r>
          </w:p>
          <w:p>
            <w:pPr>
              <w:pStyle w:val="0"/>
            </w:pPr>
            <w:r>
              <w:rPr>
                <w:sz w:val="20"/>
              </w:rPr>
              <w:t xml:space="preserve">с 1 июля 2024 года - 11,16 тыс. рублей в месяц</w:t>
            </w:r>
          </w:p>
        </w:tc>
      </w:tr>
      <w:tr>
        <w:tc>
          <w:tcPr>
            <w:tcW w:w="1247" w:type="dxa"/>
            <w:tcBorders>
              <w:top w:val="single" w:sz="4"/>
              <w:bottom w:val="nil"/>
            </w:tcBorders>
          </w:tcPr>
          <w:p>
            <w:pPr>
              <w:pStyle w:val="0"/>
              <w:jc w:val="center"/>
            </w:pPr>
            <w:r>
              <w:rPr>
                <w:sz w:val="20"/>
              </w:rPr>
              <w:t xml:space="preserve">73.</w:t>
            </w:r>
          </w:p>
        </w:tc>
        <w:tc>
          <w:tcPr>
            <w:tcW w:w="2721" w:type="dxa"/>
            <w:tcBorders>
              <w:top w:val="single" w:sz="4"/>
              <w:bottom w:val="nil"/>
            </w:tcBorders>
          </w:tcPr>
          <w:p>
            <w:pPr>
              <w:pStyle w:val="0"/>
            </w:pPr>
            <w:r>
              <w:rPr>
                <w:sz w:val="20"/>
              </w:rPr>
              <w:t xml:space="preserve">Восточное сельское поселение Камышловского муниципального района Свердловской области</w:t>
            </w:r>
          </w:p>
        </w:tc>
        <w:tc>
          <w:tcPr>
            <w:tcW w:w="5102" w:type="dxa"/>
            <w:tcBorders>
              <w:top w:val="single" w:sz="4"/>
              <w:bottom w:val="nil"/>
            </w:tcBorders>
          </w:tcPr>
          <w:p>
            <w:pPr>
              <w:pStyle w:val="0"/>
            </w:pPr>
            <w:r>
              <w:rPr>
                <w:sz w:val="20"/>
              </w:rPr>
              <w:t xml:space="preserve">набор услуг и тип благоустройства: соответствуют наиболее невыгодному с точки зрения роста набору коммунальных услуг и типу благоустройства.</w:t>
            </w:r>
          </w:p>
          <w:p>
            <w:pPr>
              <w:pStyle w:val="0"/>
            </w:pPr>
            <w:r>
              <w:rPr>
                <w:sz w:val="20"/>
              </w:rPr>
              <w:t xml:space="preserve">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pPr>
              <w:pStyle w:val="0"/>
            </w:pPr>
            <w:r>
              <w:rPr>
                <w:sz w:val="20"/>
              </w:rPr>
              <w:t xml:space="preserve">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w:t>
            </w:r>
            <w:hyperlink w:history="0" r:id="rId161" w:tooltip="&quot;Прогноз социально-экономического развития Российской Федерации на 2024 год и на плановый период 2025 и 2026 годов&quot; (разработан Минэкономразвития России) {КонсультантПлюс}">
              <w:r>
                <w:rPr>
                  <w:sz w:val="20"/>
                  <w:color w:val="0000ff"/>
                </w:rPr>
                <w:t xml:space="preserve">прогноза</w:t>
              </w:r>
            </w:hyperlink>
            <w:r>
              <w:rPr>
                <w:sz w:val="20"/>
              </w:rPr>
              <w:t xml:space="preserve"> социально-экономического развития Российской Федерации на 2024 год и плановый период 2025 и 2026 годов.</w:t>
            </w:r>
          </w:p>
          <w:p>
            <w:pPr>
              <w:pStyle w:val="0"/>
            </w:pPr>
            <w:r>
              <w:rPr>
                <w:sz w:val="20"/>
              </w:rPr>
              <w:t xml:space="preserve">Численность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1557 человек (численности населения по данным Федеральной службы государственности статистики);</w:t>
            </w:r>
          </w:p>
          <w:p>
            <w:pPr>
              <w:pStyle w:val="0"/>
            </w:pPr>
            <w:r>
              <w:rPr>
                <w:sz w:val="20"/>
              </w:rPr>
              <w:t xml:space="preserve">с 1 июля 2024 года - 1557 человек.</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Доля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100% от общей численности населения муниципального образования и 0,037% от общей численности населения Свердловской области;</w:t>
            </w:r>
          </w:p>
          <w:p>
            <w:pPr>
              <w:pStyle w:val="0"/>
            </w:pPr>
            <w:r>
              <w:rPr>
                <w:sz w:val="20"/>
              </w:rPr>
              <w:t xml:space="preserve">с 1 июля 2024 года - 100,000% от общей численности населения муниципального образования и 0,037%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pPr>
              <w:pStyle w:val="0"/>
            </w:pPr>
            <w:r>
              <w:rPr>
                <w:sz w:val="20"/>
              </w:rPr>
              <w:t xml:space="preserve">с 1 января 2024 года не превышает 1557 человек (численности населения по данным Федеральной службы государственности статистики);</w:t>
            </w:r>
          </w:p>
          <w:p>
            <w:pPr>
              <w:pStyle w:val="0"/>
            </w:pPr>
            <w:r>
              <w:rPr>
                <w:sz w:val="20"/>
              </w:rPr>
              <w:t xml:space="preserve">с 1 июля 2024 года - 1105 человек.</w:t>
            </w:r>
          </w:p>
          <w:p>
            <w:pPr>
              <w:pStyle w:val="0"/>
            </w:pPr>
            <w:r>
              <w:rPr>
                <w:sz w:val="20"/>
              </w:rPr>
              <w:t xml:space="preserve">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100% от общей численности населения муниципального образования и 0,037% от общей численности населения Свердловской области;</w:t>
            </w:r>
          </w:p>
          <w:p>
            <w:pPr>
              <w:pStyle w:val="0"/>
            </w:pPr>
            <w:r>
              <w:rPr>
                <w:sz w:val="20"/>
              </w:rPr>
              <w:t xml:space="preserve">с 1 июля 2024 года - 70,970% от общей численности населения муниципального образования и 0,026%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- 452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- 29,030% от общей численности населения муниципального образования и 0,011%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- 452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- 29,030% от общей численности населения муниципального образования и 0,011% от общей численности населения Свердловской области.</w:t>
            </w:r>
          </w:p>
        </w:tc>
      </w:tr>
      <w:tr>
        <w:tc>
          <w:tcPr>
            <w:tcW w:w="1247" w:type="dxa"/>
            <w:tcBorders>
              <w:top w:val="nil"/>
              <w:bottom w:val="single" w:sz="4"/>
            </w:tcBorders>
          </w:tcPr>
          <w:p>
            <w:pPr>
              <w:pStyle w:val="0"/>
            </w:pPr>
            <w:r>
              <w:rPr>
                <w:sz w:val="20"/>
              </w:rPr>
            </w:r>
          </w:p>
        </w:tc>
        <w:tc>
          <w:tcPr>
            <w:tcW w:w="2721" w:type="dxa"/>
            <w:tcBorders>
              <w:top w:val="nil"/>
              <w:bottom w:val="single" w:sz="4"/>
            </w:tcBorders>
          </w:tcPr>
          <w:p>
            <w:pPr>
              <w:pStyle w:val="0"/>
            </w:pPr>
            <w:r>
              <w:rPr>
                <w:sz w:val="20"/>
              </w:rPr>
            </w:r>
          </w:p>
        </w:tc>
        <w:tc>
          <w:tcPr>
            <w:tcW w:w="5102" w:type="dxa"/>
            <w:tcBorders>
              <w:top w:val="nil"/>
              <w:bottom w:val="single" w:sz="4"/>
            </w:tcBorders>
          </w:tcPr>
          <w:p>
            <w:pPr>
              <w:pStyle w:val="0"/>
            </w:pPr>
            <w:r>
              <w:rPr>
                <w:sz w:val="20"/>
              </w:rPr>
              <w:t xml:space="preserve">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pPr>
              <w:pStyle w:val="0"/>
            </w:pPr>
            <w:r>
              <w:rPr>
                <w:sz w:val="20"/>
              </w:rPr>
              <w:t xml:space="preserve">Решения об утверждении предельного уровня цены на тепловую энергию (мощность), принимаемого в соответствии с Федеральным </w:t>
            </w:r>
            <w:hyperlink w:history="0" r:id="rId162"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от 27 июля 2010 года N 190-ФЗ "О теплоснабжении", не требуется.</w:t>
            </w:r>
          </w:p>
          <w:p>
            <w:pPr>
              <w:pStyle w:val="0"/>
            </w:pPr>
            <w:r>
              <w:rPr>
                <w:sz w:val="20"/>
              </w:rPr>
              <w:t xml:space="preserve">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pPr>
              <w:pStyle w:val="0"/>
            </w:pPr>
            <w:r>
              <w:rPr>
                <w:sz w:val="20"/>
              </w:rPr>
              <w:t xml:space="preserve">с 1 января 2024 года не превышает 0 тыс. рублей в месяц;</w:t>
            </w:r>
          </w:p>
          <w:p>
            <w:pPr>
              <w:pStyle w:val="0"/>
            </w:pPr>
            <w:r>
              <w:rPr>
                <w:sz w:val="20"/>
              </w:rPr>
              <w:t xml:space="preserve">с 1 июля 2024 года - 4,14 тыс. рублей в месяц</w:t>
            </w:r>
          </w:p>
        </w:tc>
      </w:tr>
      <w:tr>
        <w:tc>
          <w:tcPr>
            <w:tcW w:w="1247" w:type="dxa"/>
            <w:tcBorders>
              <w:top w:val="single" w:sz="4"/>
              <w:bottom w:val="nil"/>
            </w:tcBorders>
          </w:tcPr>
          <w:p>
            <w:pPr>
              <w:pStyle w:val="0"/>
              <w:jc w:val="center"/>
            </w:pPr>
            <w:r>
              <w:rPr>
                <w:sz w:val="20"/>
              </w:rPr>
              <w:t xml:space="preserve">74.</w:t>
            </w:r>
          </w:p>
        </w:tc>
        <w:tc>
          <w:tcPr>
            <w:tcW w:w="2721" w:type="dxa"/>
            <w:tcBorders>
              <w:top w:val="single" w:sz="4"/>
              <w:bottom w:val="nil"/>
            </w:tcBorders>
          </w:tcPr>
          <w:p>
            <w:pPr>
              <w:pStyle w:val="0"/>
            </w:pPr>
            <w:r>
              <w:rPr>
                <w:sz w:val="20"/>
              </w:rPr>
              <w:t xml:space="preserve">Галкинское сельское поселение Камышловского муниципального района Свердловской области</w:t>
            </w:r>
          </w:p>
        </w:tc>
        <w:tc>
          <w:tcPr>
            <w:tcW w:w="5102" w:type="dxa"/>
            <w:tcBorders>
              <w:top w:val="single" w:sz="4"/>
              <w:bottom w:val="nil"/>
            </w:tcBorders>
          </w:tcPr>
          <w:p>
            <w:pPr>
              <w:pStyle w:val="0"/>
            </w:pPr>
            <w:r>
              <w:rPr>
                <w:sz w:val="20"/>
              </w:rPr>
              <w:t xml:space="preserve">набор услуг и тип благоустройства: соответствуют наиболее невыгодному с точки зрения роста набору коммунальных услуг и типу благоустройства.</w:t>
            </w:r>
          </w:p>
          <w:p>
            <w:pPr>
              <w:pStyle w:val="0"/>
            </w:pPr>
            <w:r>
              <w:rPr>
                <w:sz w:val="20"/>
              </w:rPr>
              <w:t xml:space="preserve">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pPr>
              <w:pStyle w:val="0"/>
            </w:pPr>
            <w:r>
              <w:rPr>
                <w:sz w:val="20"/>
              </w:rPr>
              <w:t xml:space="preserve">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w:t>
            </w:r>
            <w:hyperlink w:history="0" r:id="rId163" w:tooltip="&quot;Прогноз социально-экономического развития Российской Федерации на 2024 год и на плановый период 2025 и 2026 годов&quot; (разработан Минэкономразвития России) {КонсультантПлюс}">
              <w:r>
                <w:rPr>
                  <w:sz w:val="20"/>
                  <w:color w:val="0000ff"/>
                </w:rPr>
                <w:t xml:space="preserve">прогноза</w:t>
              </w:r>
            </w:hyperlink>
            <w:r>
              <w:rPr>
                <w:sz w:val="20"/>
              </w:rPr>
              <w:t xml:space="preserve"> социально-экономического развития Российской Федерации на 2024 год и плановый период 2025 и 2026 годов.</w:t>
            </w:r>
          </w:p>
          <w:p>
            <w:pPr>
              <w:pStyle w:val="0"/>
            </w:pPr>
            <w:r>
              <w:rPr>
                <w:sz w:val="20"/>
              </w:rPr>
              <w:t xml:space="preserve">Численность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2170 человек (численности населения по данным Федеральной службы государственности статистики);</w:t>
            </w:r>
          </w:p>
          <w:p>
            <w:pPr>
              <w:pStyle w:val="0"/>
            </w:pPr>
            <w:r>
              <w:rPr>
                <w:sz w:val="20"/>
              </w:rPr>
              <w:t xml:space="preserve">с 1 июля 2024 года - 808 человек.</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Доля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100% от общей численности населения муниципального образования и 0,051% от общей численности населения Свердловской области;</w:t>
            </w:r>
          </w:p>
          <w:p>
            <w:pPr>
              <w:pStyle w:val="0"/>
            </w:pPr>
            <w:r>
              <w:rPr>
                <w:sz w:val="20"/>
              </w:rPr>
              <w:t xml:space="preserve">с 1 июля 2024 года - 37,235% от общей численности населения муниципального образования и 0,019%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pPr>
              <w:pStyle w:val="0"/>
            </w:pPr>
            <w:r>
              <w:rPr>
                <w:sz w:val="20"/>
              </w:rPr>
              <w:t xml:space="preserve">с 1 января 2024 года не превышает 2170 человек (численности населения по данным Федеральной службы государственности статистики);</w:t>
            </w:r>
          </w:p>
          <w:p>
            <w:pPr>
              <w:pStyle w:val="0"/>
            </w:pPr>
            <w:r>
              <w:rPr>
                <w:sz w:val="20"/>
              </w:rPr>
              <w:t xml:space="preserve">с 1 июля 2024 года - 1362 человек.</w:t>
            </w:r>
          </w:p>
          <w:p>
            <w:pPr>
              <w:pStyle w:val="0"/>
            </w:pPr>
            <w:r>
              <w:rPr>
                <w:sz w:val="20"/>
              </w:rPr>
              <w:t xml:space="preserve">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100% от общей численности населения муниципального образования и 0,051% от общей численности населения Свердловской области;</w:t>
            </w:r>
          </w:p>
          <w:p>
            <w:pPr>
              <w:pStyle w:val="0"/>
            </w:pPr>
            <w:r>
              <w:rPr>
                <w:sz w:val="20"/>
              </w:rPr>
              <w:t xml:space="preserve">с 1 июля 2024 года - 62,765% от общей численности населения муниципального образования и 0,032%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- 808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- 37,235% от общей численности населения муниципального образования и 0,019%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- 808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- 37,235% от общей численности населения муниципального образования и 0,019% от общей численности населения Свердловской области.</w:t>
            </w:r>
          </w:p>
        </w:tc>
      </w:tr>
      <w:tr>
        <w:tc>
          <w:tcPr>
            <w:tcW w:w="1247" w:type="dxa"/>
            <w:tcBorders>
              <w:top w:val="nil"/>
              <w:bottom w:val="single" w:sz="4"/>
            </w:tcBorders>
          </w:tcPr>
          <w:p>
            <w:pPr>
              <w:pStyle w:val="0"/>
            </w:pPr>
            <w:r>
              <w:rPr>
                <w:sz w:val="20"/>
              </w:rPr>
            </w:r>
          </w:p>
        </w:tc>
        <w:tc>
          <w:tcPr>
            <w:tcW w:w="2721" w:type="dxa"/>
            <w:tcBorders>
              <w:top w:val="nil"/>
              <w:bottom w:val="single" w:sz="4"/>
            </w:tcBorders>
          </w:tcPr>
          <w:p>
            <w:pPr>
              <w:pStyle w:val="0"/>
            </w:pPr>
            <w:r>
              <w:rPr>
                <w:sz w:val="20"/>
              </w:rPr>
            </w:r>
          </w:p>
        </w:tc>
        <w:tc>
          <w:tcPr>
            <w:tcW w:w="5102" w:type="dxa"/>
            <w:tcBorders>
              <w:top w:val="nil"/>
              <w:bottom w:val="single" w:sz="4"/>
            </w:tcBorders>
          </w:tcPr>
          <w:p>
            <w:pPr>
              <w:pStyle w:val="0"/>
            </w:pPr>
            <w:r>
              <w:rPr>
                <w:sz w:val="20"/>
              </w:rPr>
              <w:t xml:space="preserve">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pPr>
              <w:pStyle w:val="0"/>
            </w:pPr>
            <w:r>
              <w:rPr>
                <w:sz w:val="20"/>
              </w:rPr>
              <w:t xml:space="preserve">Решения об утверждении предельного уровня цены на тепловую энергию (мощность), принимаемого в соответствии с Федеральным </w:t>
            </w:r>
            <w:hyperlink w:history="0" r:id="rId164"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от 27 июля 2010 года N 190-ФЗ "О теплоснабжении", не требуется.</w:t>
            </w:r>
          </w:p>
          <w:p>
            <w:pPr>
              <w:pStyle w:val="0"/>
            </w:pPr>
            <w:r>
              <w:rPr>
                <w:sz w:val="20"/>
              </w:rPr>
              <w:t xml:space="preserve">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pPr>
              <w:pStyle w:val="0"/>
            </w:pPr>
            <w:r>
              <w:rPr>
                <w:sz w:val="20"/>
              </w:rPr>
              <w:t xml:space="preserve">с 1 января 2024 года не превышает 0 тыс. рублей в месяц;</w:t>
            </w:r>
          </w:p>
          <w:p>
            <w:pPr>
              <w:pStyle w:val="0"/>
            </w:pPr>
            <w:r>
              <w:rPr>
                <w:sz w:val="20"/>
              </w:rPr>
              <w:t xml:space="preserve">с 1 июля 2024 года - 6,45 тыс. рублей в месяц</w:t>
            </w:r>
          </w:p>
        </w:tc>
      </w:tr>
      <w:tr>
        <w:tc>
          <w:tcPr>
            <w:tcW w:w="1247" w:type="dxa"/>
            <w:tcBorders>
              <w:top w:val="single" w:sz="4"/>
              <w:bottom w:val="nil"/>
            </w:tcBorders>
          </w:tcPr>
          <w:p>
            <w:pPr>
              <w:pStyle w:val="0"/>
              <w:jc w:val="center"/>
            </w:pPr>
            <w:r>
              <w:rPr>
                <w:sz w:val="20"/>
              </w:rPr>
              <w:t xml:space="preserve">75.</w:t>
            </w:r>
          </w:p>
        </w:tc>
        <w:tc>
          <w:tcPr>
            <w:tcW w:w="2721" w:type="dxa"/>
            <w:tcBorders>
              <w:top w:val="single" w:sz="4"/>
              <w:bottom w:val="nil"/>
            </w:tcBorders>
          </w:tcPr>
          <w:p>
            <w:pPr>
              <w:pStyle w:val="0"/>
            </w:pPr>
            <w:r>
              <w:rPr>
                <w:sz w:val="20"/>
              </w:rPr>
              <w:t xml:space="preserve">Муниципальное образование "Зареченское сельское поселение" Камышловского муниципального района Свердловской области</w:t>
            </w:r>
          </w:p>
        </w:tc>
        <w:tc>
          <w:tcPr>
            <w:tcW w:w="5102" w:type="dxa"/>
            <w:tcBorders>
              <w:top w:val="single" w:sz="4"/>
              <w:bottom w:val="nil"/>
            </w:tcBorders>
          </w:tcPr>
          <w:p>
            <w:pPr>
              <w:pStyle w:val="0"/>
            </w:pPr>
            <w:r>
              <w:rPr>
                <w:sz w:val="20"/>
              </w:rPr>
              <w:t xml:space="preserve">набор услуг и тип благоустройства: соответствуют наиболее невыгодному с точки зрения роста набору коммунальных услуг и типу благоустройства.</w:t>
            </w:r>
          </w:p>
          <w:p>
            <w:pPr>
              <w:pStyle w:val="0"/>
            </w:pPr>
            <w:r>
              <w:rPr>
                <w:sz w:val="20"/>
              </w:rPr>
              <w:t xml:space="preserve">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pPr>
              <w:pStyle w:val="0"/>
            </w:pPr>
            <w:r>
              <w:rPr>
                <w:sz w:val="20"/>
              </w:rPr>
              <w:t xml:space="preserve">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w:t>
            </w:r>
            <w:hyperlink w:history="0" r:id="rId165" w:tooltip="&quot;Прогноз социально-экономического развития Российской Федерации на 2024 год и на плановый период 2025 и 2026 годов&quot; (разработан Минэкономразвития России) {КонсультантПлюс}">
              <w:r>
                <w:rPr>
                  <w:sz w:val="20"/>
                  <w:color w:val="0000ff"/>
                </w:rPr>
                <w:t xml:space="preserve">прогноза</w:t>
              </w:r>
            </w:hyperlink>
            <w:r>
              <w:rPr>
                <w:sz w:val="20"/>
              </w:rPr>
              <w:t xml:space="preserve"> социально-экономического развития Российской Федерации на 2024 год и плановый период 2025 и 2026 годов.</w:t>
            </w:r>
          </w:p>
          <w:p>
            <w:pPr>
              <w:pStyle w:val="0"/>
            </w:pPr>
            <w:r>
              <w:rPr>
                <w:sz w:val="20"/>
              </w:rPr>
              <w:t xml:space="preserve">Численность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4791 человека (численности населения по данным Федеральной службы государственности статистики);</w:t>
            </w:r>
          </w:p>
          <w:p>
            <w:pPr>
              <w:pStyle w:val="0"/>
            </w:pPr>
            <w:r>
              <w:rPr>
                <w:sz w:val="20"/>
              </w:rPr>
              <w:t xml:space="preserve">с 1 июля 2024 года - 2095 человек.</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Доля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100% от общей численности населения муниципального образования и 0,113% от общей численности населения Свердловской области;</w:t>
            </w:r>
          </w:p>
          <w:p>
            <w:pPr>
              <w:pStyle w:val="0"/>
            </w:pPr>
            <w:r>
              <w:rPr>
                <w:sz w:val="20"/>
              </w:rPr>
              <w:t xml:space="preserve">с 1 июля 2024 года - 43,728% от общей численности населения муниципального образования и 0,049%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pPr>
              <w:pStyle w:val="0"/>
            </w:pPr>
            <w:r>
              <w:rPr>
                <w:sz w:val="20"/>
              </w:rPr>
              <w:t xml:space="preserve">с 1 января 2024 года не превышает 4791 человека (численности населения по данным Федеральной службы государственности статистики);</w:t>
            </w:r>
          </w:p>
          <w:p>
            <w:pPr>
              <w:pStyle w:val="0"/>
            </w:pPr>
            <w:r>
              <w:rPr>
                <w:sz w:val="20"/>
              </w:rPr>
              <w:t xml:space="preserve">с 1 июля 2024 года - 2696 человек.</w:t>
            </w:r>
          </w:p>
          <w:p>
            <w:pPr>
              <w:pStyle w:val="0"/>
            </w:pPr>
            <w:r>
              <w:rPr>
                <w:sz w:val="20"/>
              </w:rPr>
              <w:t xml:space="preserve">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100% от общей численности населения муниципального образования и 0,113% от общей численности населения Свердловской области;</w:t>
            </w:r>
          </w:p>
          <w:p>
            <w:pPr>
              <w:pStyle w:val="0"/>
            </w:pPr>
            <w:r>
              <w:rPr>
                <w:sz w:val="20"/>
              </w:rPr>
              <w:t xml:space="preserve">с 1 июля 2024 года - 56,272% от общей численности населения муниципального образования и 0,064%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- 2095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- 43,728% от общей численности населения муниципального образования и 0,049%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- 2095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- 43,728% от общей численности населения муниципального образования и 0,049% от общей численности населения Свердловской области.</w:t>
            </w:r>
          </w:p>
        </w:tc>
      </w:tr>
      <w:tr>
        <w:tc>
          <w:tcPr>
            <w:tcW w:w="1247" w:type="dxa"/>
            <w:tcBorders>
              <w:top w:val="nil"/>
              <w:bottom w:val="single" w:sz="4"/>
            </w:tcBorders>
          </w:tcPr>
          <w:p>
            <w:pPr>
              <w:pStyle w:val="0"/>
            </w:pPr>
            <w:r>
              <w:rPr>
                <w:sz w:val="20"/>
              </w:rPr>
            </w:r>
          </w:p>
        </w:tc>
        <w:tc>
          <w:tcPr>
            <w:tcW w:w="2721" w:type="dxa"/>
            <w:tcBorders>
              <w:top w:val="nil"/>
              <w:bottom w:val="single" w:sz="4"/>
            </w:tcBorders>
          </w:tcPr>
          <w:p>
            <w:pPr>
              <w:pStyle w:val="0"/>
            </w:pPr>
            <w:r>
              <w:rPr>
                <w:sz w:val="20"/>
              </w:rPr>
            </w:r>
          </w:p>
        </w:tc>
        <w:tc>
          <w:tcPr>
            <w:tcW w:w="5102" w:type="dxa"/>
            <w:tcBorders>
              <w:top w:val="nil"/>
              <w:bottom w:val="single" w:sz="4"/>
            </w:tcBorders>
          </w:tcPr>
          <w:p>
            <w:pPr>
              <w:pStyle w:val="0"/>
            </w:pPr>
            <w:r>
              <w:rPr>
                <w:sz w:val="20"/>
              </w:rPr>
              <w:t xml:space="preserve">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pPr>
              <w:pStyle w:val="0"/>
            </w:pPr>
            <w:r>
              <w:rPr>
                <w:sz w:val="20"/>
              </w:rPr>
              <w:t xml:space="preserve">Решения об утверждении предельного уровня цены на тепловую энергию (мощность), принимаемого в соответствии с Федеральным </w:t>
            </w:r>
            <w:hyperlink w:history="0" r:id="rId166"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от 27 июля 2010 года N 190-ФЗ "О теплоснабжении", не требуется.</w:t>
            </w:r>
          </w:p>
          <w:p>
            <w:pPr>
              <w:pStyle w:val="0"/>
            </w:pPr>
            <w:r>
              <w:rPr>
                <w:sz w:val="20"/>
              </w:rPr>
              <w:t xml:space="preserve">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pPr>
              <w:pStyle w:val="0"/>
            </w:pPr>
            <w:r>
              <w:rPr>
                <w:sz w:val="20"/>
              </w:rPr>
              <w:t xml:space="preserve">с 1 января 2024 года не превышает 0 тыс. рублей в месяц;</w:t>
            </w:r>
          </w:p>
          <w:p>
            <w:pPr>
              <w:pStyle w:val="0"/>
            </w:pPr>
            <w:r>
              <w:rPr>
                <w:sz w:val="20"/>
              </w:rPr>
              <w:t xml:space="preserve">с 1 июля 2024 года - 11,82 тыс. рублей в месяц</w:t>
            </w:r>
          </w:p>
        </w:tc>
      </w:tr>
      <w:tr>
        <w:tc>
          <w:tcPr>
            <w:tcW w:w="1247" w:type="dxa"/>
            <w:tcBorders>
              <w:top w:val="single" w:sz="4"/>
              <w:bottom w:val="nil"/>
            </w:tcBorders>
          </w:tcPr>
          <w:p>
            <w:pPr>
              <w:pStyle w:val="0"/>
              <w:jc w:val="center"/>
            </w:pPr>
            <w:r>
              <w:rPr>
                <w:sz w:val="20"/>
              </w:rPr>
              <w:t xml:space="preserve">76.</w:t>
            </w:r>
          </w:p>
        </w:tc>
        <w:tc>
          <w:tcPr>
            <w:tcW w:w="2721" w:type="dxa"/>
            <w:tcBorders>
              <w:top w:val="single" w:sz="4"/>
              <w:bottom w:val="nil"/>
            </w:tcBorders>
          </w:tcPr>
          <w:p>
            <w:pPr>
              <w:pStyle w:val="0"/>
            </w:pPr>
            <w:r>
              <w:rPr>
                <w:sz w:val="20"/>
              </w:rPr>
              <w:t xml:space="preserve">Калиновское сельское поселение Камышловского муниципального района Свердловской области</w:t>
            </w:r>
          </w:p>
        </w:tc>
        <w:tc>
          <w:tcPr>
            <w:tcW w:w="5102" w:type="dxa"/>
            <w:tcBorders>
              <w:top w:val="single" w:sz="4"/>
              <w:bottom w:val="nil"/>
            </w:tcBorders>
          </w:tcPr>
          <w:p>
            <w:pPr>
              <w:pStyle w:val="0"/>
            </w:pPr>
            <w:r>
              <w:rPr>
                <w:sz w:val="20"/>
              </w:rPr>
              <w:t xml:space="preserve">набор услуг и тип благоустройства: соответствуют наиболее невыгодному с точки зрения роста набору коммунальных услуг и типу благоустройства.</w:t>
            </w:r>
          </w:p>
          <w:p>
            <w:pPr>
              <w:pStyle w:val="0"/>
            </w:pPr>
            <w:r>
              <w:rPr>
                <w:sz w:val="20"/>
              </w:rPr>
              <w:t xml:space="preserve">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pPr>
              <w:pStyle w:val="0"/>
            </w:pPr>
            <w:r>
              <w:rPr>
                <w:sz w:val="20"/>
              </w:rPr>
              <w:t xml:space="preserve">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w:t>
            </w:r>
            <w:hyperlink w:history="0" r:id="rId167" w:tooltip="&quot;Прогноз социально-экономического развития Российской Федерации на 2024 год и на плановый период 2025 и 2026 годов&quot; (разработан Минэкономразвития России) {КонсультантПлюс}">
              <w:r>
                <w:rPr>
                  <w:sz w:val="20"/>
                  <w:color w:val="0000ff"/>
                </w:rPr>
                <w:t xml:space="preserve">прогноза</w:t>
              </w:r>
            </w:hyperlink>
            <w:r>
              <w:rPr>
                <w:sz w:val="20"/>
              </w:rPr>
              <w:t xml:space="preserve"> социально-экономического развития Российской Федерации на 2024 год и плановый период 2025 и 2026 годов.</w:t>
            </w:r>
          </w:p>
          <w:p>
            <w:pPr>
              <w:pStyle w:val="0"/>
            </w:pPr>
            <w:r>
              <w:rPr>
                <w:sz w:val="20"/>
              </w:rPr>
              <w:t xml:space="preserve">Численность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7391 человека (численности населения по данным Федеральной службы государственности статистики);</w:t>
            </w:r>
          </w:p>
          <w:p>
            <w:pPr>
              <w:pStyle w:val="0"/>
            </w:pPr>
            <w:r>
              <w:rPr>
                <w:sz w:val="20"/>
              </w:rPr>
              <w:t xml:space="preserve">с 1 июля 2024 года - 180 человек.</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Доля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100% от общей численности населения муниципального образования и 0,174% от общей численности населения Свердловской области;</w:t>
            </w:r>
          </w:p>
          <w:p>
            <w:pPr>
              <w:pStyle w:val="0"/>
            </w:pPr>
            <w:r>
              <w:rPr>
                <w:sz w:val="20"/>
              </w:rPr>
              <w:t xml:space="preserve">с 1 июля 2024 года - 2,435% от общей численности населения муниципального образования и 0,004%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pPr>
              <w:pStyle w:val="0"/>
            </w:pPr>
            <w:r>
              <w:rPr>
                <w:sz w:val="20"/>
              </w:rPr>
              <w:t xml:space="preserve">с 1 января 2024 года не превышает 7391 человека (численности населения по данным Федеральной службы государственности статистики);</w:t>
            </w:r>
          </w:p>
          <w:p>
            <w:pPr>
              <w:pStyle w:val="0"/>
            </w:pPr>
            <w:r>
              <w:rPr>
                <w:sz w:val="20"/>
              </w:rPr>
              <w:t xml:space="preserve">с 1 июля 2024 года - 7134 человек.</w:t>
            </w:r>
          </w:p>
          <w:p>
            <w:pPr>
              <w:pStyle w:val="0"/>
            </w:pPr>
            <w:r>
              <w:rPr>
                <w:sz w:val="20"/>
              </w:rPr>
              <w:t xml:space="preserve">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100% от общей численности населения муниципального образования и 0,174% от общей численности населения Свердловской области;</w:t>
            </w:r>
          </w:p>
          <w:p>
            <w:pPr>
              <w:pStyle w:val="0"/>
            </w:pPr>
            <w:r>
              <w:rPr>
                <w:sz w:val="20"/>
              </w:rPr>
              <w:t xml:space="preserve">с 1 июля 2024 года - 96,523% от общей численности населения муниципального образования и 0,168%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- 257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- 3,477% от общей численности населения муниципального образования и 0,006%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- 257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- 3,477% от общей численности населения муниципального образования и 0,006% от общей численности населения Свердловской области.</w:t>
            </w:r>
          </w:p>
        </w:tc>
      </w:tr>
      <w:tr>
        <w:tc>
          <w:tcPr>
            <w:tcW w:w="1247" w:type="dxa"/>
            <w:tcBorders>
              <w:top w:val="nil"/>
              <w:bottom w:val="single" w:sz="4"/>
            </w:tcBorders>
          </w:tcPr>
          <w:p>
            <w:pPr>
              <w:pStyle w:val="0"/>
            </w:pPr>
            <w:r>
              <w:rPr>
                <w:sz w:val="20"/>
              </w:rPr>
            </w:r>
          </w:p>
        </w:tc>
        <w:tc>
          <w:tcPr>
            <w:tcW w:w="2721" w:type="dxa"/>
            <w:tcBorders>
              <w:top w:val="nil"/>
              <w:bottom w:val="single" w:sz="4"/>
            </w:tcBorders>
          </w:tcPr>
          <w:p>
            <w:pPr>
              <w:pStyle w:val="0"/>
            </w:pPr>
            <w:r>
              <w:rPr>
                <w:sz w:val="20"/>
              </w:rPr>
            </w:r>
          </w:p>
        </w:tc>
        <w:tc>
          <w:tcPr>
            <w:tcW w:w="5102" w:type="dxa"/>
            <w:tcBorders>
              <w:top w:val="nil"/>
              <w:bottom w:val="single" w:sz="4"/>
            </w:tcBorders>
          </w:tcPr>
          <w:p>
            <w:pPr>
              <w:pStyle w:val="0"/>
            </w:pPr>
            <w:r>
              <w:rPr>
                <w:sz w:val="20"/>
              </w:rPr>
              <w:t xml:space="preserve">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pPr>
              <w:pStyle w:val="0"/>
            </w:pPr>
            <w:r>
              <w:rPr>
                <w:sz w:val="20"/>
              </w:rPr>
              <w:t xml:space="preserve">Решения об утверждении предельного уровня цены на тепловую энергию (мощность), принимаемого в соответствии с Федеральным </w:t>
            </w:r>
            <w:hyperlink w:history="0" r:id="rId168"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от 27 июля 2010 года N 190-ФЗ "О теплоснабжении", не требуется.</w:t>
            </w:r>
          </w:p>
          <w:p>
            <w:pPr>
              <w:pStyle w:val="0"/>
            </w:pPr>
            <w:r>
              <w:rPr>
                <w:sz w:val="20"/>
              </w:rPr>
              <w:t xml:space="preserve">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pPr>
              <w:pStyle w:val="0"/>
            </w:pPr>
            <w:r>
              <w:rPr>
                <w:sz w:val="20"/>
              </w:rPr>
              <w:t xml:space="preserve">с 1 января 2024 года не превышает 0 тыс. рублей в месяц;</w:t>
            </w:r>
          </w:p>
          <w:p>
            <w:pPr>
              <w:pStyle w:val="0"/>
            </w:pPr>
            <w:r>
              <w:rPr>
                <w:sz w:val="20"/>
              </w:rPr>
              <w:t xml:space="preserve">с 1 июля 2024 года - 16,19 тыс. рублей в месяц</w:t>
            </w:r>
          </w:p>
        </w:tc>
      </w:tr>
      <w:tr>
        <w:tc>
          <w:tcPr>
            <w:tcW w:w="1247" w:type="dxa"/>
            <w:tcBorders>
              <w:top w:val="single" w:sz="4"/>
              <w:bottom w:val="nil"/>
            </w:tcBorders>
          </w:tcPr>
          <w:p>
            <w:pPr>
              <w:pStyle w:val="0"/>
              <w:jc w:val="center"/>
            </w:pPr>
            <w:r>
              <w:rPr>
                <w:sz w:val="20"/>
              </w:rPr>
              <w:t xml:space="preserve">77.</w:t>
            </w:r>
          </w:p>
        </w:tc>
        <w:tc>
          <w:tcPr>
            <w:tcW w:w="2721" w:type="dxa"/>
            <w:tcBorders>
              <w:top w:val="single" w:sz="4"/>
              <w:bottom w:val="nil"/>
            </w:tcBorders>
          </w:tcPr>
          <w:p>
            <w:pPr>
              <w:pStyle w:val="0"/>
            </w:pPr>
            <w:r>
              <w:rPr>
                <w:sz w:val="20"/>
              </w:rPr>
              <w:t xml:space="preserve">Обуховское сельское поселение Камышловского муниципального района Свердловской области</w:t>
            </w:r>
          </w:p>
        </w:tc>
        <w:tc>
          <w:tcPr>
            <w:tcW w:w="5102" w:type="dxa"/>
            <w:tcBorders>
              <w:top w:val="single" w:sz="4"/>
              <w:bottom w:val="nil"/>
            </w:tcBorders>
          </w:tcPr>
          <w:p>
            <w:pPr>
              <w:pStyle w:val="0"/>
            </w:pPr>
            <w:r>
              <w:rPr>
                <w:sz w:val="20"/>
              </w:rPr>
              <w:t xml:space="preserve">набор услуг и тип благоустройства: соответствуют наиболее невыгодному с точки зрения роста набору коммунальных услуг и типу благоустройства.</w:t>
            </w:r>
          </w:p>
          <w:p>
            <w:pPr>
              <w:pStyle w:val="0"/>
            </w:pPr>
            <w:r>
              <w:rPr>
                <w:sz w:val="20"/>
              </w:rPr>
              <w:t xml:space="preserve">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pPr>
              <w:pStyle w:val="0"/>
            </w:pPr>
            <w:r>
              <w:rPr>
                <w:sz w:val="20"/>
              </w:rPr>
              <w:t xml:space="preserve">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w:t>
            </w:r>
            <w:hyperlink w:history="0" r:id="rId169" w:tooltip="&quot;Прогноз социально-экономического развития Российской Федерации на 2024 год и на плановый период 2025 и 2026 годов&quot; (разработан Минэкономразвития России) {КонсультантПлюс}">
              <w:r>
                <w:rPr>
                  <w:sz w:val="20"/>
                  <w:color w:val="0000ff"/>
                </w:rPr>
                <w:t xml:space="preserve">прогноза</w:t>
              </w:r>
            </w:hyperlink>
            <w:r>
              <w:rPr>
                <w:sz w:val="20"/>
              </w:rPr>
              <w:t xml:space="preserve"> социально-экономического развития Российской Федерации на 2024 год и плановый период 2025 и 2026 годов.</w:t>
            </w:r>
          </w:p>
          <w:p>
            <w:pPr>
              <w:pStyle w:val="0"/>
            </w:pPr>
            <w:r>
              <w:rPr>
                <w:sz w:val="20"/>
              </w:rPr>
              <w:t xml:space="preserve">Численность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4586 человек (численности населения по данным Федеральной службы государственности статистики);</w:t>
            </w:r>
          </w:p>
          <w:p>
            <w:pPr>
              <w:pStyle w:val="0"/>
            </w:pPr>
            <w:r>
              <w:rPr>
                <w:sz w:val="20"/>
              </w:rPr>
              <w:t xml:space="preserve">с 1 июля 2024 года - 2189 человек.</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Доля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100% от общей численности населения муниципального образования и 0,108% от общей численности населения Свердловской области;</w:t>
            </w:r>
          </w:p>
          <w:p>
            <w:pPr>
              <w:pStyle w:val="0"/>
            </w:pPr>
            <w:r>
              <w:rPr>
                <w:sz w:val="20"/>
              </w:rPr>
              <w:t xml:space="preserve">с 1 июля 2024 года - 47,732% от общей численности населения муниципального образования и 0,052%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pPr>
              <w:pStyle w:val="0"/>
            </w:pPr>
            <w:r>
              <w:rPr>
                <w:sz w:val="20"/>
              </w:rPr>
              <w:t xml:space="preserve">с 1 января 2024 года не превышает 4586 человек (численности населения по данным Федеральной службы государственности статистики);</w:t>
            </w:r>
          </w:p>
          <w:p>
            <w:pPr>
              <w:pStyle w:val="0"/>
            </w:pPr>
            <w:r>
              <w:rPr>
                <w:sz w:val="20"/>
              </w:rPr>
              <w:t xml:space="preserve">с 1 июля 2024 года - 2397 человек.</w:t>
            </w:r>
          </w:p>
          <w:p>
            <w:pPr>
              <w:pStyle w:val="0"/>
            </w:pPr>
            <w:r>
              <w:rPr>
                <w:sz w:val="20"/>
              </w:rPr>
              <w:t xml:space="preserve">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100% от общей численности населения муниципального образования и 0,108% от общей численности населения Свердловской области;</w:t>
            </w:r>
          </w:p>
          <w:p>
            <w:pPr>
              <w:pStyle w:val="0"/>
            </w:pPr>
            <w:r>
              <w:rPr>
                <w:sz w:val="20"/>
              </w:rPr>
              <w:t xml:space="preserve">с 1 июля 2024 года - 52,268% от общей численности населения муниципального образования и 0,057%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- 2189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- 47,732% от общей численности населения муниципального образования и 0,052%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- 2189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- 47,732% от общей численности населения муниципального образования и 0,052% от общей численности населения Свердловской области.</w:t>
            </w:r>
          </w:p>
        </w:tc>
      </w:tr>
      <w:tr>
        <w:tc>
          <w:tcPr>
            <w:tcW w:w="1247" w:type="dxa"/>
            <w:tcBorders>
              <w:top w:val="nil"/>
              <w:bottom w:val="single" w:sz="4"/>
            </w:tcBorders>
          </w:tcPr>
          <w:p>
            <w:pPr>
              <w:pStyle w:val="0"/>
            </w:pPr>
            <w:r>
              <w:rPr>
                <w:sz w:val="20"/>
              </w:rPr>
            </w:r>
          </w:p>
        </w:tc>
        <w:tc>
          <w:tcPr>
            <w:tcW w:w="2721" w:type="dxa"/>
            <w:tcBorders>
              <w:top w:val="nil"/>
              <w:bottom w:val="single" w:sz="4"/>
            </w:tcBorders>
          </w:tcPr>
          <w:p>
            <w:pPr>
              <w:pStyle w:val="0"/>
            </w:pPr>
            <w:r>
              <w:rPr>
                <w:sz w:val="20"/>
              </w:rPr>
            </w:r>
          </w:p>
        </w:tc>
        <w:tc>
          <w:tcPr>
            <w:tcW w:w="5102" w:type="dxa"/>
            <w:tcBorders>
              <w:top w:val="nil"/>
              <w:bottom w:val="single" w:sz="4"/>
            </w:tcBorders>
          </w:tcPr>
          <w:p>
            <w:pPr>
              <w:pStyle w:val="0"/>
            </w:pPr>
            <w:r>
              <w:rPr>
                <w:sz w:val="20"/>
              </w:rPr>
              <w:t xml:space="preserve">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pPr>
              <w:pStyle w:val="0"/>
            </w:pPr>
            <w:r>
              <w:rPr>
                <w:sz w:val="20"/>
              </w:rPr>
              <w:t xml:space="preserve">Решения об утверждении предельного уровня цены на тепловую энергию (мощность), принимаемого в соответствии с Федеральным </w:t>
            </w:r>
            <w:hyperlink w:history="0" r:id="rId170"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от 27 июля 2010 года N 190-ФЗ "О теплоснабжении", не требуется.</w:t>
            </w:r>
          </w:p>
          <w:p>
            <w:pPr>
              <w:pStyle w:val="0"/>
            </w:pPr>
            <w:r>
              <w:rPr>
                <w:sz w:val="20"/>
              </w:rPr>
              <w:t xml:space="preserve">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pPr>
              <w:pStyle w:val="0"/>
            </w:pPr>
            <w:r>
              <w:rPr>
                <w:sz w:val="20"/>
              </w:rPr>
              <w:t xml:space="preserve">с 1 января 2024 года не превышает 0 тыс. рублей в месяц;</w:t>
            </w:r>
          </w:p>
          <w:p>
            <w:pPr>
              <w:pStyle w:val="0"/>
            </w:pPr>
            <w:r>
              <w:rPr>
                <w:sz w:val="20"/>
              </w:rPr>
              <w:t xml:space="preserve">с 1 июля 2024 года - 9,70 тыс. рублей в месяц</w:t>
            </w:r>
          </w:p>
        </w:tc>
      </w:tr>
      <w:tr>
        <w:tc>
          <w:tcPr>
            <w:tcW w:w="1247" w:type="dxa"/>
            <w:tcBorders>
              <w:top w:val="single" w:sz="4"/>
              <w:bottom w:val="nil"/>
            </w:tcBorders>
          </w:tcPr>
          <w:p>
            <w:pPr>
              <w:pStyle w:val="0"/>
              <w:jc w:val="center"/>
            </w:pPr>
            <w:r>
              <w:rPr>
                <w:sz w:val="20"/>
              </w:rPr>
              <w:t xml:space="preserve">78.</w:t>
            </w:r>
          </w:p>
        </w:tc>
        <w:tc>
          <w:tcPr>
            <w:tcW w:w="2721" w:type="dxa"/>
            <w:tcBorders>
              <w:top w:val="single" w:sz="4"/>
              <w:bottom w:val="nil"/>
            </w:tcBorders>
          </w:tcPr>
          <w:p>
            <w:pPr>
              <w:pStyle w:val="0"/>
            </w:pPr>
            <w:r>
              <w:rPr>
                <w:sz w:val="20"/>
              </w:rPr>
              <w:t xml:space="preserve">Городское поселение Атиг Нижнесергинского муниципального района Свердловской области</w:t>
            </w:r>
          </w:p>
        </w:tc>
        <w:tc>
          <w:tcPr>
            <w:tcW w:w="5102" w:type="dxa"/>
            <w:tcBorders>
              <w:top w:val="single" w:sz="4"/>
              <w:bottom w:val="nil"/>
            </w:tcBorders>
          </w:tcPr>
          <w:p>
            <w:pPr>
              <w:pStyle w:val="0"/>
            </w:pPr>
            <w:r>
              <w:rPr>
                <w:sz w:val="20"/>
              </w:rPr>
              <w:t xml:space="preserve">набор услуг и тип благоустройства: соответствуют наиболее невыгодному с точки зрения роста набору коммунальных услуг и типу благоустройства.</w:t>
            </w:r>
          </w:p>
          <w:p>
            <w:pPr>
              <w:pStyle w:val="0"/>
            </w:pPr>
            <w:r>
              <w:rPr>
                <w:sz w:val="20"/>
              </w:rPr>
              <w:t xml:space="preserve">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pPr>
              <w:pStyle w:val="0"/>
            </w:pPr>
            <w:r>
              <w:rPr>
                <w:sz w:val="20"/>
              </w:rPr>
              <w:t xml:space="preserve">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w:t>
            </w:r>
            <w:hyperlink w:history="0" r:id="rId171" w:tooltip="&quot;Прогноз социально-экономического развития Российской Федерации на 2024 год и на плановый период 2025 и 2026 годов&quot; (разработан Минэкономразвития России) {КонсультантПлюс}">
              <w:r>
                <w:rPr>
                  <w:sz w:val="20"/>
                  <w:color w:val="0000ff"/>
                </w:rPr>
                <w:t xml:space="preserve">прогноза</w:t>
              </w:r>
            </w:hyperlink>
            <w:r>
              <w:rPr>
                <w:sz w:val="20"/>
              </w:rPr>
              <w:t xml:space="preserve"> социально-экономического развития Российской Федерации на 2024 год и плановый период 2025 и 2026 годов.</w:t>
            </w:r>
          </w:p>
          <w:p>
            <w:pPr>
              <w:pStyle w:val="0"/>
            </w:pPr>
            <w:r>
              <w:rPr>
                <w:sz w:val="20"/>
              </w:rPr>
              <w:t xml:space="preserve">Численность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2910 человек (численности населения по данным Федеральной службы государственности статистики);</w:t>
            </w:r>
          </w:p>
          <w:p>
            <w:pPr>
              <w:pStyle w:val="0"/>
            </w:pPr>
            <w:r>
              <w:rPr>
                <w:sz w:val="20"/>
              </w:rPr>
              <w:t xml:space="preserve">с 1 июля 2024 года - 1296 человек.</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Доля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100% от общей численности населения муниципального образования и 0,069% от общей численности населения Свердловской области;</w:t>
            </w:r>
          </w:p>
          <w:p>
            <w:pPr>
              <w:pStyle w:val="0"/>
            </w:pPr>
            <w:r>
              <w:rPr>
                <w:sz w:val="20"/>
              </w:rPr>
              <w:t xml:space="preserve">с 1 июля 2024 года - 44,536% от общей численности населения муниципального образования и 0,031%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pPr>
              <w:pStyle w:val="0"/>
            </w:pPr>
            <w:r>
              <w:rPr>
                <w:sz w:val="20"/>
              </w:rPr>
              <w:t xml:space="preserve">с 1 января 2024 года не превышает 2910 человек (численности населения по данным Федеральной службы государственности статистики);</w:t>
            </w:r>
          </w:p>
          <w:p>
            <w:pPr>
              <w:pStyle w:val="0"/>
            </w:pPr>
            <w:r>
              <w:rPr>
                <w:sz w:val="20"/>
              </w:rPr>
              <w:t xml:space="preserve">с 1 июля 2024 года - 1614 человек.</w:t>
            </w:r>
          </w:p>
          <w:p>
            <w:pPr>
              <w:pStyle w:val="0"/>
            </w:pPr>
            <w:r>
              <w:rPr>
                <w:sz w:val="20"/>
              </w:rPr>
              <w:t xml:space="preserve">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100% от общей численности населения муниципального образования и 0,069% от общей численности населения Свердловской области;</w:t>
            </w:r>
          </w:p>
          <w:p>
            <w:pPr>
              <w:pStyle w:val="0"/>
            </w:pPr>
            <w:r>
              <w:rPr>
                <w:sz w:val="20"/>
              </w:rPr>
              <w:t xml:space="preserve">с 1 июля 2024 года - 55,464% от общей численности населения муниципального образования и 0,038%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- 1296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- 44,536% от общей численности населения муниципального образования и 0,031%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- 1296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- 44,536% от общей численности населения муниципального образования и 0,031% от общей численности населения Свердловской области.</w:t>
            </w:r>
          </w:p>
        </w:tc>
      </w:tr>
      <w:tr>
        <w:tc>
          <w:tcPr>
            <w:tcW w:w="1247" w:type="dxa"/>
            <w:tcBorders>
              <w:top w:val="nil"/>
              <w:bottom w:val="single" w:sz="4"/>
            </w:tcBorders>
          </w:tcPr>
          <w:p>
            <w:pPr>
              <w:pStyle w:val="0"/>
            </w:pPr>
            <w:r>
              <w:rPr>
                <w:sz w:val="20"/>
              </w:rPr>
            </w:r>
          </w:p>
        </w:tc>
        <w:tc>
          <w:tcPr>
            <w:tcW w:w="2721" w:type="dxa"/>
            <w:tcBorders>
              <w:top w:val="nil"/>
              <w:bottom w:val="single" w:sz="4"/>
            </w:tcBorders>
          </w:tcPr>
          <w:p>
            <w:pPr>
              <w:pStyle w:val="0"/>
            </w:pPr>
            <w:r>
              <w:rPr>
                <w:sz w:val="20"/>
              </w:rPr>
            </w:r>
          </w:p>
        </w:tc>
        <w:tc>
          <w:tcPr>
            <w:tcW w:w="5102" w:type="dxa"/>
            <w:tcBorders>
              <w:top w:val="nil"/>
              <w:bottom w:val="single" w:sz="4"/>
            </w:tcBorders>
          </w:tcPr>
          <w:p>
            <w:pPr>
              <w:pStyle w:val="0"/>
            </w:pPr>
            <w:r>
              <w:rPr>
                <w:sz w:val="20"/>
              </w:rPr>
              <w:t xml:space="preserve">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pPr>
              <w:pStyle w:val="0"/>
            </w:pPr>
            <w:r>
              <w:rPr>
                <w:sz w:val="20"/>
              </w:rPr>
              <w:t xml:space="preserve">Решения об утверждении предельного уровня цены на тепловую энергию (мощность), принимаемого в соответствии с Федеральным </w:t>
            </w:r>
            <w:hyperlink w:history="0" r:id="rId172"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от 27 июля 2010 года N 190-ФЗ "О теплоснабжении", не требуется.</w:t>
            </w:r>
          </w:p>
          <w:p>
            <w:pPr>
              <w:pStyle w:val="0"/>
            </w:pPr>
            <w:r>
              <w:rPr>
                <w:sz w:val="20"/>
              </w:rPr>
              <w:t xml:space="preserve">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pPr>
              <w:pStyle w:val="0"/>
            </w:pPr>
            <w:r>
              <w:rPr>
                <w:sz w:val="20"/>
              </w:rPr>
              <w:t xml:space="preserve">с 1 января 2024 года не превышает 0 тыс. рублей в месяц;</w:t>
            </w:r>
          </w:p>
          <w:p>
            <w:pPr>
              <w:pStyle w:val="0"/>
            </w:pPr>
            <w:r>
              <w:rPr>
                <w:sz w:val="20"/>
              </w:rPr>
              <w:t xml:space="preserve">с 1 июля 2024 года - 13,78 тыс. рублей в месяц</w:t>
            </w:r>
          </w:p>
        </w:tc>
      </w:tr>
      <w:tr>
        <w:tc>
          <w:tcPr>
            <w:tcW w:w="1247" w:type="dxa"/>
            <w:tcBorders>
              <w:top w:val="single" w:sz="4"/>
              <w:bottom w:val="nil"/>
            </w:tcBorders>
          </w:tcPr>
          <w:p>
            <w:pPr>
              <w:pStyle w:val="0"/>
              <w:jc w:val="center"/>
            </w:pPr>
            <w:r>
              <w:rPr>
                <w:sz w:val="20"/>
              </w:rPr>
              <w:t xml:space="preserve">79.</w:t>
            </w:r>
          </w:p>
        </w:tc>
        <w:tc>
          <w:tcPr>
            <w:tcW w:w="2721" w:type="dxa"/>
            <w:tcBorders>
              <w:top w:val="single" w:sz="4"/>
              <w:bottom w:val="nil"/>
            </w:tcBorders>
          </w:tcPr>
          <w:p>
            <w:pPr>
              <w:pStyle w:val="0"/>
            </w:pPr>
            <w:r>
              <w:rPr>
                <w:sz w:val="20"/>
              </w:rPr>
              <w:t xml:space="preserve">Городское поселение Верхние Серги Нижнесергинского муниципального района Свердловской области</w:t>
            </w:r>
          </w:p>
        </w:tc>
        <w:tc>
          <w:tcPr>
            <w:tcW w:w="5102" w:type="dxa"/>
            <w:tcBorders>
              <w:top w:val="single" w:sz="4"/>
              <w:bottom w:val="nil"/>
            </w:tcBorders>
          </w:tcPr>
          <w:p>
            <w:pPr>
              <w:pStyle w:val="0"/>
            </w:pPr>
            <w:r>
              <w:rPr>
                <w:sz w:val="20"/>
              </w:rPr>
              <w:t xml:space="preserve">набор услуг и тип благоустройства: соответствуют наиболее невыгодному с точки зрения роста набору коммунальных услуг и типу благоустройства.</w:t>
            </w:r>
          </w:p>
          <w:p>
            <w:pPr>
              <w:pStyle w:val="0"/>
            </w:pPr>
            <w:r>
              <w:rPr>
                <w:sz w:val="20"/>
              </w:rPr>
              <w:t xml:space="preserve">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pPr>
              <w:pStyle w:val="0"/>
            </w:pPr>
            <w:r>
              <w:rPr>
                <w:sz w:val="20"/>
              </w:rPr>
              <w:t xml:space="preserve">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w:t>
            </w:r>
            <w:hyperlink w:history="0" r:id="rId173" w:tooltip="&quot;Прогноз социально-экономического развития Российской Федерации на 2024 год и на плановый период 2025 и 2026 годов&quot; (разработан Минэкономразвития России) {КонсультантПлюс}">
              <w:r>
                <w:rPr>
                  <w:sz w:val="20"/>
                  <w:color w:val="0000ff"/>
                </w:rPr>
                <w:t xml:space="preserve">прогноза</w:t>
              </w:r>
            </w:hyperlink>
            <w:r>
              <w:rPr>
                <w:sz w:val="20"/>
              </w:rPr>
              <w:t xml:space="preserve"> социально-экономического развития Российской Федерации на 2024 год и плановый период 2025 и 2026 годов.</w:t>
            </w:r>
          </w:p>
          <w:p>
            <w:pPr>
              <w:pStyle w:val="0"/>
            </w:pPr>
            <w:r>
              <w:rPr>
                <w:sz w:val="20"/>
              </w:rPr>
              <w:t xml:space="preserve">Численность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5426 человек (численности населения по данным Федеральной службы государственности статистики);</w:t>
            </w:r>
          </w:p>
          <w:p>
            <w:pPr>
              <w:pStyle w:val="0"/>
            </w:pPr>
            <w:r>
              <w:rPr>
                <w:sz w:val="20"/>
              </w:rPr>
              <w:t xml:space="preserve">с 1 июля 2024 года - 4272 человек.</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Доля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100% от общей численности населения муниципального образования и 0,128% от общей численности населения Свердловской области;</w:t>
            </w:r>
          </w:p>
          <w:p>
            <w:pPr>
              <w:pStyle w:val="0"/>
            </w:pPr>
            <w:r>
              <w:rPr>
                <w:sz w:val="20"/>
              </w:rPr>
              <w:t xml:space="preserve">с 1 июля 2024 года - 78,732% от общей численности населения муниципального образования и 0,101%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pPr>
              <w:pStyle w:val="0"/>
            </w:pPr>
            <w:r>
              <w:rPr>
                <w:sz w:val="20"/>
              </w:rPr>
              <w:t xml:space="preserve">с 1 января 2024 года не превышает 5426 человек (численности населения по данным Федеральной службы государственности статистики);</w:t>
            </w:r>
          </w:p>
          <w:p>
            <w:pPr>
              <w:pStyle w:val="0"/>
            </w:pPr>
            <w:r>
              <w:rPr>
                <w:sz w:val="20"/>
              </w:rPr>
              <w:t xml:space="preserve">с 1 июля 2024 года - 1154 человек.</w:t>
            </w:r>
          </w:p>
          <w:p>
            <w:pPr>
              <w:pStyle w:val="0"/>
            </w:pPr>
            <w:r>
              <w:rPr>
                <w:sz w:val="20"/>
              </w:rPr>
              <w:t xml:space="preserve">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100% от общей численности населения муниципального образования и 0,128% от общей численности населения Свердловской области;</w:t>
            </w:r>
          </w:p>
          <w:p>
            <w:pPr>
              <w:pStyle w:val="0"/>
            </w:pPr>
            <w:r>
              <w:rPr>
                <w:sz w:val="20"/>
              </w:rPr>
              <w:t xml:space="preserve">с 1 июля 2024 года - 21,268% от общей численности населения муниципального образования и 0,027%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- 4272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- 78,732% от общей численности населения муниципального образования и 0,101%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- 4272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- 78,732% от общей численности населения муниципального образования и 0,101% от общей численности населения Свердловской области.</w:t>
            </w:r>
          </w:p>
        </w:tc>
      </w:tr>
      <w:tr>
        <w:tc>
          <w:tcPr>
            <w:tcW w:w="1247" w:type="dxa"/>
            <w:tcBorders>
              <w:top w:val="nil"/>
              <w:bottom w:val="single" w:sz="4"/>
            </w:tcBorders>
          </w:tcPr>
          <w:p>
            <w:pPr>
              <w:pStyle w:val="0"/>
            </w:pPr>
            <w:r>
              <w:rPr>
                <w:sz w:val="20"/>
              </w:rPr>
            </w:r>
          </w:p>
        </w:tc>
        <w:tc>
          <w:tcPr>
            <w:tcW w:w="2721" w:type="dxa"/>
            <w:tcBorders>
              <w:top w:val="nil"/>
              <w:bottom w:val="single" w:sz="4"/>
            </w:tcBorders>
          </w:tcPr>
          <w:p>
            <w:pPr>
              <w:pStyle w:val="0"/>
            </w:pPr>
            <w:r>
              <w:rPr>
                <w:sz w:val="20"/>
              </w:rPr>
            </w:r>
          </w:p>
        </w:tc>
        <w:tc>
          <w:tcPr>
            <w:tcW w:w="5102" w:type="dxa"/>
            <w:tcBorders>
              <w:top w:val="nil"/>
              <w:bottom w:val="single" w:sz="4"/>
            </w:tcBorders>
          </w:tcPr>
          <w:p>
            <w:pPr>
              <w:pStyle w:val="0"/>
            </w:pPr>
            <w:r>
              <w:rPr>
                <w:sz w:val="20"/>
              </w:rPr>
              <w:t xml:space="preserve">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pPr>
              <w:pStyle w:val="0"/>
            </w:pPr>
            <w:r>
              <w:rPr>
                <w:sz w:val="20"/>
              </w:rPr>
              <w:t xml:space="preserve">Решения об утверждении предельного уровня цены на тепловую энергию (мощность), принимаемого в соответствии с Федеральным </w:t>
            </w:r>
            <w:hyperlink w:history="0" r:id="rId174"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от 27 июля 2010 года N 190-ФЗ "О теплоснабжении", не требуется.</w:t>
            </w:r>
          </w:p>
          <w:p>
            <w:pPr>
              <w:pStyle w:val="0"/>
            </w:pPr>
            <w:r>
              <w:rPr>
                <w:sz w:val="20"/>
              </w:rPr>
              <w:t xml:space="preserve">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pPr>
              <w:pStyle w:val="0"/>
            </w:pPr>
            <w:r>
              <w:rPr>
                <w:sz w:val="20"/>
              </w:rPr>
              <w:t xml:space="preserve">с 1 января 2024 года не превышает 0 тыс. рублей в месяц;</w:t>
            </w:r>
          </w:p>
          <w:p>
            <w:pPr>
              <w:pStyle w:val="0"/>
            </w:pPr>
            <w:r>
              <w:rPr>
                <w:sz w:val="20"/>
              </w:rPr>
              <w:t xml:space="preserve">с 1 июля 2024 года - 24,09 тыс. рублей в месяц</w:t>
            </w:r>
          </w:p>
        </w:tc>
      </w:tr>
      <w:tr>
        <w:tc>
          <w:tcPr>
            <w:tcW w:w="1247" w:type="dxa"/>
            <w:tcBorders>
              <w:top w:val="single" w:sz="4"/>
              <w:bottom w:val="nil"/>
            </w:tcBorders>
          </w:tcPr>
          <w:p>
            <w:pPr>
              <w:pStyle w:val="0"/>
              <w:jc w:val="center"/>
            </w:pPr>
            <w:r>
              <w:rPr>
                <w:sz w:val="20"/>
              </w:rPr>
              <w:t xml:space="preserve">80.</w:t>
            </w:r>
          </w:p>
        </w:tc>
        <w:tc>
          <w:tcPr>
            <w:tcW w:w="2721" w:type="dxa"/>
            <w:tcBorders>
              <w:top w:val="single" w:sz="4"/>
              <w:bottom w:val="nil"/>
            </w:tcBorders>
          </w:tcPr>
          <w:p>
            <w:pPr>
              <w:pStyle w:val="0"/>
            </w:pPr>
            <w:r>
              <w:rPr>
                <w:sz w:val="20"/>
              </w:rPr>
              <w:t xml:space="preserve">Дружининское городское поселение Нижнесергинского муниципального района Свердловской области</w:t>
            </w:r>
          </w:p>
        </w:tc>
        <w:tc>
          <w:tcPr>
            <w:tcW w:w="5102" w:type="dxa"/>
            <w:tcBorders>
              <w:top w:val="single" w:sz="4"/>
              <w:bottom w:val="nil"/>
            </w:tcBorders>
          </w:tcPr>
          <w:p>
            <w:pPr>
              <w:pStyle w:val="0"/>
            </w:pPr>
            <w:r>
              <w:rPr>
                <w:sz w:val="20"/>
              </w:rPr>
              <w:t xml:space="preserve">набор услуг и тип благоустройства: соответствуют наиболее невыгодному с точки зрения роста набору коммунальных услуг и типу благоустройства.</w:t>
            </w:r>
          </w:p>
          <w:p>
            <w:pPr>
              <w:pStyle w:val="0"/>
            </w:pPr>
            <w:r>
              <w:rPr>
                <w:sz w:val="20"/>
              </w:rPr>
              <w:t xml:space="preserve">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pPr>
              <w:pStyle w:val="0"/>
            </w:pPr>
            <w:r>
              <w:rPr>
                <w:sz w:val="20"/>
              </w:rPr>
              <w:t xml:space="preserve">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w:t>
            </w:r>
            <w:hyperlink w:history="0" r:id="rId175" w:tooltip="&quot;Прогноз социально-экономического развития Российской Федерации на 2024 год и на плановый период 2025 и 2026 годов&quot; (разработан Минэкономразвития России) {КонсультантПлюс}">
              <w:r>
                <w:rPr>
                  <w:sz w:val="20"/>
                  <w:color w:val="0000ff"/>
                </w:rPr>
                <w:t xml:space="preserve">прогноза</w:t>
              </w:r>
            </w:hyperlink>
            <w:r>
              <w:rPr>
                <w:sz w:val="20"/>
              </w:rPr>
              <w:t xml:space="preserve"> социально-экономического развития Российской Федерации на 2024 год и плановый период 2025 и 2026 годов.</w:t>
            </w:r>
          </w:p>
          <w:p>
            <w:pPr>
              <w:pStyle w:val="0"/>
            </w:pPr>
            <w:r>
              <w:rPr>
                <w:sz w:val="20"/>
              </w:rPr>
              <w:t xml:space="preserve">Численность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3653 человек (численности населения по данным Федеральной службы государственности статистики);</w:t>
            </w:r>
          </w:p>
          <w:p>
            <w:pPr>
              <w:pStyle w:val="0"/>
            </w:pPr>
            <w:r>
              <w:rPr>
                <w:sz w:val="20"/>
              </w:rPr>
              <w:t xml:space="preserve">с 1 июля 2024 года - 582 человек.</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Доля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100% от общей численности населения муниципального образования и 0,086% от общей численности населения Свердловской области;</w:t>
            </w:r>
          </w:p>
          <w:p>
            <w:pPr>
              <w:pStyle w:val="0"/>
            </w:pPr>
            <w:r>
              <w:rPr>
                <w:sz w:val="20"/>
              </w:rPr>
              <w:t xml:space="preserve">с 1 июля 2024 года - 15,932% от общей численности населения муниципального образования и 0,014%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pPr>
              <w:pStyle w:val="0"/>
            </w:pPr>
            <w:r>
              <w:rPr>
                <w:sz w:val="20"/>
              </w:rPr>
              <w:t xml:space="preserve">с 1 января 2024 года не превышает 3653 человек (численности населения по данным Федеральной службы государственности статистики);</w:t>
            </w:r>
          </w:p>
          <w:p>
            <w:pPr>
              <w:pStyle w:val="0"/>
            </w:pPr>
            <w:r>
              <w:rPr>
                <w:sz w:val="20"/>
              </w:rPr>
              <w:t xml:space="preserve">с 1 июля 2024 года - 3071 человека.</w:t>
            </w:r>
          </w:p>
          <w:p>
            <w:pPr>
              <w:pStyle w:val="0"/>
            </w:pPr>
            <w:r>
              <w:rPr>
                <w:sz w:val="20"/>
              </w:rPr>
              <w:t xml:space="preserve">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100% от общей численности населения муниципального образования и 0,086% от общей численности населения Свердловской области;</w:t>
            </w:r>
          </w:p>
          <w:p>
            <w:pPr>
              <w:pStyle w:val="0"/>
            </w:pPr>
            <w:r>
              <w:rPr>
                <w:sz w:val="20"/>
              </w:rPr>
              <w:t xml:space="preserve">с 1 июля 2024 года - 84,068% от общей численности населения муниципального образования и 0,072%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- 582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- 15,932% от общей численности населения муниципального образования и 0,014%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- 582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- 15,932% от общей численности населения муниципального образования и 0,014% от общей численности населения Свердловской области.</w:t>
            </w:r>
          </w:p>
        </w:tc>
      </w:tr>
      <w:tr>
        <w:tc>
          <w:tcPr>
            <w:tcW w:w="1247" w:type="dxa"/>
            <w:tcBorders>
              <w:top w:val="nil"/>
              <w:bottom w:val="single" w:sz="4"/>
            </w:tcBorders>
          </w:tcPr>
          <w:p>
            <w:pPr>
              <w:pStyle w:val="0"/>
            </w:pPr>
            <w:r>
              <w:rPr>
                <w:sz w:val="20"/>
              </w:rPr>
            </w:r>
          </w:p>
        </w:tc>
        <w:tc>
          <w:tcPr>
            <w:tcW w:w="2721" w:type="dxa"/>
            <w:tcBorders>
              <w:top w:val="nil"/>
              <w:bottom w:val="single" w:sz="4"/>
            </w:tcBorders>
          </w:tcPr>
          <w:p>
            <w:pPr>
              <w:pStyle w:val="0"/>
            </w:pPr>
            <w:r>
              <w:rPr>
                <w:sz w:val="20"/>
              </w:rPr>
            </w:r>
          </w:p>
        </w:tc>
        <w:tc>
          <w:tcPr>
            <w:tcW w:w="5102" w:type="dxa"/>
            <w:tcBorders>
              <w:top w:val="nil"/>
              <w:bottom w:val="single" w:sz="4"/>
            </w:tcBorders>
          </w:tcPr>
          <w:p>
            <w:pPr>
              <w:pStyle w:val="0"/>
            </w:pPr>
            <w:r>
              <w:rPr>
                <w:sz w:val="20"/>
              </w:rPr>
              <w:t xml:space="preserve">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pPr>
              <w:pStyle w:val="0"/>
            </w:pPr>
            <w:r>
              <w:rPr>
                <w:sz w:val="20"/>
              </w:rPr>
              <w:t xml:space="preserve">Решения об утверждении предельного уровня цены на тепловую энергию (мощность), принимаемого в соответствии с Федеральным </w:t>
            </w:r>
            <w:hyperlink w:history="0" r:id="rId176"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от 27 июля 2010 года N 190-ФЗ "О теплоснабжении", не требуется.</w:t>
            </w:r>
          </w:p>
          <w:p>
            <w:pPr>
              <w:pStyle w:val="0"/>
            </w:pPr>
            <w:r>
              <w:rPr>
                <w:sz w:val="20"/>
              </w:rPr>
              <w:t xml:space="preserve">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pPr>
              <w:pStyle w:val="0"/>
            </w:pPr>
            <w:r>
              <w:rPr>
                <w:sz w:val="20"/>
              </w:rPr>
              <w:t xml:space="preserve">с 1 января 2024 года не превышает 0 тыс. рублей в месяц;</w:t>
            </w:r>
          </w:p>
          <w:p>
            <w:pPr>
              <w:pStyle w:val="0"/>
            </w:pPr>
            <w:r>
              <w:rPr>
                <w:sz w:val="20"/>
              </w:rPr>
              <w:t xml:space="preserve">с 1 июля 2024 года - 16,55 тыс. рублей в месяц</w:t>
            </w:r>
          </w:p>
        </w:tc>
      </w:tr>
      <w:tr>
        <w:tc>
          <w:tcPr>
            <w:tcW w:w="1247" w:type="dxa"/>
            <w:tcBorders>
              <w:top w:val="single" w:sz="4"/>
              <w:bottom w:val="nil"/>
            </w:tcBorders>
          </w:tcPr>
          <w:p>
            <w:pPr>
              <w:pStyle w:val="0"/>
              <w:jc w:val="center"/>
            </w:pPr>
            <w:r>
              <w:rPr>
                <w:sz w:val="20"/>
              </w:rPr>
              <w:t xml:space="preserve">81.</w:t>
            </w:r>
          </w:p>
        </w:tc>
        <w:tc>
          <w:tcPr>
            <w:tcW w:w="2721" w:type="dxa"/>
            <w:tcBorders>
              <w:top w:val="single" w:sz="4"/>
              <w:bottom w:val="nil"/>
            </w:tcBorders>
          </w:tcPr>
          <w:p>
            <w:pPr>
              <w:pStyle w:val="0"/>
            </w:pPr>
            <w:r>
              <w:rPr>
                <w:sz w:val="20"/>
              </w:rPr>
              <w:t xml:space="preserve">Кленовское сельское поселение Нижнесергинского муниципального района Свердловской области</w:t>
            </w:r>
          </w:p>
        </w:tc>
        <w:tc>
          <w:tcPr>
            <w:tcW w:w="5102" w:type="dxa"/>
            <w:tcBorders>
              <w:top w:val="single" w:sz="4"/>
              <w:bottom w:val="nil"/>
            </w:tcBorders>
          </w:tcPr>
          <w:p>
            <w:pPr>
              <w:pStyle w:val="0"/>
            </w:pPr>
            <w:r>
              <w:rPr>
                <w:sz w:val="20"/>
              </w:rPr>
              <w:t xml:space="preserve">набор услуг и тип благоустройства: соответствуют наиболее невыгодному с точки зрения роста набору коммунальных услуг и типу благоустройства.</w:t>
            </w:r>
          </w:p>
          <w:p>
            <w:pPr>
              <w:pStyle w:val="0"/>
            </w:pPr>
            <w:r>
              <w:rPr>
                <w:sz w:val="20"/>
              </w:rPr>
              <w:t xml:space="preserve">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pPr>
              <w:pStyle w:val="0"/>
            </w:pPr>
            <w:r>
              <w:rPr>
                <w:sz w:val="20"/>
              </w:rPr>
              <w:t xml:space="preserve">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w:t>
            </w:r>
            <w:hyperlink w:history="0" r:id="rId177" w:tooltip="&quot;Прогноз социально-экономического развития Российской Федерации на 2024 год и на плановый период 2025 и 2026 годов&quot; (разработан Минэкономразвития России) {КонсультантПлюс}">
              <w:r>
                <w:rPr>
                  <w:sz w:val="20"/>
                  <w:color w:val="0000ff"/>
                </w:rPr>
                <w:t xml:space="preserve">прогноза</w:t>
              </w:r>
            </w:hyperlink>
            <w:r>
              <w:rPr>
                <w:sz w:val="20"/>
              </w:rPr>
              <w:t xml:space="preserve"> социально-экономического развития Российской Федерации на 2024 год и плановый период 2025 и 2026 годов.</w:t>
            </w:r>
          </w:p>
          <w:p>
            <w:pPr>
              <w:pStyle w:val="0"/>
            </w:pPr>
            <w:r>
              <w:rPr>
                <w:sz w:val="20"/>
              </w:rPr>
              <w:t xml:space="preserve">Численность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3051 человека (численности населения по данным Федеральной службы государственности статистики);</w:t>
            </w:r>
          </w:p>
          <w:p>
            <w:pPr>
              <w:pStyle w:val="0"/>
            </w:pPr>
            <w:r>
              <w:rPr>
                <w:sz w:val="20"/>
              </w:rPr>
              <w:t xml:space="preserve">с 1 июля 2024 года - 178 человек.</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Доля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100% от общей численности населения муниципального образования и 0,072% от общей численности населения Свердловской области;</w:t>
            </w:r>
          </w:p>
          <w:p>
            <w:pPr>
              <w:pStyle w:val="0"/>
            </w:pPr>
            <w:r>
              <w:rPr>
                <w:sz w:val="20"/>
              </w:rPr>
              <w:t xml:space="preserve">с 1 июля 2024 года - 5,834% от общей численности населения муниципального образования и 0,004%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pPr>
              <w:pStyle w:val="0"/>
            </w:pPr>
            <w:r>
              <w:rPr>
                <w:sz w:val="20"/>
              </w:rPr>
              <w:t xml:space="preserve">с 1 января 2024 года не превышает 3051 человека (численности населения по данным Федеральной службы государственности статистики);</w:t>
            </w:r>
          </w:p>
          <w:p>
            <w:pPr>
              <w:pStyle w:val="0"/>
            </w:pPr>
            <w:r>
              <w:rPr>
                <w:sz w:val="20"/>
              </w:rPr>
              <w:t xml:space="preserve">с 1 июля 2024 года - 2873 человек.</w:t>
            </w:r>
          </w:p>
          <w:p>
            <w:pPr>
              <w:pStyle w:val="0"/>
            </w:pPr>
            <w:r>
              <w:rPr>
                <w:sz w:val="20"/>
              </w:rPr>
              <w:t xml:space="preserve">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100% от общей численности населения муниципального образования и 0,072% от общей численности населения Свердловской области;</w:t>
            </w:r>
          </w:p>
          <w:p>
            <w:pPr>
              <w:pStyle w:val="0"/>
            </w:pPr>
            <w:r>
              <w:rPr>
                <w:sz w:val="20"/>
              </w:rPr>
              <w:t xml:space="preserve">с 1 июля 2024 года - 94,166% от общей численности населения муниципального образования и 0,068%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- 178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- 5,834% от общей численности населения муниципального образования и 0,004%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- 178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- 5,834% от общей численности населения муниципального образования и 0,004% от общей численности населения Свердловской области.</w:t>
            </w:r>
          </w:p>
        </w:tc>
      </w:tr>
      <w:tr>
        <w:tc>
          <w:tcPr>
            <w:tcW w:w="1247" w:type="dxa"/>
            <w:tcBorders>
              <w:top w:val="nil"/>
              <w:bottom w:val="single" w:sz="4"/>
            </w:tcBorders>
          </w:tcPr>
          <w:p>
            <w:pPr>
              <w:pStyle w:val="0"/>
            </w:pPr>
            <w:r>
              <w:rPr>
                <w:sz w:val="20"/>
              </w:rPr>
            </w:r>
          </w:p>
        </w:tc>
        <w:tc>
          <w:tcPr>
            <w:tcW w:w="2721" w:type="dxa"/>
            <w:tcBorders>
              <w:top w:val="nil"/>
              <w:bottom w:val="single" w:sz="4"/>
            </w:tcBorders>
          </w:tcPr>
          <w:p>
            <w:pPr>
              <w:pStyle w:val="0"/>
            </w:pPr>
            <w:r>
              <w:rPr>
                <w:sz w:val="20"/>
              </w:rPr>
            </w:r>
          </w:p>
        </w:tc>
        <w:tc>
          <w:tcPr>
            <w:tcW w:w="5102" w:type="dxa"/>
            <w:tcBorders>
              <w:top w:val="nil"/>
              <w:bottom w:val="single" w:sz="4"/>
            </w:tcBorders>
          </w:tcPr>
          <w:p>
            <w:pPr>
              <w:pStyle w:val="0"/>
            </w:pPr>
            <w:r>
              <w:rPr>
                <w:sz w:val="20"/>
              </w:rPr>
              <w:t xml:space="preserve">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pPr>
              <w:pStyle w:val="0"/>
            </w:pPr>
            <w:r>
              <w:rPr>
                <w:sz w:val="20"/>
              </w:rPr>
              <w:t xml:space="preserve">Решения об утверждении предельного уровня цены на тепловую энергию (мощность), принимаемого в соответствии с Федеральным </w:t>
            </w:r>
            <w:hyperlink w:history="0" r:id="rId178"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от 27 июля 2010 года N 190-ФЗ "О теплоснабжении", не требуется.</w:t>
            </w:r>
          </w:p>
          <w:p>
            <w:pPr>
              <w:pStyle w:val="0"/>
            </w:pPr>
            <w:r>
              <w:rPr>
                <w:sz w:val="20"/>
              </w:rPr>
              <w:t xml:space="preserve">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pPr>
              <w:pStyle w:val="0"/>
            </w:pPr>
            <w:r>
              <w:rPr>
                <w:sz w:val="20"/>
              </w:rPr>
              <w:t xml:space="preserve">с 1 января 2024 года не превышает 0 тыс. рублей в месяц;</w:t>
            </w:r>
          </w:p>
          <w:p>
            <w:pPr>
              <w:pStyle w:val="0"/>
            </w:pPr>
            <w:r>
              <w:rPr>
                <w:sz w:val="20"/>
              </w:rPr>
              <w:t xml:space="preserve">с 1 июля 2024 года - 5,31 тыс. рублей в месяц</w:t>
            </w:r>
          </w:p>
        </w:tc>
      </w:tr>
      <w:tr>
        <w:tc>
          <w:tcPr>
            <w:tcW w:w="1247" w:type="dxa"/>
            <w:tcBorders>
              <w:top w:val="single" w:sz="4"/>
              <w:bottom w:val="nil"/>
            </w:tcBorders>
          </w:tcPr>
          <w:p>
            <w:pPr>
              <w:pStyle w:val="0"/>
              <w:jc w:val="center"/>
            </w:pPr>
            <w:r>
              <w:rPr>
                <w:sz w:val="20"/>
              </w:rPr>
              <w:t xml:space="preserve">82.</w:t>
            </w:r>
          </w:p>
        </w:tc>
        <w:tc>
          <w:tcPr>
            <w:tcW w:w="2721" w:type="dxa"/>
            <w:tcBorders>
              <w:top w:val="single" w:sz="4"/>
              <w:bottom w:val="nil"/>
            </w:tcBorders>
          </w:tcPr>
          <w:p>
            <w:pPr>
              <w:pStyle w:val="0"/>
            </w:pPr>
            <w:r>
              <w:rPr>
                <w:sz w:val="20"/>
              </w:rPr>
              <w:t xml:space="preserve">Городское поселение Михайловское муниципальное образование Нижнесергинского муниципального района Свердловской области</w:t>
            </w:r>
          </w:p>
        </w:tc>
        <w:tc>
          <w:tcPr>
            <w:tcW w:w="5102" w:type="dxa"/>
            <w:tcBorders>
              <w:top w:val="single" w:sz="4"/>
              <w:bottom w:val="nil"/>
            </w:tcBorders>
          </w:tcPr>
          <w:p>
            <w:pPr>
              <w:pStyle w:val="0"/>
            </w:pPr>
            <w:r>
              <w:rPr>
                <w:sz w:val="20"/>
              </w:rPr>
              <w:t xml:space="preserve">набор услуг и тип благоустройства: соответствуют наиболее невыгодному с точки зрения роста набору коммунальных услуг и типу благоустройства.</w:t>
            </w:r>
          </w:p>
          <w:p>
            <w:pPr>
              <w:pStyle w:val="0"/>
            </w:pPr>
            <w:r>
              <w:rPr>
                <w:sz w:val="20"/>
              </w:rPr>
              <w:t xml:space="preserve">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pPr>
              <w:pStyle w:val="0"/>
            </w:pPr>
            <w:r>
              <w:rPr>
                <w:sz w:val="20"/>
              </w:rPr>
              <w:t xml:space="preserve">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w:t>
            </w:r>
            <w:hyperlink w:history="0" r:id="rId179" w:tooltip="&quot;Прогноз социально-экономического развития Российской Федерации на 2024 год и на плановый период 2025 и 2026 годов&quot; (разработан Минэкономразвития России) {КонсультантПлюс}">
              <w:r>
                <w:rPr>
                  <w:sz w:val="20"/>
                  <w:color w:val="0000ff"/>
                </w:rPr>
                <w:t xml:space="preserve">прогноза</w:t>
              </w:r>
            </w:hyperlink>
            <w:r>
              <w:rPr>
                <w:sz w:val="20"/>
              </w:rPr>
              <w:t xml:space="preserve"> социально-экономического развития Российской Федерации на 2024 год и плановый период 2025 и 2026 годов.</w:t>
            </w:r>
          </w:p>
          <w:p>
            <w:pPr>
              <w:pStyle w:val="0"/>
            </w:pPr>
            <w:r>
              <w:rPr>
                <w:sz w:val="20"/>
              </w:rPr>
              <w:t xml:space="preserve">Численность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14706 человек (численности населения по данным Федеральной службы государственности статистики);</w:t>
            </w:r>
          </w:p>
          <w:p>
            <w:pPr>
              <w:pStyle w:val="0"/>
            </w:pPr>
            <w:r>
              <w:rPr>
                <w:sz w:val="20"/>
              </w:rPr>
              <w:t xml:space="preserve">с 1 июля 2024 года - 6310 человек.</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Доля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100% от общей численности населения муниципального образования и 0,347% от общей численности населения Свердловской области;</w:t>
            </w:r>
          </w:p>
          <w:p>
            <w:pPr>
              <w:pStyle w:val="0"/>
            </w:pPr>
            <w:r>
              <w:rPr>
                <w:sz w:val="20"/>
              </w:rPr>
              <w:t xml:space="preserve">с 1 июля 2024 года - 42,908% от общей численности населения муниципального образования и 0,149%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pPr>
              <w:pStyle w:val="0"/>
            </w:pPr>
            <w:r>
              <w:rPr>
                <w:sz w:val="20"/>
              </w:rPr>
              <w:t xml:space="preserve">с 1 января 2024 года не превышает 14706 человек (численности населения по данным Федеральной службы государственности статистики);</w:t>
            </w:r>
          </w:p>
          <w:p>
            <w:pPr>
              <w:pStyle w:val="0"/>
            </w:pPr>
            <w:r>
              <w:rPr>
                <w:sz w:val="20"/>
              </w:rPr>
              <w:t xml:space="preserve">с 1 июля 2024 года - 8396 человек.</w:t>
            </w:r>
          </w:p>
          <w:p>
            <w:pPr>
              <w:pStyle w:val="0"/>
            </w:pPr>
            <w:r>
              <w:rPr>
                <w:sz w:val="20"/>
              </w:rPr>
              <w:t xml:space="preserve">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100% от общей численности населения муниципального образования и 0,347% от общей численности населения Свердловской области;</w:t>
            </w:r>
          </w:p>
          <w:p>
            <w:pPr>
              <w:pStyle w:val="0"/>
            </w:pPr>
            <w:r>
              <w:rPr>
                <w:sz w:val="20"/>
              </w:rPr>
              <w:t xml:space="preserve">с 1 июля 2024 года - 57,092% от общей численности населения муниципального образования и 0,198%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- 6310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- 42,908% от общей численности населения муниципального образования и 0,149%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- 6310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- 42,908% от общей численности населения муниципального образования и 0,149% от общей численности населения Свердловской области.</w:t>
            </w:r>
          </w:p>
        </w:tc>
      </w:tr>
      <w:tr>
        <w:tc>
          <w:tcPr>
            <w:tcW w:w="1247" w:type="dxa"/>
            <w:tcBorders>
              <w:top w:val="nil"/>
              <w:bottom w:val="single" w:sz="4"/>
            </w:tcBorders>
          </w:tcPr>
          <w:p>
            <w:pPr>
              <w:pStyle w:val="0"/>
            </w:pPr>
            <w:r>
              <w:rPr>
                <w:sz w:val="20"/>
              </w:rPr>
            </w:r>
          </w:p>
        </w:tc>
        <w:tc>
          <w:tcPr>
            <w:tcW w:w="2721" w:type="dxa"/>
            <w:tcBorders>
              <w:top w:val="nil"/>
              <w:bottom w:val="single" w:sz="4"/>
            </w:tcBorders>
          </w:tcPr>
          <w:p>
            <w:pPr>
              <w:pStyle w:val="0"/>
            </w:pPr>
            <w:r>
              <w:rPr>
                <w:sz w:val="20"/>
              </w:rPr>
            </w:r>
          </w:p>
        </w:tc>
        <w:tc>
          <w:tcPr>
            <w:tcW w:w="5102" w:type="dxa"/>
            <w:tcBorders>
              <w:top w:val="nil"/>
              <w:bottom w:val="single" w:sz="4"/>
            </w:tcBorders>
          </w:tcPr>
          <w:p>
            <w:pPr>
              <w:pStyle w:val="0"/>
            </w:pPr>
            <w:r>
              <w:rPr>
                <w:sz w:val="20"/>
              </w:rPr>
              <w:t xml:space="preserve">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pPr>
              <w:pStyle w:val="0"/>
            </w:pPr>
            <w:r>
              <w:rPr>
                <w:sz w:val="20"/>
              </w:rPr>
              <w:t xml:space="preserve">Решения об утверждении предельного уровня цены на тепловую энергию (мощность), принимаемого в соответствии с Федеральным </w:t>
            </w:r>
            <w:hyperlink w:history="0" r:id="rId180"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от 27 июля 2010 года N 190-ФЗ "О теплоснабжении", не требуется.</w:t>
            </w:r>
          </w:p>
          <w:p>
            <w:pPr>
              <w:pStyle w:val="0"/>
            </w:pPr>
            <w:r>
              <w:rPr>
                <w:sz w:val="20"/>
              </w:rPr>
              <w:t xml:space="preserve">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pPr>
              <w:pStyle w:val="0"/>
            </w:pPr>
            <w:r>
              <w:rPr>
                <w:sz w:val="20"/>
              </w:rPr>
              <w:t xml:space="preserve">с 1 января 2024 года не превышает 0 тыс. рублей в месяц;</w:t>
            </w:r>
          </w:p>
          <w:p>
            <w:pPr>
              <w:pStyle w:val="0"/>
            </w:pPr>
            <w:r>
              <w:rPr>
                <w:sz w:val="20"/>
              </w:rPr>
              <w:t xml:space="preserve">с 1 июля 2024 года - 47,10 тыс. рублей в месяц</w:t>
            </w:r>
          </w:p>
        </w:tc>
      </w:tr>
      <w:tr>
        <w:tc>
          <w:tcPr>
            <w:tcW w:w="1247" w:type="dxa"/>
            <w:tcBorders>
              <w:top w:val="single" w:sz="4"/>
              <w:bottom w:val="nil"/>
            </w:tcBorders>
          </w:tcPr>
          <w:p>
            <w:pPr>
              <w:pStyle w:val="0"/>
              <w:jc w:val="center"/>
            </w:pPr>
            <w:r>
              <w:rPr>
                <w:sz w:val="20"/>
              </w:rPr>
              <w:t xml:space="preserve">83.</w:t>
            </w:r>
          </w:p>
        </w:tc>
        <w:tc>
          <w:tcPr>
            <w:tcW w:w="2721" w:type="dxa"/>
            <w:tcBorders>
              <w:top w:val="single" w:sz="4"/>
              <w:bottom w:val="nil"/>
            </w:tcBorders>
          </w:tcPr>
          <w:p>
            <w:pPr>
              <w:pStyle w:val="0"/>
            </w:pPr>
            <w:r>
              <w:rPr>
                <w:sz w:val="20"/>
              </w:rPr>
              <w:t xml:space="preserve">Нижнесергинское городское поселение Нижнесергинского муниципального района Свердловской области</w:t>
            </w:r>
          </w:p>
        </w:tc>
        <w:tc>
          <w:tcPr>
            <w:tcW w:w="5102" w:type="dxa"/>
            <w:tcBorders>
              <w:top w:val="single" w:sz="4"/>
              <w:bottom w:val="nil"/>
            </w:tcBorders>
          </w:tcPr>
          <w:p>
            <w:pPr>
              <w:pStyle w:val="0"/>
            </w:pPr>
            <w:r>
              <w:rPr>
                <w:sz w:val="20"/>
              </w:rPr>
              <w:t xml:space="preserve">набор услуг и тип благоустройства: соответствуют наиболее невыгодному с точки зрения роста набору коммунальных услуг и типу благоустройства.</w:t>
            </w:r>
          </w:p>
          <w:p>
            <w:pPr>
              <w:pStyle w:val="0"/>
            </w:pPr>
            <w:r>
              <w:rPr>
                <w:sz w:val="20"/>
              </w:rPr>
              <w:t xml:space="preserve">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pPr>
              <w:pStyle w:val="0"/>
            </w:pPr>
            <w:r>
              <w:rPr>
                <w:sz w:val="20"/>
              </w:rPr>
              <w:t xml:space="preserve">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w:t>
            </w:r>
            <w:hyperlink w:history="0" r:id="rId181" w:tooltip="&quot;Прогноз социально-экономического развития Российской Федерации на 2024 год и на плановый период 2025 и 2026 годов&quot; (разработан Минэкономразвития России) {КонсультантПлюс}">
              <w:r>
                <w:rPr>
                  <w:sz w:val="20"/>
                  <w:color w:val="0000ff"/>
                </w:rPr>
                <w:t xml:space="preserve">прогноза</w:t>
              </w:r>
            </w:hyperlink>
            <w:r>
              <w:rPr>
                <w:sz w:val="20"/>
              </w:rPr>
              <w:t xml:space="preserve"> социально-экономического развития Российской Федерации на 2024 год и плановый период 2025 и 2026 годов.</w:t>
            </w:r>
          </w:p>
          <w:p>
            <w:pPr>
              <w:pStyle w:val="0"/>
            </w:pPr>
            <w:r>
              <w:rPr>
                <w:sz w:val="20"/>
              </w:rPr>
              <w:t xml:space="preserve">Численность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7831 человека (численности населения по данным Федеральной службы государственности статистики);</w:t>
            </w:r>
          </w:p>
          <w:p>
            <w:pPr>
              <w:pStyle w:val="0"/>
            </w:pPr>
            <w:r>
              <w:rPr>
                <w:sz w:val="20"/>
              </w:rPr>
              <w:t xml:space="preserve">с 1 июля 2024 года - 7722 человек.</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Доля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100% от общей численности населения муниципального образования и 0,185% от общей численности населения Свердловской области;</w:t>
            </w:r>
          </w:p>
          <w:p>
            <w:pPr>
              <w:pStyle w:val="0"/>
            </w:pPr>
            <w:r>
              <w:rPr>
                <w:sz w:val="20"/>
              </w:rPr>
              <w:t xml:space="preserve">с 1 июля 2024 года - 98,608% от общей численности населения муниципального образования и 0,182%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pPr>
              <w:pStyle w:val="0"/>
            </w:pPr>
            <w:r>
              <w:rPr>
                <w:sz w:val="20"/>
              </w:rPr>
              <w:t xml:space="preserve">с 1 января 2024 года не превышает 7831 человека (численности населения по данным Федеральной службы государственности статистики);</w:t>
            </w:r>
          </w:p>
          <w:p>
            <w:pPr>
              <w:pStyle w:val="0"/>
            </w:pPr>
            <w:r>
              <w:rPr>
                <w:sz w:val="20"/>
              </w:rPr>
              <w:t xml:space="preserve">с 1 июля 2024 года - 109 человек.</w:t>
            </w:r>
          </w:p>
          <w:p>
            <w:pPr>
              <w:pStyle w:val="0"/>
            </w:pPr>
            <w:r>
              <w:rPr>
                <w:sz w:val="20"/>
              </w:rPr>
              <w:t xml:space="preserve">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100% от общей численности населения муниципального образования и 0,185% от общей численности населения Свердловской области;</w:t>
            </w:r>
          </w:p>
          <w:p>
            <w:pPr>
              <w:pStyle w:val="0"/>
            </w:pPr>
            <w:r>
              <w:rPr>
                <w:sz w:val="20"/>
              </w:rPr>
              <w:t xml:space="preserve">с 1 июля 2024 года - 1,392% от общей численности населения муниципального образования и 0,003%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- 7722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- 98,608% от общей численности населения муниципального образования и 0,182%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- 7722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- 98,608% от общей численности населения муниципального образования и 0,182% от общей численности населения Свердловской области.</w:t>
            </w:r>
          </w:p>
        </w:tc>
      </w:tr>
      <w:tr>
        <w:tc>
          <w:tcPr>
            <w:tcW w:w="1247" w:type="dxa"/>
            <w:tcBorders>
              <w:top w:val="nil"/>
              <w:bottom w:val="single" w:sz="4"/>
            </w:tcBorders>
          </w:tcPr>
          <w:p>
            <w:pPr>
              <w:pStyle w:val="0"/>
            </w:pPr>
            <w:r>
              <w:rPr>
                <w:sz w:val="20"/>
              </w:rPr>
            </w:r>
          </w:p>
        </w:tc>
        <w:tc>
          <w:tcPr>
            <w:tcW w:w="2721" w:type="dxa"/>
            <w:tcBorders>
              <w:top w:val="nil"/>
              <w:bottom w:val="single" w:sz="4"/>
            </w:tcBorders>
          </w:tcPr>
          <w:p>
            <w:pPr>
              <w:pStyle w:val="0"/>
            </w:pPr>
            <w:r>
              <w:rPr>
                <w:sz w:val="20"/>
              </w:rPr>
            </w:r>
          </w:p>
        </w:tc>
        <w:tc>
          <w:tcPr>
            <w:tcW w:w="5102" w:type="dxa"/>
            <w:tcBorders>
              <w:top w:val="nil"/>
              <w:bottom w:val="single" w:sz="4"/>
            </w:tcBorders>
          </w:tcPr>
          <w:p>
            <w:pPr>
              <w:pStyle w:val="0"/>
            </w:pPr>
            <w:r>
              <w:rPr>
                <w:sz w:val="20"/>
              </w:rPr>
              <w:t xml:space="preserve">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pPr>
              <w:pStyle w:val="0"/>
            </w:pPr>
            <w:r>
              <w:rPr>
                <w:sz w:val="20"/>
              </w:rPr>
              <w:t xml:space="preserve">Решения об утверждении предельного уровня цены на тепловую энергию (мощность), принимаемого в соответствии с Федеральным </w:t>
            </w:r>
            <w:hyperlink w:history="0" r:id="rId182"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от 27 июля 2010 года N 190-ФЗ "О теплоснабжении", не требуется.</w:t>
            </w:r>
          </w:p>
          <w:p>
            <w:pPr>
              <w:pStyle w:val="0"/>
            </w:pPr>
            <w:r>
              <w:rPr>
                <w:sz w:val="20"/>
              </w:rPr>
              <w:t xml:space="preserve">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pPr>
              <w:pStyle w:val="0"/>
            </w:pPr>
            <w:r>
              <w:rPr>
                <w:sz w:val="20"/>
              </w:rPr>
              <w:t xml:space="preserve">с 1 января 2024 года не превышает 0 тыс. рублей в месяц;</w:t>
            </w:r>
          </w:p>
          <w:p>
            <w:pPr>
              <w:pStyle w:val="0"/>
            </w:pPr>
            <w:r>
              <w:rPr>
                <w:sz w:val="20"/>
              </w:rPr>
              <w:t xml:space="preserve">с 1 июля 2024 года - 40,61 тыс. рублей в месяц</w:t>
            </w:r>
          </w:p>
        </w:tc>
      </w:tr>
      <w:tr>
        <w:tc>
          <w:tcPr>
            <w:tcW w:w="1247" w:type="dxa"/>
            <w:tcBorders>
              <w:top w:val="single" w:sz="4"/>
              <w:bottom w:val="nil"/>
            </w:tcBorders>
          </w:tcPr>
          <w:p>
            <w:pPr>
              <w:pStyle w:val="0"/>
              <w:jc w:val="center"/>
            </w:pPr>
            <w:r>
              <w:rPr>
                <w:sz w:val="20"/>
              </w:rPr>
              <w:t xml:space="preserve">84.</w:t>
            </w:r>
          </w:p>
        </w:tc>
        <w:tc>
          <w:tcPr>
            <w:tcW w:w="2721" w:type="dxa"/>
            <w:tcBorders>
              <w:top w:val="single" w:sz="4"/>
              <w:bottom w:val="nil"/>
            </w:tcBorders>
          </w:tcPr>
          <w:p>
            <w:pPr>
              <w:pStyle w:val="0"/>
            </w:pPr>
            <w:r>
              <w:rPr>
                <w:sz w:val="20"/>
              </w:rPr>
              <w:t xml:space="preserve">Ницинское сельское поселение Слободо-Туринского муниципального района Свердловской области</w:t>
            </w:r>
          </w:p>
        </w:tc>
        <w:tc>
          <w:tcPr>
            <w:tcW w:w="5102" w:type="dxa"/>
            <w:tcBorders>
              <w:top w:val="single" w:sz="4"/>
              <w:bottom w:val="nil"/>
            </w:tcBorders>
          </w:tcPr>
          <w:p>
            <w:pPr>
              <w:pStyle w:val="0"/>
            </w:pPr>
            <w:r>
              <w:rPr>
                <w:sz w:val="20"/>
              </w:rPr>
              <w:t xml:space="preserve">набор услуг и тип благоустройства: соответствуют наиболее невыгодному с точки зрения роста набору коммунальных услуг и типу благоустройства.</w:t>
            </w:r>
          </w:p>
          <w:p>
            <w:pPr>
              <w:pStyle w:val="0"/>
            </w:pPr>
            <w:r>
              <w:rPr>
                <w:sz w:val="20"/>
              </w:rPr>
              <w:t xml:space="preserve">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pPr>
              <w:pStyle w:val="0"/>
            </w:pPr>
            <w:r>
              <w:rPr>
                <w:sz w:val="20"/>
              </w:rPr>
              <w:t xml:space="preserve">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w:t>
            </w:r>
            <w:hyperlink w:history="0" r:id="rId183" w:tooltip="&quot;Прогноз социально-экономического развития Российской Федерации на 2024 год и на плановый период 2025 и 2026 годов&quot; (разработан Минэкономразвития России) {КонсультантПлюс}">
              <w:r>
                <w:rPr>
                  <w:sz w:val="20"/>
                  <w:color w:val="0000ff"/>
                </w:rPr>
                <w:t xml:space="preserve">прогноза</w:t>
              </w:r>
            </w:hyperlink>
            <w:r>
              <w:rPr>
                <w:sz w:val="20"/>
              </w:rPr>
              <w:t xml:space="preserve"> социально-экономического развития Российской Федерации на 2024 год и плановый период 2025 и 2026 годов.</w:t>
            </w:r>
          </w:p>
          <w:p>
            <w:pPr>
              <w:pStyle w:val="0"/>
            </w:pPr>
            <w:r>
              <w:rPr>
                <w:sz w:val="20"/>
              </w:rPr>
              <w:t xml:space="preserve">Численность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1024 человек (численности населения по данным Федеральной службы государственности статистики);</w:t>
            </w:r>
          </w:p>
          <w:p>
            <w:pPr>
              <w:pStyle w:val="0"/>
            </w:pPr>
            <w:r>
              <w:rPr>
                <w:sz w:val="20"/>
              </w:rPr>
              <w:t xml:space="preserve">с 1 июля 2024 года - 26 человек.</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Доля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100% от общей численности населения муниципального образования и 0,024% от общей численности населения Свердловской области;</w:t>
            </w:r>
          </w:p>
          <w:p>
            <w:pPr>
              <w:pStyle w:val="0"/>
            </w:pPr>
            <w:r>
              <w:rPr>
                <w:sz w:val="20"/>
              </w:rPr>
              <w:t xml:space="preserve">с 1 июля 2024 года - 2,539% от общей численности населения муниципального образования и 0,001%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pPr>
              <w:pStyle w:val="0"/>
            </w:pPr>
            <w:r>
              <w:rPr>
                <w:sz w:val="20"/>
              </w:rPr>
              <w:t xml:space="preserve">с 1 января 2024 года не превышает 1024 человек (численности населения по данным Федеральной службы государственности статистики);</w:t>
            </w:r>
          </w:p>
          <w:p>
            <w:pPr>
              <w:pStyle w:val="0"/>
            </w:pPr>
            <w:r>
              <w:rPr>
                <w:sz w:val="20"/>
              </w:rPr>
              <w:t xml:space="preserve">с 1 июля 2024 года - 998 человек.</w:t>
            </w:r>
          </w:p>
          <w:p>
            <w:pPr>
              <w:pStyle w:val="0"/>
            </w:pPr>
            <w:r>
              <w:rPr>
                <w:sz w:val="20"/>
              </w:rPr>
              <w:t xml:space="preserve">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100% от общей численности населения муниципального образования и 0,024% от общей численности населения Свердловской области;</w:t>
            </w:r>
          </w:p>
          <w:p>
            <w:pPr>
              <w:pStyle w:val="0"/>
            </w:pPr>
            <w:r>
              <w:rPr>
                <w:sz w:val="20"/>
              </w:rPr>
              <w:t xml:space="preserve">с 1 июля 2024 года - 97,461% от общей численности населения муниципального образования и 0,024%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- 26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- 2,539% от общей численности населения муниципального образования и 0,001%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- 26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- 2,539% от общей численности населения муниципального образования и 0,001% от общей численности населения Свердловской области.</w:t>
            </w:r>
          </w:p>
        </w:tc>
      </w:tr>
      <w:tr>
        <w:tc>
          <w:tcPr>
            <w:tcW w:w="1247" w:type="dxa"/>
            <w:tcBorders>
              <w:top w:val="nil"/>
              <w:bottom w:val="single" w:sz="4"/>
            </w:tcBorders>
          </w:tcPr>
          <w:p>
            <w:pPr>
              <w:pStyle w:val="0"/>
            </w:pPr>
            <w:r>
              <w:rPr>
                <w:sz w:val="20"/>
              </w:rPr>
            </w:r>
          </w:p>
        </w:tc>
        <w:tc>
          <w:tcPr>
            <w:tcW w:w="2721" w:type="dxa"/>
            <w:tcBorders>
              <w:top w:val="nil"/>
              <w:bottom w:val="single" w:sz="4"/>
            </w:tcBorders>
          </w:tcPr>
          <w:p>
            <w:pPr>
              <w:pStyle w:val="0"/>
            </w:pPr>
            <w:r>
              <w:rPr>
                <w:sz w:val="20"/>
              </w:rPr>
            </w:r>
          </w:p>
        </w:tc>
        <w:tc>
          <w:tcPr>
            <w:tcW w:w="5102" w:type="dxa"/>
            <w:tcBorders>
              <w:top w:val="nil"/>
              <w:bottom w:val="single" w:sz="4"/>
            </w:tcBorders>
          </w:tcPr>
          <w:p>
            <w:pPr>
              <w:pStyle w:val="0"/>
            </w:pPr>
            <w:r>
              <w:rPr>
                <w:sz w:val="20"/>
              </w:rPr>
              <w:t xml:space="preserve">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pPr>
              <w:pStyle w:val="0"/>
            </w:pPr>
            <w:r>
              <w:rPr>
                <w:sz w:val="20"/>
              </w:rPr>
              <w:t xml:space="preserve">Решения об утверждении предельного уровня цены на тепловую энергию (мощность), принимаемого в соответствии с Федеральным </w:t>
            </w:r>
            <w:hyperlink w:history="0" r:id="rId184"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от 27 июля 2010 года N 190-ФЗ "О теплоснабжении", не требуется.</w:t>
            </w:r>
          </w:p>
          <w:p>
            <w:pPr>
              <w:pStyle w:val="0"/>
            </w:pPr>
            <w:r>
              <w:rPr>
                <w:sz w:val="20"/>
              </w:rPr>
              <w:t xml:space="preserve">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pPr>
              <w:pStyle w:val="0"/>
            </w:pPr>
            <w:r>
              <w:rPr>
                <w:sz w:val="20"/>
              </w:rPr>
              <w:t xml:space="preserve">с 1 января 2024 года не превышает 0 тыс. рублей в месяц;</w:t>
            </w:r>
          </w:p>
          <w:p>
            <w:pPr>
              <w:pStyle w:val="0"/>
            </w:pPr>
            <w:r>
              <w:rPr>
                <w:sz w:val="20"/>
              </w:rPr>
              <w:t xml:space="preserve">с 1 июля 2024 года - 3,43 тыс. рублей в месяц</w:t>
            </w:r>
          </w:p>
        </w:tc>
      </w:tr>
      <w:tr>
        <w:tc>
          <w:tcPr>
            <w:tcW w:w="1247" w:type="dxa"/>
            <w:tcBorders>
              <w:top w:val="single" w:sz="4"/>
              <w:bottom w:val="nil"/>
            </w:tcBorders>
          </w:tcPr>
          <w:p>
            <w:pPr>
              <w:pStyle w:val="0"/>
              <w:jc w:val="center"/>
            </w:pPr>
            <w:r>
              <w:rPr>
                <w:sz w:val="20"/>
              </w:rPr>
              <w:t xml:space="preserve">85.</w:t>
            </w:r>
          </w:p>
        </w:tc>
        <w:tc>
          <w:tcPr>
            <w:tcW w:w="2721" w:type="dxa"/>
            <w:tcBorders>
              <w:top w:val="single" w:sz="4"/>
              <w:bottom w:val="nil"/>
            </w:tcBorders>
          </w:tcPr>
          <w:p>
            <w:pPr>
              <w:pStyle w:val="0"/>
            </w:pPr>
            <w:r>
              <w:rPr>
                <w:sz w:val="20"/>
              </w:rPr>
              <w:t xml:space="preserve">Слободо-Туринское сельское поселение Слободо-Туринского муниципального района Свердловской области</w:t>
            </w:r>
          </w:p>
        </w:tc>
        <w:tc>
          <w:tcPr>
            <w:tcW w:w="5102" w:type="dxa"/>
            <w:tcBorders>
              <w:top w:val="single" w:sz="4"/>
              <w:bottom w:val="nil"/>
            </w:tcBorders>
          </w:tcPr>
          <w:p>
            <w:pPr>
              <w:pStyle w:val="0"/>
            </w:pPr>
            <w:r>
              <w:rPr>
                <w:sz w:val="20"/>
              </w:rPr>
              <w:t xml:space="preserve">набор услуг и тип благоустройства: соответствуют наиболее невыгодному с точки зрения роста набору коммунальных услуг и типу благоустройства.</w:t>
            </w:r>
          </w:p>
          <w:p>
            <w:pPr>
              <w:pStyle w:val="0"/>
            </w:pPr>
            <w:r>
              <w:rPr>
                <w:sz w:val="20"/>
              </w:rPr>
              <w:t xml:space="preserve">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pPr>
              <w:pStyle w:val="0"/>
            </w:pPr>
            <w:r>
              <w:rPr>
                <w:sz w:val="20"/>
              </w:rPr>
              <w:t xml:space="preserve">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w:t>
            </w:r>
            <w:hyperlink w:history="0" r:id="rId185" w:tooltip="&quot;Прогноз социально-экономического развития Российской Федерации на 2024 год и на плановый период 2025 и 2026 годов&quot; (разработан Минэкономразвития России) {КонсультантПлюс}">
              <w:r>
                <w:rPr>
                  <w:sz w:val="20"/>
                  <w:color w:val="0000ff"/>
                </w:rPr>
                <w:t xml:space="preserve">прогноза</w:t>
              </w:r>
            </w:hyperlink>
            <w:r>
              <w:rPr>
                <w:sz w:val="20"/>
              </w:rPr>
              <w:t xml:space="preserve"> социально-экономического развития Российской Федерации на 2024 год и плановый период 2025 и 2026 годов.</w:t>
            </w:r>
          </w:p>
          <w:p>
            <w:pPr>
              <w:pStyle w:val="0"/>
            </w:pPr>
            <w:r>
              <w:rPr>
                <w:sz w:val="20"/>
              </w:rPr>
              <w:t xml:space="preserve">Численность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6411 человек (численности населения по данным Федеральной службы государственности статистики);</w:t>
            </w:r>
          </w:p>
          <w:p>
            <w:pPr>
              <w:pStyle w:val="0"/>
            </w:pPr>
            <w:r>
              <w:rPr>
                <w:sz w:val="20"/>
              </w:rPr>
              <w:t xml:space="preserve">с 1 июля 2024 года - 1179 человек.</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Доля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100% от общей численности населения муниципального образования и 0,151% от общей численности населения Свердловской области;</w:t>
            </w:r>
          </w:p>
          <w:p>
            <w:pPr>
              <w:pStyle w:val="0"/>
            </w:pPr>
            <w:r>
              <w:rPr>
                <w:sz w:val="20"/>
              </w:rPr>
              <w:t xml:space="preserve">с 1 июля 2024 года - 18,390% от общей численности населения муниципального образования и 0,028%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pPr>
              <w:pStyle w:val="0"/>
            </w:pPr>
            <w:r>
              <w:rPr>
                <w:sz w:val="20"/>
              </w:rPr>
              <w:t xml:space="preserve">с 1 января 2024 года не превышает 6411 человек (численности населения по данным Федеральной службы государственности статистики);</w:t>
            </w:r>
          </w:p>
          <w:p>
            <w:pPr>
              <w:pStyle w:val="0"/>
            </w:pPr>
            <w:r>
              <w:rPr>
                <w:sz w:val="20"/>
              </w:rPr>
              <w:t xml:space="preserve">с 1 июля 2024 года - 5232 человек.</w:t>
            </w:r>
          </w:p>
          <w:p>
            <w:pPr>
              <w:pStyle w:val="0"/>
            </w:pPr>
            <w:r>
              <w:rPr>
                <w:sz w:val="20"/>
              </w:rPr>
              <w:t xml:space="preserve">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100% от общей численности населения муниципального образования и 0,151% от общей численности населения Свердловской области;</w:t>
            </w:r>
          </w:p>
          <w:p>
            <w:pPr>
              <w:pStyle w:val="0"/>
            </w:pPr>
            <w:r>
              <w:rPr>
                <w:sz w:val="20"/>
              </w:rPr>
              <w:t xml:space="preserve">с 1 июля 2024 года - 81,610% от общей численности населения муниципального образования и 0,123%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- 1179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- 18,390% от общей численности населения муниципального образования и 0,028%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- 1179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- 18,390% от общей численности населения муниципального образования и 0,028% от общей численности населения Свердловской области.</w:t>
            </w:r>
          </w:p>
        </w:tc>
      </w:tr>
      <w:tr>
        <w:tc>
          <w:tcPr>
            <w:tcW w:w="1247" w:type="dxa"/>
            <w:tcBorders>
              <w:top w:val="nil"/>
              <w:bottom w:val="single" w:sz="4"/>
            </w:tcBorders>
          </w:tcPr>
          <w:p>
            <w:pPr>
              <w:pStyle w:val="0"/>
            </w:pPr>
            <w:r>
              <w:rPr>
                <w:sz w:val="20"/>
              </w:rPr>
            </w:r>
          </w:p>
        </w:tc>
        <w:tc>
          <w:tcPr>
            <w:tcW w:w="2721" w:type="dxa"/>
            <w:tcBorders>
              <w:top w:val="nil"/>
              <w:bottom w:val="single" w:sz="4"/>
            </w:tcBorders>
          </w:tcPr>
          <w:p>
            <w:pPr>
              <w:pStyle w:val="0"/>
            </w:pPr>
            <w:r>
              <w:rPr>
                <w:sz w:val="20"/>
              </w:rPr>
            </w:r>
          </w:p>
        </w:tc>
        <w:tc>
          <w:tcPr>
            <w:tcW w:w="5102" w:type="dxa"/>
            <w:tcBorders>
              <w:top w:val="nil"/>
              <w:bottom w:val="single" w:sz="4"/>
            </w:tcBorders>
          </w:tcPr>
          <w:p>
            <w:pPr>
              <w:pStyle w:val="0"/>
            </w:pPr>
            <w:r>
              <w:rPr>
                <w:sz w:val="20"/>
              </w:rPr>
              <w:t xml:space="preserve">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pPr>
              <w:pStyle w:val="0"/>
            </w:pPr>
            <w:r>
              <w:rPr>
                <w:sz w:val="20"/>
              </w:rPr>
              <w:t xml:space="preserve">Решения об утверждении предельного уровня цены на тепловую энергию (мощность), принимаемого в соответствии с Федеральным </w:t>
            </w:r>
            <w:hyperlink w:history="0" r:id="rId186"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от 27 июля 2010 года N 190-ФЗ "О теплоснабжении", не требуется.</w:t>
            </w:r>
          </w:p>
          <w:p>
            <w:pPr>
              <w:pStyle w:val="0"/>
            </w:pPr>
            <w:r>
              <w:rPr>
                <w:sz w:val="20"/>
              </w:rPr>
              <w:t xml:space="preserve">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pPr>
              <w:pStyle w:val="0"/>
            </w:pPr>
            <w:r>
              <w:rPr>
                <w:sz w:val="20"/>
              </w:rPr>
              <w:t xml:space="preserve">с 1 января 2024 года не превышает 0 тыс. рублей в месяц;</w:t>
            </w:r>
          </w:p>
          <w:p>
            <w:pPr>
              <w:pStyle w:val="0"/>
            </w:pPr>
            <w:r>
              <w:rPr>
                <w:sz w:val="20"/>
              </w:rPr>
              <w:t xml:space="preserve">с 1 июля 2024 года - 22,35 тыс. рублей в месяц</w:t>
            </w:r>
          </w:p>
        </w:tc>
      </w:tr>
      <w:tr>
        <w:tc>
          <w:tcPr>
            <w:tcW w:w="1247" w:type="dxa"/>
            <w:tcBorders>
              <w:top w:val="single" w:sz="4"/>
              <w:bottom w:val="nil"/>
            </w:tcBorders>
          </w:tcPr>
          <w:p>
            <w:pPr>
              <w:pStyle w:val="0"/>
              <w:jc w:val="center"/>
            </w:pPr>
            <w:r>
              <w:rPr>
                <w:sz w:val="20"/>
              </w:rPr>
              <w:t xml:space="preserve">86.</w:t>
            </w:r>
          </w:p>
        </w:tc>
        <w:tc>
          <w:tcPr>
            <w:tcW w:w="2721" w:type="dxa"/>
            <w:tcBorders>
              <w:top w:val="single" w:sz="4"/>
              <w:bottom w:val="nil"/>
            </w:tcBorders>
          </w:tcPr>
          <w:p>
            <w:pPr>
              <w:pStyle w:val="0"/>
            </w:pPr>
            <w:r>
              <w:rPr>
                <w:sz w:val="20"/>
              </w:rPr>
              <w:t xml:space="preserve">Сладковское сельское поселение Слободо-Туринского муниципального района Свердловской области</w:t>
            </w:r>
          </w:p>
        </w:tc>
        <w:tc>
          <w:tcPr>
            <w:tcW w:w="5102" w:type="dxa"/>
            <w:tcBorders>
              <w:top w:val="single" w:sz="4"/>
              <w:bottom w:val="nil"/>
            </w:tcBorders>
          </w:tcPr>
          <w:p>
            <w:pPr>
              <w:pStyle w:val="0"/>
            </w:pPr>
            <w:r>
              <w:rPr>
                <w:sz w:val="20"/>
              </w:rPr>
              <w:t xml:space="preserve">набор услуг и тип благоустройства: соответствуют наиболее невыгодному с точки зрения роста набору коммунальных услуг и типу благоустройства.</w:t>
            </w:r>
          </w:p>
          <w:p>
            <w:pPr>
              <w:pStyle w:val="0"/>
            </w:pPr>
            <w:r>
              <w:rPr>
                <w:sz w:val="20"/>
              </w:rPr>
              <w:t xml:space="preserve">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pPr>
              <w:pStyle w:val="0"/>
            </w:pPr>
            <w:r>
              <w:rPr>
                <w:sz w:val="20"/>
              </w:rPr>
              <w:t xml:space="preserve">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w:t>
            </w:r>
            <w:hyperlink w:history="0" r:id="rId187" w:tooltip="&quot;Прогноз социально-экономического развития Российской Федерации на 2024 год и на плановый период 2025 и 2026 годов&quot; (разработан Минэкономразвития России) {КонсультантПлюс}">
              <w:r>
                <w:rPr>
                  <w:sz w:val="20"/>
                  <w:color w:val="0000ff"/>
                </w:rPr>
                <w:t xml:space="preserve">прогноза</w:t>
              </w:r>
            </w:hyperlink>
            <w:r>
              <w:rPr>
                <w:sz w:val="20"/>
              </w:rPr>
              <w:t xml:space="preserve"> социально-экономического развития Российской Федерации на 2024 год и плановый период 2025 и 2026 годов.</w:t>
            </w:r>
          </w:p>
          <w:p>
            <w:pPr>
              <w:pStyle w:val="0"/>
            </w:pPr>
            <w:r>
              <w:rPr>
                <w:sz w:val="20"/>
              </w:rPr>
              <w:t xml:space="preserve">Численность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1645 человек (численности населения по данным Федеральной службы государственности статистики);</w:t>
            </w:r>
          </w:p>
          <w:p>
            <w:pPr>
              <w:pStyle w:val="0"/>
            </w:pPr>
            <w:r>
              <w:rPr>
                <w:sz w:val="20"/>
              </w:rPr>
              <w:t xml:space="preserve">с 1 июля 2024 года - 83 человек.</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Доля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100% от общей численности населения муниципального образования и 0,039% от общей численности населения Свердловской области;</w:t>
            </w:r>
          </w:p>
          <w:p>
            <w:pPr>
              <w:pStyle w:val="0"/>
            </w:pPr>
            <w:r>
              <w:rPr>
                <w:sz w:val="20"/>
              </w:rPr>
              <w:t xml:space="preserve">с 1 июля 2024 года - 5,046% от общей численности населения муниципального образования и 0,002%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pPr>
              <w:pStyle w:val="0"/>
            </w:pPr>
            <w:r>
              <w:rPr>
                <w:sz w:val="20"/>
              </w:rPr>
              <w:t xml:space="preserve">с 1 января 2024 года не превышает 1645 человек (численности населения по данным Федеральной службы государственности статистики);</w:t>
            </w:r>
          </w:p>
          <w:p>
            <w:pPr>
              <w:pStyle w:val="0"/>
            </w:pPr>
            <w:r>
              <w:rPr>
                <w:sz w:val="20"/>
              </w:rPr>
              <w:t xml:space="preserve">с 1 июля 2024 года - 1562 человек.</w:t>
            </w:r>
          </w:p>
          <w:p>
            <w:pPr>
              <w:pStyle w:val="0"/>
            </w:pPr>
            <w:r>
              <w:rPr>
                <w:sz w:val="20"/>
              </w:rPr>
              <w:t xml:space="preserve">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100% от общей численности населения муниципального образования и 0,039% от общей численности населения Свердловской области;</w:t>
            </w:r>
          </w:p>
          <w:p>
            <w:pPr>
              <w:pStyle w:val="0"/>
            </w:pPr>
            <w:r>
              <w:rPr>
                <w:sz w:val="20"/>
              </w:rPr>
              <w:t xml:space="preserve">с 1 июля 2024 года - 94,954% от общей численности населения муниципального образования и 0,037%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- 83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- 5,046% от общей численности населения муниципального образования и 0,002%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- 83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- 5,046% от общей численности населения муниципального образования и 0,002% от общей численности населения Свердловской области.</w:t>
            </w:r>
          </w:p>
        </w:tc>
      </w:tr>
      <w:tr>
        <w:tc>
          <w:tcPr>
            <w:tcW w:w="1247" w:type="dxa"/>
            <w:tcBorders>
              <w:top w:val="nil"/>
              <w:bottom w:val="single" w:sz="4"/>
            </w:tcBorders>
          </w:tcPr>
          <w:p>
            <w:pPr>
              <w:pStyle w:val="0"/>
            </w:pPr>
            <w:r>
              <w:rPr>
                <w:sz w:val="20"/>
              </w:rPr>
            </w:r>
          </w:p>
        </w:tc>
        <w:tc>
          <w:tcPr>
            <w:tcW w:w="2721" w:type="dxa"/>
            <w:tcBorders>
              <w:top w:val="nil"/>
              <w:bottom w:val="single" w:sz="4"/>
            </w:tcBorders>
          </w:tcPr>
          <w:p>
            <w:pPr>
              <w:pStyle w:val="0"/>
            </w:pPr>
            <w:r>
              <w:rPr>
                <w:sz w:val="20"/>
              </w:rPr>
            </w:r>
          </w:p>
        </w:tc>
        <w:tc>
          <w:tcPr>
            <w:tcW w:w="5102" w:type="dxa"/>
            <w:tcBorders>
              <w:top w:val="nil"/>
              <w:bottom w:val="single" w:sz="4"/>
            </w:tcBorders>
          </w:tcPr>
          <w:p>
            <w:pPr>
              <w:pStyle w:val="0"/>
            </w:pPr>
            <w:r>
              <w:rPr>
                <w:sz w:val="20"/>
              </w:rPr>
              <w:t xml:space="preserve">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pPr>
              <w:pStyle w:val="0"/>
            </w:pPr>
            <w:r>
              <w:rPr>
                <w:sz w:val="20"/>
              </w:rPr>
              <w:t xml:space="preserve">Решения об утверждении предельного уровня цены на тепловую энергию (мощность), принимаемого в соответствии с Федеральным </w:t>
            </w:r>
            <w:hyperlink w:history="0" r:id="rId188"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от 27 июля 2010 года N 190-ФЗ "О теплоснабжении", не требуется.</w:t>
            </w:r>
          </w:p>
          <w:p>
            <w:pPr>
              <w:pStyle w:val="0"/>
            </w:pPr>
            <w:r>
              <w:rPr>
                <w:sz w:val="20"/>
              </w:rPr>
              <w:t xml:space="preserve">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pPr>
              <w:pStyle w:val="0"/>
            </w:pPr>
            <w:r>
              <w:rPr>
                <w:sz w:val="20"/>
              </w:rPr>
              <w:t xml:space="preserve">с 1 января 2024 года не превышает 0 тыс. рублей в месяц;</w:t>
            </w:r>
          </w:p>
          <w:p>
            <w:pPr>
              <w:pStyle w:val="0"/>
            </w:pPr>
            <w:r>
              <w:rPr>
                <w:sz w:val="20"/>
              </w:rPr>
              <w:t xml:space="preserve">с 1 июля 2024 года - 2,88 тыс. рублей в месяц</w:t>
            </w:r>
          </w:p>
        </w:tc>
      </w:tr>
      <w:tr>
        <w:tc>
          <w:tcPr>
            <w:tcW w:w="1247" w:type="dxa"/>
            <w:tcBorders>
              <w:top w:val="single" w:sz="4"/>
              <w:bottom w:val="nil"/>
            </w:tcBorders>
          </w:tcPr>
          <w:p>
            <w:pPr>
              <w:pStyle w:val="0"/>
              <w:jc w:val="center"/>
            </w:pPr>
            <w:r>
              <w:rPr>
                <w:sz w:val="20"/>
              </w:rPr>
              <w:t xml:space="preserve">87.</w:t>
            </w:r>
          </w:p>
        </w:tc>
        <w:tc>
          <w:tcPr>
            <w:tcW w:w="2721" w:type="dxa"/>
            <w:tcBorders>
              <w:top w:val="single" w:sz="4"/>
              <w:bottom w:val="nil"/>
            </w:tcBorders>
          </w:tcPr>
          <w:p>
            <w:pPr>
              <w:pStyle w:val="0"/>
            </w:pPr>
            <w:r>
              <w:rPr>
                <w:sz w:val="20"/>
              </w:rPr>
              <w:t xml:space="preserve">Усть-Ницинское сельское поселение Слободо-Туринского муниципального района Свердловской области</w:t>
            </w:r>
          </w:p>
        </w:tc>
        <w:tc>
          <w:tcPr>
            <w:tcW w:w="5102" w:type="dxa"/>
            <w:tcBorders>
              <w:top w:val="single" w:sz="4"/>
              <w:bottom w:val="nil"/>
            </w:tcBorders>
          </w:tcPr>
          <w:p>
            <w:pPr>
              <w:pStyle w:val="0"/>
            </w:pPr>
            <w:r>
              <w:rPr>
                <w:sz w:val="20"/>
              </w:rPr>
              <w:t xml:space="preserve">набор услуг и тип благоустройства: соответствуют наиболее невыгодному с точки зрения роста набору коммунальных услуг и типу благоустройства.</w:t>
            </w:r>
          </w:p>
          <w:p>
            <w:pPr>
              <w:pStyle w:val="0"/>
            </w:pPr>
            <w:r>
              <w:rPr>
                <w:sz w:val="20"/>
              </w:rPr>
              <w:t xml:space="preserve">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pPr>
              <w:pStyle w:val="0"/>
            </w:pPr>
            <w:r>
              <w:rPr>
                <w:sz w:val="20"/>
              </w:rPr>
              <w:t xml:space="preserve">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w:t>
            </w:r>
            <w:hyperlink w:history="0" r:id="rId189" w:tooltip="&quot;Прогноз социально-экономического развития Российской Федерации на 2024 год и на плановый период 2025 и 2026 годов&quot; (разработан Минэкономразвития России) {КонсультантПлюс}">
              <w:r>
                <w:rPr>
                  <w:sz w:val="20"/>
                  <w:color w:val="0000ff"/>
                </w:rPr>
                <w:t xml:space="preserve">прогноза</w:t>
              </w:r>
            </w:hyperlink>
            <w:r>
              <w:rPr>
                <w:sz w:val="20"/>
              </w:rPr>
              <w:t xml:space="preserve"> социально-экономического развития Российской Федерации на 2024 год и плановый период 2025 и 2026 годов.</w:t>
            </w:r>
          </w:p>
          <w:p>
            <w:pPr>
              <w:pStyle w:val="0"/>
            </w:pPr>
            <w:r>
              <w:rPr>
                <w:sz w:val="20"/>
              </w:rPr>
              <w:t xml:space="preserve">Численность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2675 человек (численности населения по данным Федеральной службы государственности статистики);</w:t>
            </w:r>
          </w:p>
          <w:p>
            <w:pPr>
              <w:pStyle w:val="0"/>
            </w:pPr>
            <w:r>
              <w:rPr>
                <w:sz w:val="20"/>
              </w:rPr>
              <w:t xml:space="preserve">с 1 июля 2024 года - 351 человека.</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Доля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100% от общей численности населения муниципального образования и 0,063% от общей численности населения Свердловской области;</w:t>
            </w:r>
          </w:p>
          <w:p>
            <w:pPr>
              <w:pStyle w:val="0"/>
            </w:pPr>
            <w:r>
              <w:rPr>
                <w:sz w:val="20"/>
              </w:rPr>
              <w:t xml:space="preserve">с 1 июля 2024 года - 13,121% от общей численности населения муниципального образования и 0,008%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pPr>
              <w:pStyle w:val="0"/>
            </w:pPr>
            <w:r>
              <w:rPr>
                <w:sz w:val="20"/>
              </w:rPr>
              <w:t xml:space="preserve">с 1 января 2024 года не превышает 2675 человек (численности населения по данным Федеральной службы государственности статистики);</w:t>
            </w:r>
          </w:p>
          <w:p>
            <w:pPr>
              <w:pStyle w:val="0"/>
            </w:pPr>
            <w:r>
              <w:rPr>
                <w:sz w:val="20"/>
              </w:rPr>
              <w:t xml:space="preserve">с 1 июля 2024 года - 2324 человек.</w:t>
            </w:r>
          </w:p>
          <w:p>
            <w:pPr>
              <w:pStyle w:val="0"/>
            </w:pPr>
            <w:r>
              <w:rPr>
                <w:sz w:val="20"/>
              </w:rPr>
              <w:t xml:space="preserve">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100% от общей численности населения муниципального образования и 0,063% от общей численности населения Свердловской области;</w:t>
            </w:r>
          </w:p>
          <w:p>
            <w:pPr>
              <w:pStyle w:val="0"/>
            </w:pPr>
            <w:r>
              <w:rPr>
                <w:sz w:val="20"/>
              </w:rPr>
              <w:t xml:space="preserve">с 1 июля 2024 года - 86,879% от общей численности населения муниципального образования и 0,055%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- 351 человека.</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- 13,121% от общей численности населения муниципального образования и 0,008%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- 351 человека.</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- 13,121% от общей численности населения муниципального образования и 0,008% от общей численности населения Свердловской области.</w:t>
            </w:r>
          </w:p>
        </w:tc>
      </w:tr>
      <w:tr>
        <w:tc>
          <w:tcPr>
            <w:tcW w:w="1247" w:type="dxa"/>
            <w:tcBorders>
              <w:top w:val="nil"/>
              <w:bottom w:val="single" w:sz="4"/>
            </w:tcBorders>
          </w:tcPr>
          <w:p>
            <w:pPr>
              <w:pStyle w:val="0"/>
            </w:pPr>
            <w:r>
              <w:rPr>
                <w:sz w:val="20"/>
              </w:rPr>
            </w:r>
          </w:p>
        </w:tc>
        <w:tc>
          <w:tcPr>
            <w:tcW w:w="2721" w:type="dxa"/>
            <w:tcBorders>
              <w:top w:val="nil"/>
              <w:bottom w:val="single" w:sz="4"/>
            </w:tcBorders>
          </w:tcPr>
          <w:p>
            <w:pPr>
              <w:pStyle w:val="0"/>
            </w:pPr>
            <w:r>
              <w:rPr>
                <w:sz w:val="20"/>
              </w:rPr>
            </w:r>
          </w:p>
        </w:tc>
        <w:tc>
          <w:tcPr>
            <w:tcW w:w="5102" w:type="dxa"/>
            <w:tcBorders>
              <w:top w:val="nil"/>
              <w:bottom w:val="single" w:sz="4"/>
            </w:tcBorders>
          </w:tcPr>
          <w:p>
            <w:pPr>
              <w:pStyle w:val="0"/>
            </w:pPr>
            <w:r>
              <w:rPr>
                <w:sz w:val="20"/>
              </w:rPr>
              <w:t xml:space="preserve">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pPr>
              <w:pStyle w:val="0"/>
            </w:pPr>
            <w:r>
              <w:rPr>
                <w:sz w:val="20"/>
              </w:rPr>
              <w:t xml:space="preserve">Решения об утверждении предельного уровня цены на тепловую энергию (мощность), принимаемого в соответствии с Федеральным </w:t>
            </w:r>
            <w:hyperlink w:history="0" r:id="rId190"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от 27 июля 2010 года N 190-ФЗ "О теплоснабжении", не требуется.</w:t>
            </w:r>
          </w:p>
          <w:p>
            <w:pPr>
              <w:pStyle w:val="0"/>
            </w:pPr>
            <w:r>
              <w:rPr>
                <w:sz w:val="20"/>
              </w:rPr>
              <w:t xml:space="preserve">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pPr>
              <w:pStyle w:val="0"/>
            </w:pPr>
            <w:r>
              <w:rPr>
                <w:sz w:val="20"/>
              </w:rPr>
              <w:t xml:space="preserve">с 1 января 2024 года не превышает 0 тыс. рублей в месяц;</w:t>
            </w:r>
          </w:p>
          <w:p>
            <w:pPr>
              <w:pStyle w:val="0"/>
            </w:pPr>
            <w:r>
              <w:rPr>
                <w:sz w:val="20"/>
              </w:rPr>
              <w:t xml:space="preserve">с 1 июля 2024 года - 2,38 тыс. рублей в месяц</w:t>
            </w:r>
          </w:p>
        </w:tc>
      </w:tr>
      <w:tr>
        <w:tc>
          <w:tcPr>
            <w:tcW w:w="1247" w:type="dxa"/>
            <w:tcBorders>
              <w:top w:val="single" w:sz="4"/>
              <w:bottom w:val="nil"/>
            </w:tcBorders>
          </w:tcPr>
          <w:p>
            <w:pPr>
              <w:pStyle w:val="0"/>
              <w:jc w:val="center"/>
            </w:pPr>
            <w:r>
              <w:rPr>
                <w:sz w:val="20"/>
              </w:rPr>
              <w:t xml:space="preserve">88.</w:t>
            </w:r>
          </w:p>
        </w:tc>
        <w:tc>
          <w:tcPr>
            <w:tcW w:w="2721" w:type="dxa"/>
            <w:tcBorders>
              <w:top w:val="single" w:sz="4"/>
              <w:bottom w:val="nil"/>
            </w:tcBorders>
          </w:tcPr>
          <w:p>
            <w:pPr>
              <w:pStyle w:val="0"/>
            </w:pPr>
            <w:r>
              <w:rPr>
                <w:sz w:val="20"/>
              </w:rPr>
              <w:t xml:space="preserve">Кузнецовское сельское поселение Таборинского муниципального района Свердловской области</w:t>
            </w:r>
          </w:p>
        </w:tc>
        <w:tc>
          <w:tcPr>
            <w:tcW w:w="5102" w:type="dxa"/>
            <w:tcBorders>
              <w:top w:val="single" w:sz="4"/>
              <w:bottom w:val="nil"/>
            </w:tcBorders>
          </w:tcPr>
          <w:p>
            <w:pPr>
              <w:pStyle w:val="0"/>
            </w:pPr>
            <w:r>
              <w:rPr>
                <w:sz w:val="20"/>
              </w:rPr>
              <w:t xml:space="preserve">набор услуг и тип благоустройства: соответствуют наиболее невыгодному с точки зрения роста набору коммунальных услуг и типу благоустройства.</w:t>
            </w:r>
          </w:p>
          <w:p>
            <w:pPr>
              <w:pStyle w:val="0"/>
            </w:pPr>
            <w:r>
              <w:rPr>
                <w:sz w:val="20"/>
              </w:rPr>
              <w:t xml:space="preserve">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pPr>
              <w:pStyle w:val="0"/>
            </w:pPr>
            <w:r>
              <w:rPr>
                <w:sz w:val="20"/>
              </w:rPr>
              <w:t xml:space="preserve">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w:t>
            </w:r>
            <w:hyperlink w:history="0" r:id="rId191" w:tooltip="&quot;Прогноз социально-экономического развития Российской Федерации на 2024 год и на плановый период 2025 и 2026 годов&quot; (разработан Минэкономразвития России) {КонсультантПлюс}">
              <w:r>
                <w:rPr>
                  <w:sz w:val="20"/>
                  <w:color w:val="0000ff"/>
                </w:rPr>
                <w:t xml:space="preserve">прогноза</w:t>
              </w:r>
            </w:hyperlink>
            <w:r>
              <w:rPr>
                <w:sz w:val="20"/>
              </w:rPr>
              <w:t xml:space="preserve"> социально-экономического развития Российской Федерации на 2024 год и плановый период 2025 и 2026 годов.</w:t>
            </w:r>
          </w:p>
          <w:p>
            <w:pPr>
              <w:pStyle w:val="0"/>
            </w:pPr>
            <w:r>
              <w:rPr>
                <w:sz w:val="20"/>
              </w:rPr>
              <w:t xml:space="preserve">Численность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776 человек (численности населения по данным Федеральной службы государственности статистики);</w:t>
            </w:r>
          </w:p>
          <w:p>
            <w:pPr>
              <w:pStyle w:val="0"/>
            </w:pPr>
            <w:r>
              <w:rPr>
                <w:sz w:val="20"/>
              </w:rPr>
              <w:t xml:space="preserve">с 1 июля 2024 года - 0 человек.</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Доля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100% от общей численности населения муниципального образования и 0,018% от общей численности населения Свердловской области;</w:t>
            </w:r>
          </w:p>
          <w:p>
            <w:pPr>
              <w:pStyle w:val="0"/>
            </w:pPr>
            <w:r>
              <w:rPr>
                <w:sz w:val="20"/>
              </w:rPr>
              <w:t xml:space="preserve">с 1 июля 2024 года - 0,000% от общей численности населения муниципального образования и 0,000%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pPr>
              <w:pStyle w:val="0"/>
            </w:pPr>
            <w:r>
              <w:rPr>
                <w:sz w:val="20"/>
              </w:rPr>
              <w:t xml:space="preserve">с 1 января 2024 года не превышает 776 человек (численности населения по данным Федеральной службы государственности статистики);</w:t>
            </w:r>
          </w:p>
          <w:p>
            <w:pPr>
              <w:pStyle w:val="0"/>
            </w:pPr>
            <w:r>
              <w:rPr>
                <w:sz w:val="20"/>
              </w:rPr>
              <w:t xml:space="preserve">с 1 июля 2024 года - 776 человек.</w:t>
            </w:r>
          </w:p>
          <w:p>
            <w:pPr>
              <w:pStyle w:val="0"/>
            </w:pPr>
            <w:r>
              <w:rPr>
                <w:sz w:val="20"/>
              </w:rPr>
              <w:t xml:space="preserve">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100% от общей численности населения муниципального образования и 0,018% от общей численности населения Свердловской области;</w:t>
            </w:r>
          </w:p>
          <w:p>
            <w:pPr>
              <w:pStyle w:val="0"/>
            </w:pPr>
            <w:r>
              <w:rPr>
                <w:sz w:val="20"/>
              </w:rPr>
              <w:t xml:space="preserve">с 1 июля 2024 года - 100,000% от общей численности населения муниципального образования и 0,018%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- 0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- 0,000% от общей численности населения муниципального образования и 0,000%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- 0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- 0,000% от общей численности населения муниципального образования и 0,000% от общей численности населения Свердловской области.</w:t>
            </w:r>
          </w:p>
        </w:tc>
      </w:tr>
      <w:tr>
        <w:tc>
          <w:tcPr>
            <w:tcW w:w="1247" w:type="dxa"/>
            <w:tcBorders>
              <w:top w:val="nil"/>
              <w:bottom w:val="single" w:sz="4"/>
            </w:tcBorders>
          </w:tcPr>
          <w:p>
            <w:pPr>
              <w:pStyle w:val="0"/>
            </w:pPr>
            <w:r>
              <w:rPr>
                <w:sz w:val="20"/>
              </w:rPr>
            </w:r>
          </w:p>
        </w:tc>
        <w:tc>
          <w:tcPr>
            <w:tcW w:w="2721" w:type="dxa"/>
            <w:tcBorders>
              <w:top w:val="nil"/>
              <w:bottom w:val="single" w:sz="4"/>
            </w:tcBorders>
          </w:tcPr>
          <w:p>
            <w:pPr>
              <w:pStyle w:val="0"/>
            </w:pPr>
            <w:r>
              <w:rPr>
                <w:sz w:val="20"/>
              </w:rPr>
            </w:r>
          </w:p>
        </w:tc>
        <w:tc>
          <w:tcPr>
            <w:tcW w:w="5102" w:type="dxa"/>
            <w:tcBorders>
              <w:top w:val="nil"/>
              <w:bottom w:val="single" w:sz="4"/>
            </w:tcBorders>
          </w:tcPr>
          <w:p>
            <w:pPr>
              <w:pStyle w:val="0"/>
            </w:pPr>
            <w:r>
              <w:rPr>
                <w:sz w:val="20"/>
              </w:rPr>
              <w:t xml:space="preserve">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pPr>
              <w:pStyle w:val="0"/>
            </w:pPr>
            <w:r>
              <w:rPr>
                <w:sz w:val="20"/>
              </w:rPr>
              <w:t xml:space="preserve">Решения об утверждении предельного уровня цены на тепловую энергию (мощность), принимаемого в соответствии с Федеральным </w:t>
            </w:r>
            <w:hyperlink w:history="0" r:id="rId192"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от 27 июля 2010 года N 190-ФЗ "О теплоснабжении", не требуется.</w:t>
            </w:r>
          </w:p>
          <w:p>
            <w:pPr>
              <w:pStyle w:val="0"/>
            </w:pPr>
            <w:r>
              <w:rPr>
                <w:sz w:val="20"/>
              </w:rPr>
              <w:t xml:space="preserve">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pPr>
              <w:pStyle w:val="0"/>
            </w:pPr>
            <w:r>
              <w:rPr>
                <w:sz w:val="20"/>
              </w:rPr>
              <w:t xml:space="preserve">с 1 января 2024 года не превышает 0 тыс. рублей в месяц;</w:t>
            </w:r>
          </w:p>
          <w:p>
            <w:pPr>
              <w:pStyle w:val="0"/>
            </w:pPr>
            <w:r>
              <w:rPr>
                <w:sz w:val="20"/>
              </w:rPr>
              <w:t xml:space="preserve">с 1 июля 2024 года - 2,68 тыс. рублей в месяц</w:t>
            </w:r>
          </w:p>
        </w:tc>
      </w:tr>
      <w:tr>
        <w:tc>
          <w:tcPr>
            <w:tcW w:w="1247" w:type="dxa"/>
            <w:tcBorders>
              <w:top w:val="single" w:sz="4"/>
              <w:bottom w:val="nil"/>
            </w:tcBorders>
          </w:tcPr>
          <w:p>
            <w:pPr>
              <w:pStyle w:val="0"/>
              <w:jc w:val="center"/>
            </w:pPr>
            <w:r>
              <w:rPr>
                <w:sz w:val="20"/>
              </w:rPr>
              <w:t xml:space="preserve">89.</w:t>
            </w:r>
          </w:p>
        </w:tc>
        <w:tc>
          <w:tcPr>
            <w:tcW w:w="2721" w:type="dxa"/>
            <w:tcBorders>
              <w:top w:val="single" w:sz="4"/>
              <w:bottom w:val="nil"/>
            </w:tcBorders>
          </w:tcPr>
          <w:p>
            <w:pPr>
              <w:pStyle w:val="0"/>
            </w:pPr>
            <w:r>
              <w:rPr>
                <w:sz w:val="20"/>
              </w:rPr>
              <w:t xml:space="preserve">Таборинское сельское поселение Таборинского муниципального района Свердловской области</w:t>
            </w:r>
          </w:p>
        </w:tc>
        <w:tc>
          <w:tcPr>
            <w:tcW w:w="5102" w:type="dxa"/>
            <w:tcBorders>
              <w:top w:val="single" w:sz="4"/>
              <w:bottom w:val="nil"/>
            </w:tcBorders>
          </w:tcPr>
          <w:p>
            <w:pPr>
              <w:pStyle w:val="0"/>
            </w:pPr>
            <w:r>
              <w:rPr>
                <w:sz w:val="20"/>
              </w:rPr>
              <w:t xml:space="preserve">набор услуг и тип благоустройства: соответствуют наиболее невыгодному с точки зрения роста набору коммунальных услуг и типу благоустройства.</w:t>
            </w:r>
          </w:p>
          <w:p>
            <w:pPr>
              <w:pStyle w:val="0"/>
            </w:pPr>
            <w:r>
              <w:rPr>
                <w:sz w:val="20"/>
              </w:rPr>
              <w:t xml:space="preserve">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pPr>
              <w:pStyle w:val="0"/>
            </w:pPr>
            <w:r>
              <w:rPr>
                <w:sz w:val="20"/>
              </w:rPr>
              <w:t xml:space="preserve">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w:t>
            </w:r>
            <w:hyperlink w:history="0" r:id="rId193" w:tooltip="&quot;Прогноз социально-экономического развития Российской Федерации на 2024 год и на плановый период 2025 и 2026 годов&quot; (разработан Минэкономразвития России) {КонсультантПлюс}">
              <w:r>
                <w:rPr>
                  <w:sz w:val="20"/>
                  <w:color w:val="0000ff"/>
                </w:rPr>
                <w:t xml:space="preserve">прогноза</w:t>
              </w:r>
            </w:hyperlink>
            <w:r>
              <w:rPr>
                <w:sz w:val="20"/>
              </w:rPr>
              <w:t xml:space="preserve"> социально-экономического развития Российской Федерации на 2024 год и плановый период 2025 и 2026 годов.</w:t>
            </w:r>
          </w:p>
          <w:p>
            <w:pPr>
              <w:pStyle w:val="0"/>
            </w:pPr>
            <w:r>
              <w:rPr>
                <w:sz w:val="20"/>
              </w:rPr>
              <w:t xml:space="preserve">Численность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1753 человек (численности населения по данным Федеральной службы государственности статистики);</w:t>
            </w:r>
          </w:p>
          <w:p>
            <w:pPr>
              <w:pStyle w:val="0"/>
            </w:pPr>
            <w:r>
              <w:rPr>
                <w:sz w:val="20"/>
              </w:rPr>
              <w:t xml:space="preserve">с 1 июля 2024 года - 36 человек.</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Доля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100% от общей численности населения муниципального образования и 0,041% от общей численности населения Свердловской области;</w:t>
            </w:r>
          </w:p>
          <w:p>
            <w:pPr>
              <w:pStyle w:val="0"/>
            </w:pPr>
            <w:r>
              <w:rPr>
                <w:sz w:val="20"/>
              </w:rPr>
              <w:t xml:space="preserve">с 1 июля 2024 года - 2,054% от общей численности населения муниципального образования и 0,001%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pPr>
              <w:pStyle w:val="0"/>
            </w:pPr>
            <w:r>
              <w:rPr>
                <w:sz w:val="20"/>
              </w:rPr>
              <w:t xml:space="preserve">с 1 января 2024 года не превышает 1753 человек (численности населения по данным Федеральной службы государственности статистики);</w:t>
            </w:r>
          </w:p>
          <w:p>
            <w:pPr>
              <w:pStyle w:val="0"/>
            </w:pPr>
            <w:r>
              <w:rPr>
                <w:sz w:val="20"/>
              </w:rPr>
              <w:t xml:space="preserve">с 1 июля 2024 года - 1717 человек.</w:t>
            </w:r>
          </w:p>
          <w:p>
            <w:pPr>
              <w:pStyle w:val="0"/>
            </w:pPr>
            <w:r>
              <w:rPr>
                <w:sz w:val="20"/>
              </w:rPr>
              <w:t xml:space="preserve">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100% от общей численности населения муниципального образования и 0,041% от общей численности населения Свердловской области;</w:t>
            </w:r>
          </w:p>
          <w:p>
            <w:pPr>
              <w:pStyle w:val="0"/>
            </w:pPr>
            <w:r>
              <w:rPr>
                <w:sz w:val="20"/>
              </w:rPr>
              <w:t xml:space="preserve">с 1 июля 2024 года - 97,946% от общей численности населения муниципального образования и 0,041%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- 36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- 2,054% от общей численности населения муниципального образования и 0,001%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- 36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- 2,054% от общей численности населения муниципального образования и 0,001% от общей численности населения Свердловской области.</w:t>
            </w:r>
          </w:p>
        </w:tc>
      </w:tr>
      <w:tr>
        <w:tc>
          <w:tcPr>
            <w:tcW w:w="1247" w:type="dxa"/>
            <w:tcBorders>
              <w:top w:val="nil"/>
              <w:bottom w:val="single" w:sz="4"/>
            </w:tcBorders>
          </w:tcPr>
          <w:p>
            <w:pPr>
              <w:pStyle w:val="0"/>
            </w:pPr>
            <w:r>
              <w:rPr>
                <w:sz w:val="20"/>
              </w:rPr>
            </w:r>
          </w:p>
        </w:tc>
        <w:tc>
          <w:tcPr>
            <w:tcW w:w="2721" w:type="dxa"/>
            <w:tcBorders>
              <w:top w:val="nil"/>
              <w:bottom w:val="single" w:sz="4"/>
            </w:tcBorders>
          </w:tcPr>
          <w:p>
            <w:pPr>
              <w:pStyle w:val="0"/>
            </w:pPr>
            <w:r>
              <w:rPr>
                <w:sz w:val="20"/>
              </w:rPr>
            </w:r>
          </w:p>
        </w:tc>
        <w:tc>
          <w:tcPr>
            <w:tcW w:w="5102" w:type="dxa"/>
            <w:tcBorders>
              <w:top w:val="nil"/>
              <w:bottom w:val="single" w:sz="4"/>
            </w:tcBorders>
          </w:tcPr>
          <w:p>
            <w:pPr>
              <w:pStyle w:val="0"/>
            </w:pPr>
            <w:r>
              <w:rPr>
                <w:sz w:val="20"/>
              </w:rPr>
              <w:t xml:space="preserve">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pPr>
              <w:pStyle w:val="0"/>
            </w:pPr>
            <w:r>
              <w:rPr>
                <w:sz w:val="20"/>
              </w:rPr>
              <w:t xml:space="preserve">Решения об утверждении предельного уровня цены на тепловую энергию (мощность), принимаемого в соответствии с Федеральным </w:t>
            </w:r>
            <w:hyperlink w:history="0" r:id="rId194"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от 27 июля 2010 года N 190-ФЗ "О теплоснабжении", не требуется.</w:t>
            </w:r>
          </w:p>
          <w:p>
            <w:pPr>
              <w:pStyle w:val="0"/>
            </w:pPr>
            <w:r>
              <w:rPr>
                <w:sz w:val="20"/>
              </w:rPr>
              <w:t xml:space="preserve">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pPr>
              <w:pStyle w:val="0"/>
            </w:pPr>
            <w:r>
              <w:rPr>
                <w:sz w:val="20"/>
              </w:rPr>
              <w:t xml:space="preserve">с 1 января 2024 года не превышает 0 тыс. рублей в месяц;</w:t>
            </w:r>
          </w:p>
          <w:p>
            <w:pPr>
              <w:pStyle w:val="0"/>
            </w:pPr>
            <w:r>
              <w:rPr>
                <w:sz w:val="20"/>
              </w:rPr>
              <w:t xml:space="preserve">с 1 июля 2024 года - 1,81 тыс. рублей в месяц</w:t>
            </w:r>
          </w:p>
        </w:tc>
      </w:tr>
      <w:tr>
        <w:tc>
          <w:tcPr>
            <w:tcW w:w="1247" w:type="dxa"/>
            <w:tcBorders>
              <w:top w:val="single" w:sz="4"/>
              <w:bottom w:val="nil"/>
            </w:tcBorders>
          </w:tcPr>
          <w:p>
            <w:pPr>
              <w:pStyle w:val="0"/>
              <w:jc w:val="center"/>
            </w:pPr>
            <w:r>
              <w:rPr>
                <w:sz w:val="20"/>
              </w:rPr>
              <w:t xml:space="preserve">90.</w:t>
            </w:r>
          </w:p>
        </w:tc>
        <w:tc>
          <w:tcPr>
            <w:tcW w:w="2721" w:type="dxa"/>
            <w:tcBorders>
              <w:top w:val="single" w:sz="4"/>
              <w:bottom w:val="nil"/>
            </w:tcBorders>
          </w:tcPr>
          <w:p>
            <w:pPr>
              <w:pStyle w:val="0"/>
            </w:pPr>
            <w:r>
              <w:rPr>
                <w:sz w:val="20"/>
              </w:rPr>
              <w:t xml:space="preserve">Унже-Павинское сельское поселение Таборинского муниципального района Свердловской области</w:t>
            </w:r>
          </w:p>
        </w:tc>
        <w:tc>
          <w:tcPr>
            <w:tcW w:w="5102" w:type="dxa"/>
            <w:tcBorders>
              <w:top w:val="single" w:sz="4"/>
              <w:bottom w:val="nil"/>
            </w:tcBorders>
          </w:tcPr>
          <w:p>
            <w:pPr>
              <w:pStyle w:val="0"/>
            </w:pPr>
            <w:r>
              <w:rPr>
                <w:sz w:val="20"/>
              </w:rPr>
              <w:t xml:space="preserve">набор услуг и тип благоустройства: соответствуют наиболее невыгодному с точки зрения роста набору коммунальных услуг и типу благоустройства.</w:t>
            </w:r>
          </w:p>
          <w:p>
            <w:pPr>
              <w:pStyle w:val="0"/>
            </w:pPr>
            <w:r>
              <w:rPr>
                <w:sz w:val="20"/>
              </w:rPr>
              <w:t xml:space="preserve">Объем услуг: соответствует объемам, определяемым по показаниям приборов учета и (или) по установленным в соответствии с законодательством Российской Федерации нормативам потребления коммунальных услуг.</w:t>
            </w:r>
          </w:p>
          <w:p>
            <w:pPr>
              <w:pStyle w:val="0"/>
            </w:pPr>
            <w:r>
              <w:rPr>
                <w:sz w:val="20"/>
              </w:rPr>
              <w:t xml:space="preserve">Размер тарифов и темпы изменения тарифов: соответствуют тарифам, установленным постановлениями Региональной энергетической комиссии Свердловской области с учетом параметров </w:t>
            </w:r>
            <w:hyperlink w:history="0" r:id="rId195" w:tooltip="&quot;Прогноз социально-экономического развития Российской Федерации на 2024 год и на плановый период 2025 и 2026 годов&quot; (разработан Минэкономразвития России) {КонсультантПлюс}">
              <w:r>
                <w:rPr>
                  <w:sz w:val="20"/>
                  <w:color w:val="0000ff"/>
                </w:rPr>
                <w:t xml:space="preserve">прогноза</w:t>
              </w:r>
            </w:hyperlink>
            <w:r>
              <w:rPr>
                <w:sz w:val="20"/>
              </w:rPr>
              <w:t xml:space="preserve"> социально-экономического развития Российской Федерации на 2024 год и плановый период 2025 и 2026 годов.</w:t>
            </w:r>
          </w:p>
          <w:p>
            <w:pPr>
              <w:pStyle w:val="0"/>
            </w:pPr>
            <w:r>
              <w:rPr>
                <w:sz w:val="20"/>
              </w:rPr>
              <w:t xml:space="preserve">Численность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227 человек (численности населения по данным Федеральной службы государственности статистики);</w:t>
            </w:r>
          </w:p>
          <w:p>
            <w:pPr>
              <w:pStyle w:val="0"/>
            </w:pPr>
            <w:r>
              <w:rPr>
                <w:sz w:val="20"/>
              </w:rPr>
              <w:t xml:space="preserve">с 1 июля 2024 года - 0 человек.</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Доля населения, изменение размера платы за коммунальные услуги в отношении которого равно установленному предельному индексу:</w:t>
            </w:r>
          </w:p>
          <w:p>
            <w:pPr>
              <w:pStyle w:val="0"/>
            </w:pPr>
            <w:r>
              <w:rPr>
                <w:sz w:val="20"/>
              </w:rPr>
              <w:t xml:space="preserve">с 1 января 2024 года не превышает 100% от общей численности населения муниципального образования и 0,005% от общей численности населения Свердловской области;</w:t>
            </w:r>
          </w:p>
          <w:p>
            <w:pPr>
              <w:pStyle w:val="0"/>
            </w:pPr>
            <w:r>
              <w:rPr>
                <w:sz w:val="20"/>
              </w:rPr>
              <w:t xml:space="preserve">с 1 июля 2024 года - 0,000% от общей численности населения муниципального образования и 0,000%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равно (или менее) установленному индексу по Свердловской области:</w:t>
            </w:r>
          </w:p>
          <w:p>
            <w:pPr>
              <w:pStyle w:val="0"/>
            </w:pPr>
            <w:r>
              <w:rPr>
                <w:sz w:val="20"/>
              </w:rPr>
              <w:t xml:space="preserve">с 1 января 2024 года не превышает 227 человек (численности населения по данным Федеральной службы государственности статистики);</w:t>
            </w:r>
          </w:p>
          <w:p>
            <w:pPr>
              <w:pStyle w:val="0"/>
            </w:pPr>
            <w:r>
              <w:rPr>
                <w:sz w:val="20"/>
              </w:rPr>
              <w:t xml:space="preserve">с 1 июля 2024 года - 227 человек.</w:t>
            </w:r>
          </w:p>
          <w:p>
            <w:pPr>
              <w:pStyle w:val="0"/>
            </w:pPr>
            <w:r>
              <w:rPr>
                <w:sz w:val="20"/>
              </w:rPr>
              <w:t xml:space="preserve">Доля населения, изменение размера платы за коммунальные услуги в отношении которого равно (или менее) установленному индексу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100% от общей численности населения муниципального образования и 0,005% от общей численности населения Свердловской области;</w:t>
            </w:r>
          </w:p>
          <w:p>
            <w:pPr>
              <w:pStyle w:val="0"/>
            </w:pPr>
            <w:r>
              <w:rPr>
                <w:sz w:val="20"/>
              </w:rPr>
              <w:t xml:space="preserve">с 1 июля 2024 года - 100,000% от общей численности населения муниципального образования и 0,005%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- 0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 но менее (или равно) установленного предельного индекса, превышающего установленный индекс по Свердловской области не более чем на величину отклонения по Свердловской области:</w:t>
            </w:r>
          </w:p>
        </w:tc>
      </w:tr>
      <w:tr>
        <w:tc>
          <w:tcPr>
            <w:tcW w:w="1247"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5102" w:type="dxa"/>
            <w:tcBorders>
              <w:top w:val="nil"/>
              <w:bottom w:val="nil"/>
            </w:tcBorders>
          </w:tcPr>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- 0,000% от общей численности населения муниципального образования и 0,000% от общей численности населения Свердловской области.</w:t>
            </w:r>
          </w:p>
          <w:p>
            <w:pPr>
              <w:pStyle w:val="0"/>
            </w:pPr>
            <w:r>
              <w:rPr>
                <w:sz w:val="20"/>
              </w:rPr>
              <w:t xml:space="preserve">Численность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человек;</w:t>
            </w:r>
          </w:p>
          <w:p>
            <w:pPr>
              <w:pStyle w:val="0"/>
            </w:pPr>
            <w:r>
              <w:rPr>
                <w:sz w:val="20"/>
              </w:rPr>
              <w:t xml:space="preserve">с 1 июля 2024 года - 0 человек.</w:t>
            </w:r>
          </w:p>
          <w:p>
            <w:pPr>
              <w:pStyle w:val="0"/>
            </w:pPr>
            <w:r>
              <w:rPr>
                <w:sz w:val="20"/>
              </w:rPr>
              <w:t xml:space="preserve">Доля населения, изменение размера платы за коммунальные услуги в отношении которого более установленного индекса по Свердловской области:</w:t>
            </w:r>
          </w:p>
          <w:p>
            <w:pPr>
              <w:pStyle w:val="0"/>
            </w:pPr>
            <w:r>
              <w:rPr>
                <w:sz w:val="20"/>
              </w:rPr>
              <w:t xml:space="preserve">с 1 января 2024 года не превышает 0% от общей численности населения муниципального образования и 0% от общей численности населения Свердловской области;</w:t>
            </w:r>
          </w:p>
          <w:p>
            <w:pPr>
              <w:pStyle w:val="0"/>
            </w:pPr>
            <w:r>
              <w:rPr>
                <w:sz w:val="20"/>
              </w:rPr>
              <w:t xml:space="preserve">с 1 июля 2024 года - 0,000% от общей численности населения муниципального образования и 0,000% от общей численности населения Свердловской области.</w:t>
            </w:r>
          </w:p>
        </w:tc>
      </w:tr>
      <w:tr>
        <w:tc>
          <w:tcPr>
            <w:tcW w:w="1247" w:type="dxa"/>
            <w:tcBorders>
              <w:top w:val="nil"/>
              <w:bottom w:val="single" w:sz="4"/>
            </w:tcBorders>
          </w:tcPr>
          <w:p>
            <w:pPr>
              <w:pStyle w:val="0"/>
            </w:pPr>
            <w:r>
              <w:rPr>
                <w:sz w:val="20"/>
              </w:rPr>
            </w:r>
          </w:p>
        </w:tc>
        <w:tc>
          <w:tcPr>
            <w:tcW w:w="2721" w:type="dxa"/>
            <w:tcBorders>
              <w:top w:val="nil"/>
              <w:bottom w:val="single" w:sz="4"/>
            </w:tcBorders>
          </w:tcPr>
          <w:p>
            <w:pPr>
              <w:pStyle w:val="0"/>
            </w:pPr>
            <w:r>
              <w:rPr>
                <w:sz w:val="20"/>
              </w:rPr>
            </w:r>
          </w:p>
        </w:tc>
        <w:tc>
          <w:tcPr>
            <w:tcW w:w="5102" w:type="dxa"/>
            <w:tcBorders>
              <w:top w:val="nil"/>
              <w:bottom w:val="single" w:sz="4"/>
            </w:tcBorders>
          </w:tcPr>
          <w:p>
            <w:pPr>
              <w:pStyle w:val="0"/>
            </w:pPr>
            <w:r>
              <w:rPr>
                <w:sz w:val="20"/>
              </w:rPr>
              <w:t xml:space="preserve">Решения об утверждении графика поэтапного равномерного доведения предельного уровня цены на тепловую энергию (мощность) до уровня, определяемого Правительством Российской Федерации, не требуется.</w:t>
            </w:r>
          </w:p>
          <w:p>
            <w:pPr>
              <w:pStyle w:val="0"/>
            </w:pPr>
            <w:r>
              <w:rPr>
                <w:sz w:val="20"/>
              </w:rPr>
              <w:t xml:space="preserve">Решения об утверждении предельного уровня цены на тепловую энергию (мощность), принимаемого в соответствии с Федеральным </w:t>
            </w:r>
            <w:hyperlink w:history="0" r:id="rId196"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от 27 июля 2010 года N 190-ФЗ "О теплоснабжении", не требуется.</w:t>
            </w:r>
          </w:p>
          <w:p>
            <w:pPr>
              <w:pStyle w:val="0"/>
            </w:pPr>
            <w:r>
              <w:rPr>
                <w:sz w:val="20"/>
              </w:rPr>
              <w:t xml:space="preserve">Совокупная сумма увеличения вносимой гражданами, проживающими на территории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Свердловской области:</w:t>
            </w:r>
          </w:p>
          <w:p>
            <w:pPr>
              <w:pStyle w:val="0"/>
            </w:pPr>
            <w:r>
              <w:rPr>
                <w:sz w:val="20"/>
              </w:rPr>
              <w:t xml:space="preserve">с 1 января 2024 года не превышает 0 тыс. рублей в месяц;</w:t>
            </w:r>
          </w:p>
          <w:p>
            <w:pPr>
              <w:pStyle w:val="0"/>
            </w:pPr>
            <w:r>
              <w:rPr>
                <w:sz w:val="20"/>
              </w:rPr>
              <w:t xml:space="preserve">с 1 июля 2024 года - 1,02 тыс. рублей в месяц</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Губернатора Свердловской области от 15.12.2023 N 592-УГ</w:t>
            <w:br/>
            <w:t>"Об установлении значений предельных (максимальных) индексо...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28.12.2023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64284&amp;dst=101198" TargetMode = "External"/>
	<Relationship Id="rId8" Type="http://schemas.openxmlformats.org/officeDocument/2006/relationships/hyperlink" Target="https://login.consultant.ru/link/?req=doc&amp;base=LAW&amp;n=431297&amp;dst=6" TargetMode = "External"/>
	<Relationship Id="rId9" Type="http://schemas.openxmlformats.org/officeDocument/2006/relationships/hyperlink" Target="https://login.consultant.ru/link/?req=doc&amp;base=LAW&amp;n=461786" TargetMode = "External"/>
	<Relationship Id="rId10" Type="http://schemas.openxmlformats.org/officeDocument/2006/relationships/hyperlink" Target="https://login.consultant.ru/link/?req=doc&amp;base=RLAW071&amp;n=353049&amp;dst=100016" TargetMode = "External"/>
	<Relationship Id="rId11" Type="http://schemas.openxmlformats.org/officeDocument/2006/relationships/hyperlink" Target="https://login.consultant.ru/link/?req=doc&amp;base=LAW&amp;n=461786" TargetMode = "External"/>
	<Relationship Id="rId12" Type="http://schemas.openxmlformats.org/officeDocument/2006/relationships/image" Target="media/image2.wmf"/>
	<Relationship Id="rId13" Type="http://schemas.openxmlformats.org/officeDocument/2006/relationships/image" Target="media/image3.wmf"/>
	<Relationship Id="rId14" Type="http://schemas.openxmlformats.org/officeDocument/2006/relationships/image" Target="media/image4.wmf"/>
	<Relationship Id="rId15" Type="http://schemas.openxmlformats.org/officeDocument/2006/relationships/image" Target="media/image5.wmf"/>
	<Relationship Id="rId16" Type="http://schemas.openxmlformats.org/officeDocument/2006/relationships/image" Target="media/image6.wmf"/>
	<Relationship Id="rId17" Type="http://schemas.openxmlformats.org/officeDocument/2006/relationships/image" Target="media/image7.wmf"/>
	<Relationship Id="rId18" Type="http://schemas.openxmlformats.org/officeDocument/2006/relationships/hyperlink" Target="https://login.consultant.ru/link/?req=doc&amp;base=LAW&amp;n=431297&amp;dst=100155" TargetMode = "External"/>
	<Relationship Id="rId19" Type="http://schemas.openxmlformats.org/officeDocument/2006/relationships/hyperlink" Target="https://login.consultant.ru/link/?req=doc&amp;base=LAW&amp;n=457874" TargetMode = "External"/>
	<Relationship Id="rId20" Type="http://schemas.openxmlformats.org/officeDocument/2006/relationships/hyperlink" Target="https://login.consultant.ru/link/?req=doc&amp;base=LAW&amp;n=416276" TargetMode = "External"/>
	<Relationship Id="rId21" Type="http://schemas.openxmlformats.org/officeDocument/2006/relationships/hyperlink" Target="https://login.consultant.ru/link/?req=doc&amp;base=LAW&amp;n=457874" TargetMode = "External"/>
	<Relationship Id="rId22" Type="http://schemas.openxmlformats.org/officeDocument/2006/relationships/hyperlink" Target="https://login.consultant.ru/link/?req=doc&amp;base=LAW&amp;n=416276" TargetMode = "External"/>
	<Relationship Id="rId23" Type="http://schemas.openxmlformats.org/officeDocument/2006/relationships/hyperlink" Target="https://login.consultant.ru/link/?req=doc&amp;base=LAW&amp;n=457874" TargetMode = "External"/>
	<Relationship Id="rId24" Type="http://schemas.openxmlformats.org/officeDocument/2006/relationships/hyperlink" Target="https://login.consultant.ru/link/?req=doc&amp;base=LAW&amp;n=416276" TargetMode = "External"/>
	<Relationship Id="rId25" Type="http://schemas.openxmlformats.org/officeDocument/2006/relationships/hyperlink" Target="https://login.consultant.ru/link/?req=doc&amp;base=LAW&amp;n=457874" TargetMode = "External"/>
	<Relationship Id="rId26" Type="http://schemas.openxmlformats.org/officeDocument/2006/relationships/hyperlink" Target="https://login.consultant.ru/link/?req=doc&amp;base=LAW&amp;n=416276" TargetMode = "External"/>
	<Relationship Id="rId27" Type="http://schemas.openxmlformats.org/officeDocument/2006/relationships/hyperlink" Target="https://login.consultant.ru/link/?req=doc&amp;base=LAW&amp;n=457874" TargetMode = "External"/>
	<Relationship Id="rId28" Type="http://schemas.openxmlformats.org/officeDocument/2006/relationships/hyperlink" Target="https://login.consultant.ru/link/?req=doc&amp;base=LAW&amp;n=416276" TargetMode = "External"/>
	<Relationship Id="rId29" Type="http://schemas.openxmlformats.org/officeDocument/2006/relationships/hyperlink" Target="https://login.consultant.ru/link/?req=doc&amp;base=LAW&amp;n=457874" TargetMode = "External"/>
	<Relationship Id="rId30" Type="http://schemas.openxmlformats.org/officeDocument/2006/relationships/hyperlink" Target="https://login.consultant.ru/link/?req=doc&amp;base=LAW&amp;n=416276" TargetMode = "External"/>
	<Relationship Id="rId31" Type="http://schemas.openxmlformats.org/officeDocument/2006/relationships/hyperlink" Target="https://login.consultant.ru/link/?req=doc&amp;base=LAW&amp;n=457874" TargetMode = "External"/>
	<Relationship Id="rId32" Type="http://schemas.openxmlformats.org/officeDocument/2006/relationships/hyperlink" Target="https://login.consultant.ru/link/?req=doc&amp;base=LAW&amp;n=416276" TargetMode = "External"/>
	<Relationship Id="rId33" Type="http://schemas.openxmlformats.org/officeDocument/2006/relationships/hyperlink" Target="https://login.consultant.ru/link/?req=doc&amp;base=LAW&amp;n=457874" TargetMode = "External"/>
	<Relationship Id="rId34" Type="http://schemas.openxmlformats.org/officeDocument/2006/relationships/hyperlink" Target="https://login.consultant.ru/link/?req=doc&amp;base=LAW&amp;n=416276" TargetMode = "External"/>
	<Relationship Id="rId35" Type="http://schemas.openxmlformats.org/officeDocument/2006/relationships/hyperlink" Target="https://login.consultant.ru/link/?req=doc&amp;base=LAW&amp;n=457874" TargetMode = "External"/>
	<Relationship Id="rId36" Type="http://schemas.openxmlformats.org/officeDocument/2006/relationships/hyperlink" Target="https://login.consultant.ru/link/?req=doc&amp;base=LAW&amp;n=416276" TargetMode = "External"/>
	<Relationship Id="rId37" Type="http://schemas.openxmlformats.org/officeDocument/2006/relationships/hyperlink" Target="https://login.consultant.ru/link/?req=doc&amp;base=LAW&amp;n=457874" TargetMode = "External"/>
	<Relationship Id="rId38" Type="http://schemas.openxmlformats.org/officeDocument/2006/relationships/hyperlink" Target="https://login.consultant.ru/link/?req=doc&amp;base=LAW&amp;n=416276" TargetMode = "External"/>
	<Relationship Id="rId39" Type="http://schemas.openxmlformats.org/officeDocument/2006/relationships/hyperlink" Target="https://login.consultant.ru/link/?req=doc&amp;base=LAW&amp;n=457874" TargetMode = "External"/>
	<Relationship Id="rId40" Type="http://schemas.openxmlformats.org/officeDocument/2006/relationships/hyperlink" Target="https://login.consultant.ru/link/?req=doc&amp;base=LAW&amp;n=416276" TargetMode = "External"/>
	<Relationship Id="rId41" Type="http://schemas.openxmlformats.org/officeDocument/2006/relationships/hyperlink" Target="https://login.consultant.ru/link/?req=doc&amp;base=LAW&amp;n=457874" TargetMode = "External"/>
	<Relationship Id="rId42" Type="http://schemas.openxmlformats.org/officeDocument/2006/relationships/hyperlink" Target="https://login.consultant.ru/link/?req=doc&amp;base=LAW&amp;n=416276" TargetMode = "External"/>
	<Relationship Id="rId43" Type="http://schemas.openxmlformats.org/officeDocument/2006/relationships/hyperlink" Target="https://login.consultant.ru/link/?req=doc&amp;base=LAW&amp;n=457874" TargetMode = "External"/>
	<Relationship Id="rId44" Type="http://schemas.openxmlformats.org/officeDocument/2006/relationships/hyperlink" Target="https://login.consultant.ru/link/?req=doc&amp;base=LAW&amp;n=416276" TargetMode = "External"/>
	<Relationship Id="rId45" Type="http://schemas.openxmlformats.org/officeDocument/2006/relationships/hyperlink" Target="https://login.consultant.ru/link/?req=doc&amp;base=LAW&amp;n=457874" TargetMode = "External"/>
	<Relationship Id="rId46" Type="http://schemas.openxmlformats.org/officeDocument/2006/relationships/hyperlink" Target="https://login.consultant.ru/link/?req=doc&amp;base=LAW&amp;n=416276" TargetMode = "External"/>
	<Relationship Id="rId47" Type="http://schemas.openxmlformats.org/officeDocument/2006/relationships/hyperlink" Target="https://login.consultant.ru/link/?req=doc&amp;base=LAW&amp;n=457874" TargetMode = "External"/>
	<Relationship Id="rId48" Type="http://schemas.openxmlformats.org/officeDocument/2006/relationships/hyperlink" Target="https://login.consultant.ru/link/?req=doc&amp;base=LAW&amp;n=416276" TargetMode = "External"/>
	<Relationship Id="rId49" Type="http://schemas.openxmlformats.org/officeDocument/2006/relationships/hyperlink" Target="https://login.consultant.ru/link/?req=doc&amp;base=LAW&amp;n=457874" TargetMode = "External"/>
	<Relationship Id="rId50" Type="http://schemas.openxmlformats.org/officeDocument/2006/relationships/hyperlink" Target="https://login.consultant.ru/link/?req=doc&amp;base=LAW&amp;n=416276" TargetMode = "External"/>
	<Relationship Id="rId51" Type="http://schemas.openxmlformats.org/officeDocument/2006/relationships/hyperlink" Target="https://login.consultant.ru/link/?req=doc&amp;base=LAW&amp;n=457874" TargetMode = "External"/>
	<Relationship Id="rId52" Type="http://schemas.openxmlformats.org/officeDocument/2006/relationships/hyperlink" Target="https://login.consultant.ru/link/?req=doc&amp;base=LAW&amp;n=416276" TargetMode = "External"/>
	<Relationship Id="rId53" Type="http://schemas.openxmlformats.org/officeDocument/2006/relationships/hyperlink" Target="https://login.consultant.ru/link/?req=doc&amp;base=LAW&amp;n=457874" TargetMode = "External"/>
	<Relationship Id="rId54" Type="http://schemas.openxmlformats.org/officeDocument/2006/relationships/hyperlink" Target="https://login.consultant.ru/link/?req=doc&amp;base=LAW&amp;n=416276" TargetMode = "External"/>
	<Relationship Id="rId55" Type="http://schemas.openxmlformats.org/officeDocument/2006/relationships/hyperlink" Target="https://login.consultant.ru/link/?req=doc&amp;base=LAW&amp;n=457874" TargetMode = "External"/>
	<Relationship Id="rId56" Type="http://schemas.openxmlformats.org/officeDocument/2006/relationships/hyperlink" Target="https://login.consultant.ru/link/?req=doc&amp;base=LAW&amp;n=416276" TargetMode = "External"/>
	<Relationship Id="rId57" Type="http://schemas.openxmlformats.org/officeDocument/2006/relationships/hyperlink" Target="https://login.consultant.ru/link/?req=doc&amp;base=LAW&amp;n=457874" TargetMode = "External"/>
	<Relationship Id="rId58" Type="http://schemas.openxmlformats.org/officeDocument/2006/relationships/hyperlink" Target="https://login.consultant.ru/link/?req=doc&amp;base=LAW&amp;n=416276" TargetMode = "External"/>
	<Relationship Id="rId59" Type="http://schemas.openxmlformats.org/officeDocument/2006/relationships/hyperlink" Target="https://login.consultant.ru/link/?req=doc&amp;base=LAW&amp;n=457874" TargetMode = "External"/>
	<Relationship Id="rId60" Type="http://schemas.openxmlformats.org/officeDocument/2006/relationships/hyperlink" Target="https://login.consultant.ru/link/?req=doc&amp;base=LAW&amp;n=416276" TargetMode = "External"/>
	<Relationship Id="rId61" Type="http://schemas.openxmlformats.org/officeDocument/2006/relationships/hyperlink" Target="https://login.consultant.ru/link/?req=doc&amp;base=LAW&amp;n=457874" TargetMode = "External"/>
	<Relationship Id="rId62" Type="http://schemas.openxmlformats.org/officeDocument/2006/relationships/hyperlink" Target="https://login.consultant.ru/link/?req=doc&amp;base=LAW&amp;n=416276" TargetMode = "External"/>
	<Relationship Id="rId63" Type="http://schemas.openxmlformats.org/officeDocument/2006/relationships/hyperlink" Target="https://login.consultant.ru/link/?req=doc&amp;base=LAW&amp;n=457874" TargetMode = "External"/>
	<Relationship Id="rId64" Type="http://schemas.openxmlformats.org/officeDocument/2006/relationships/hyperlink" Target="https://login.consultant.ru/link/?req=doc&amp;base=LAW&amp;n=416276" TargetMode = "External"/>
	<Relationship Id="rId65" Type="http://schemas.openxmlformats.org/officeDocument/2006/relationships/hyperlink" Target="https://login.consultant.ru/link/?req=doc&amp;base=LAW&amp;n=457874" TargetMode = "External"/>
	<Relationship Id="rId66" Type="http://schemas.openxmlformats.org/officeDocument/2006/relationships/hyperlink" Target="https://login.consultant.ru/link/?req=doc&amp;base=LAW&amp;n=416276" TargetMode = "External"/>
	<Relationship Id="rId67" Type="http://schemas.openxmlformats.org/officeDocument/2006/relationships/hyperlink" Target="https://login.consultant.ru/link/?req=doc&amp;base=LAW&amp;n=457874" TargetMode = "External"/>
	<Relationship Id="rId68" Type="http://schemas.openxmlformats.org/officeDocument/2006/relationships/hyperlink" Target="https://login.consultant.ru/link/?req=doc&amp;base=LAW&amp;n=416276" TargetMode = "External"/>
	<Relationship Id="rId69" Type="http://schemas.openxmlformats.org/officeDocument/2006/relationships/hyperlink" Target="https://login.consultant.ru/link/?req=doc&amp;base=LAW&amp;n=457874" TargetMode = "External"/>
	<Relationship Id="rId70" Type="http://schemas.openxmlformats.org/officeDocument/2006/relationships/hyperlink" Target="https://login.consultant.ru/link/?req=doc&amp;base=LAW&amp;n=416276" TargetMode = "External"/>
	<Relationship Id="rId71" Type="http://schemas.openxmlformats.org/officeDocument/2006/relationships/hyperlink" Target="https://login.consultant.ru/link/?req=doc&amp;base=LAW&amp;n=457874" TargetMode = "External"/>
	<Relationship Id="rId72" Type="http://schemas.openxmlformats.org/officeDocument/2006/relationships/hyperlink" Target="https://login.consultant.ru/link/?req=doc&amp;base=LAW&amp;n=416276" TargetMode = "External"/>
	<Relationship Id="rId73" Type="http://schemas.openxmlformats.org/officeDocument/2006/relationships/hyperlink" Target="https://login.consultant.ru/link/?req=doc&amp;base=LAW&amp;n=457874" TargetMode = "External"/>
	<Relationship Id="rId74" Type="http://schemas.openxmlformats.org/officeDocument/2006/relationships/hyperlink" Target="https://login.consultant.ru/link/?req=doc&amp;base=LAW&amp;n=416276" TargetMode = "External"/>
	<Relationship Id="rId75" Type="http://schemas.openxmlformats.org/officeDocument/2006/relationships/hyperlink" Target="https://login.consultant.ru/link/?req=doc&amp;base=LAW&amp;n=457874" TargetMode = "External"/>
	<Relationship Id="rId76" Type="http://schemas.openxmlformats.org/officeDocument/2006/relationships/hyperlink" Target="https://login.consultant.ru/link/?req=doc&amp;base=LAW&amp;n=416276" TargetMode = "External"/>
	<Relationship Id="rId77" Type="http://schemas.openxmlformats.org/officeDocument/2006/relationships/hyperlink" Target="https://login.consultant.ru/link/?req=doc&amp;base=LAW&amp;n=457874" TargetMode = "External"/>
	<Relationship Id="rId78" Type="http://schemas.openxmlformats.org/officeDocument/2006/relationships/hyperlink" Target="https://login.consultant.ru/link/?req=doc&amp;base=LAW&amp;n=416276" TargetMode = "External"/>
	<Relationship Id="rId79" Type="http://schemas.openxmlformats.org/officeDocument/2006/relationships/hyperlink" Target="https://login.consultant.ru/link/?req=doc&amp;base=LAW&amp;n=457874" TargetMode = "External"/>
	<Relationship Id="rId80" Type="http://schemas.openxmlformats.org/officeDocument/2006/relationships/hyperlink" Target="https://login.consultant.ru/link/?req=doc&amp;base=LAW&amp;n=416276" TargetMode = "External"/>
	<Relationship Id="rId81" Type="http://schemas.openxmlformats.org/officeDocument/2006/relationships/hyperlink" Target="https://login.consultant.ru/link/?req=doc&amp;base=LAW&amp;n=457874" TargetMode = "External"/>
	<Relationship Id="rId82" Type="http://schemas.openxmlformats.org/officeDocument/2006/relationships/hyperlink" Target="https://login.consultant.ru/link/?req=doc&amp;base=LAW&amp;n=416276" TargetMode = "External"/>
	<Relationship Id="rId83" Type="http://schemas.openxmlformats.org/officeDocument/2006/relationships/hyperlink" Target="https://login.consultant.ru/link/?req=doc&amp;base=LAW&amp;n=457874" TargetMode = "External"/>
	<Relationship Id="rId84" Type="http://schemas.openxmlformats.org/officeDocument/2006/relationships/hyperlink" Target="https://login.consultant.ru/link/?req=doc&amp;base=LAW&amp;n=416276" TargetMode = "External"/>
	<Relationship Id="rId85" Type="http://schemas.openxmlformats.org/officeDocument/2006/relationships/hyperlink" Target="https://login.consultant.ru/link/?req=doc&amp;base=LAW&amp;n=457874" TargetMode = "External"/>
	<Relationship Id="rId86" Type="http://schemas.openxmlformats.org/officeDocument/2006/relationships/hyperlink" Target="https://login.consultant.ru/link/?req=doc&amp;base=LAW&amp;n=416276" TargetMode = "External"/>
	<Relationship Id="rId87" Type="http://schemas.openxmlformats.org/officeDocument/2006/relationships/hyperlink" Target="https://login.consultant.ru/link/?req=doc&amp;base=LAW&amp;n=457874" TargetMode = "External"/>
	<Relationship Id="rId88" Type="http://schemas.openxmlformats.org/officeDocument/2006/relationships/hyperlink" Target="https://login.consultant.ru/link/?req=doc&amp;base=LAW&amp;n=416276" TargetMode = "External"/>
	<Relationship Id="rId89" Type="http://schemas.openxmlformats.org/officeDocument/2006/relationships/hyperlink" Target="https://login.consultant.ru/link/?req=doc&amp;base=LAW&amp;n=457874" TargetMode = "External"/>
	<Relationship Id="rId90" Type="http://schemas.openxmlformats.org/officeDocument/2006/relationships/hyperlink" Target="https://login.consultant.ru/link/?req=doc&amp;base=LAW&amp;n=416276" TargetMode = "External"/>
	<Relationship Id="rId91" Type="http://schemas.openxmlformats.org/officeDocument/2006/relationships/hyperlink" Target="https://login.consultant.ru/link/?req=doc&amp;base=LAW&amp;n=457874" TargetMode = "External"/>
	<Relationship Id="rId92" Type="http://schemas.openxmlformats.org/officeDocument/2006/relationships/hyperlink" Target="https://login.consultant.ru/link/?req=doc&amp;base=LAW&amp;n=416276" TargetMode = "External"/>
	<Relationship Id="rId93" Type="http://schemas.openxmlformats.org/officeDocument/2006/relationships/hyperlink" Target="https://login.consultant.ru/link/?req=doc&amp;base=LAW&amp;n=457874" TargetMode = "External"/>
	<Relationship Id="rId94" Type="http://schemas.openxmlformats.org/officeDocument/2006/relationships/hyperlink" Target="https://login.consultant.ru/link/?req=doc&amp;base=LAW&amp;n=416276" TargetMode = "External"/>
	<Relationship Id="rId95" Type="http://schemas.openxmlformats.org/officeDocument/2006/relationships/hyperlink" Target="https://login.consultant.ru/link/?req=doc&amp;base=LAW&amp;n=457874" TargetMode = "External"/>
	<Relationship Id="rId96" Type="http://schemas.openxmlformats.org/officeDocument/2006/relationships/hyperlink" Target="https://login.consultant.ru/link/?req=doc&amp;base=LAW&amp;n=416276" TargetMode = "External"/>
	<Relationship Id="rId97" Type="http://schemas.openxmlformats.org/officeDocument/2006/relationships/hyperlink" Target="https://login.consultant.ru/link/?req=doc&amp;base=LAW&amp;n=457874" TargetMode = "External"/>
	<Relationship Id="rId98" Type="http://schemas.openxmlformats.org/officeDocument/2006/relationships/hyperlink" Target="https://login.consultant.ru/link/?req=doc&amp;base=LAW&amp;n=416276" TargetMode = "External"/>
	<Relationship Id="rId99" Type="http://schemas.openxmlformats.org/officeDocument/2006/relationships/hyperlink" Target="https://login.consultant.ru/link/?req=doc&amp;base=LAW&amp;n=457874" TargetMode = "External"/>
	<Relationship Id="rId100" Type="http://schemas.openxmlformats.org/officeDocument/2006/relationships/hyperlink" Target="https://login.consultant.ru/link/?req=doc&amp;base=LAW&amp;n=416276" TargetMode = "External"/>
	<Relationship Id="rId101" Type="http://schemas.openxmlformats.org/officeDocument/2006/relationships/hyperlink" Target="https://login.consultant.ru/link/?req=doc&amp;base=LAW&amp;n=457874" TargetMode = "External"/>
	<Relationship Id="rId102" Type="http://schemas.openxmlformats.org/officeDocument/2006/relationships/hyperlink" Target="https://login.consultant.ru/link/?req=doc&amp;base=LAW&amp;n=416276" TargetMode = "External"/>
	<Relationship Id="rId103" Type="http://schemas.openxmlformats.org/officeDocument/2006/relationships/hyperlink" Target="https://login.consultant.ru/link/?req=doc&amp;base=LAW&amp;n=457874" TargetMode = "External"/>
	<Relationship Id="rId104" Type="http://schemas.openxmlformats.org/officeDocument/2006/relationships/hyperlink" Target="https://login.consultant.ru/link/?req=doc&amp;base=LAW&amp;n=416276" TargetMode = "External"/>
	<Relationship Id="rId105" Type="http://schemas.openxmlformats.org/officeDocument/2006/relationships/hyperlink" Target="https://login.consultant.ru/link/?req=doc&amp;base=LAW&amp;n=457874" TargetMode = "External"/>
	<Relationship Id="rId106" Type="http://schemas.openxmlformats.org/officeDocument/2006/relationships/hyperlink" Target="https://login.consultant.ru/link/?req=doc&amp;base=LAW&amp;n=416276" TargetMode = "External"/>
	<Relationship Id="rId107" Type="http://schemas.openxmlformats.org/officeDocument/2006/relationships/hyperlink" Target="https://login.consultant.ru/link/?req=doc&amp;base=LAW&amp;n=457874" TargetMode = "External"/>
	<Relationship Id="rId108" Type="http://schemas.openxmlformats.org/officeDocument/2006/relationships/hyperlink" Target="https://login.consultant.ru/link/?req=doc&amp;base=LAW&amp;n=416276" TargetMode = "External"/>
	<Relationship Id="rId109" Type="http://schemas.openxmlformats.org/officeDocument/2006/relationships/hyperlink" Target="https://login.consultant.ru/link/?req=doc&amp;base=LAW&amp;n=457874" TargetMode = "External"/>
	<Relationship Id="rId110" Type="http://schemas.openxmlformats.org/officeDocument/2006/relationships/hyperlink" Target="https://login.consultant.ru/link/?req=doc&amp;base=LAW&amp;n=416276" TargetMode = "External"/>
	<Relationship Id="rId111" Type="http://schemas.openxmlformats.org/officeDocument/2006/relationships/hyperlink" Target="https://login.consultant.ru/link/?req=doc&amp;base=LAW&amp;n=457874" TargetMode = "External"/>
	<Relationship Id="rId112" Type="http://schemas.openxmlformats.org/officeDocument/2006/relationships/hyperlink" Target="https://login.consultant.ru/link/?req=doc&amp;base=LAW&amp;n=416276" TargetMode = "External"/>
	<Relationship Id="rId113" Type="http://schemas.openxmlformats.org/officeDocument/2006/relationships/hyperlink" Target="https://login.consultant.ru/link/?req=doc&amp;base=LAW&amp;n=457874" TargetMode = "External"/>
	<Relationship Id="rId114" Type="http://schemas.openxmlformats.org/officeDocument/2006/relationships/hyperlink" Target="https://login.consultant.ru/link/?req=doc&amp;base=LAW&amp;n=416276" TargetMode = "External"/>
	<Relationship Id="rId115" Type="http://schemas.openxmlformats.org/officeDocument/2006/relationships/hyperlink" Target="https://login.consultant.ru/link/?req=doc&amp;base=LAW&amp;n=457874" TargetMode = "External"/>
	<Relationship Id="rId116" Type="http://schemas.openxmlformats.org/officeDocument/2006/relationships/hyperlink" Target="https://login.consultant.ru/link/?req=doc&amp;base=LAW&amp;n=416276" TargetMode = "External"/>
	<Relationship Id="rId117" Type="http://schemas.openxmlformats.org/officeDocument/2006/relationships/hyperlink" Target="https://login.consultant.ru/link/?req=doc&amp;base=LAW&amp;n=457874" TargetMode = "External"/>
	<Relationship Id="rId118" Type="http://schemas.openxmlformats.org/officeDocument/2006/relationships/hyperlink" Target="https://login.consultant.ru/link/?req=doc&amp;base=LAW&amp;n=416276" TargetMode = "External"/>
	<Relationship Id="rId119" Type="http://schemas.openxmlformats.org/officeDocument/2006/relationships/hyperlink" Target="https://login.consultant.ru/link/?req=doc&amp;base=LAW&amp;n=457874" TargetMode = "External"/>
	<Relationship Id="rId120" Type="http://schemas.openxmlformats.org/officeDocument/2006/relationships/hyperlink" Target="https://login.consultant.ru/link/?req=doc&amp;base=LAW&amp;n=416276" TargetMode = "External"/>
	<Relationship Id="rId121" Type="http://schemas.openxmlformats.org/officeDocument/2006/relationships/hyperlink" Target="https://login.consultant.ru/link/?req=doc&amp;base=LAW&amp;n=457874" TargetMode = "External"/>
	<Relationship Id="rId122" Type="http://schemas.openxmlformats.org/officeDocument/2006/relationships/hyperlink" Target="https://login.consultant.ru/link/?req=doc&amp;base=LAW&amp;n=416276" TargetMode = "External"/>
	<Relationship Id="rId123" Type="http://schemas.openxmlformats.org/officeDocument/2006/relationships/hyperlink" Target="https://login.consultant.ru/link/?req=doc&amp;base=LAW&amp;n=457874" TargetMode = "External"/>
	<Relationship Id="rId124" Type="http://schemas.openxmlformats.org/officeDocument/2006/relationships/hyperlink" Target="https://login.consultant.ru/link/?req=doc&amp;base=LAW&amp;n=416276" TargetMode = "External"/>
	<Relationship Id="rId125" Type="http://schemas.openxmlformats.org/officeDocument/2006/relationships/hyperlink" Target="https://login.consultant.ru/link/?req=doc&amp;base=LAW&amp;n=457874" TargetMode = "External"/>
	<Relationship Id="rId126" Type="http://schemas.openxmlformats.org/officeDocument/2006/relationships/hyperlink" Target="https://login.consultant.ru/link/?req=doc&amp;base=LAW&amp;n=416276" TargetMode = "External"/>
	<Relationship Id="rId127" Type="http://schemas.openxmlformats.org/officeDocument/2006/relationships/hyperlink" Target="https://login.consultant.ru/link/?req=doc&amp;base=LAW&amp;n=457874" TargetMode = "External"/>
	<Relationship Id="rId128" Type="http://schemas.openxmlformats.org/officeDocument/2006/relationships/hyperlink" Target="https://login.consultant.ru/link/?req=doc&amp;base=LAW&amp;n=416276" TargetMode = "External"/>
	<Relationship Id="rId129" Type="http://schemas.openxmlformats.org/officeDocument/2006/relationships/hyperlink" Target="https://login.consultant.ru/link/?req=doc&amp;base=LAW&amp;n=457874" TargetMode = "External"/>
	<Relationship Id="rId130" Type="http://schemas.openxmlformats.org/officeDocument/2006/relationships/hyperlink" Target="https://login.consultant.ru/link/?req=doc&amp;base=LAW&amp;n=416276" TargetMode = "External"/>
	<Relationship Id="rId131" Type="http://schemas.openxmlformats.org/officeDocument/2006/relationships/hyperlink" Target="https://login.consultant.ru/link/?req=doc&amp;base=LAW&amp;n=457874" TargetMode = "External"/>
	<Relationship Id="rId132" Type="http://schemas.openxmlformats.org/officeDocument/2006/relationships/hyperlink" Target="https://login.consultant.ru/link/?req=doc&amp;base=LAW&amp;n=416276" TargetMode = "External"/>
	<Relationship Id="rId133" Type="http://schemas.openxmlformats.org/officeDocument/2006/relationships/hyperlink" Target="https://login.consultant.ru/link/?req=doc&amp;base=LAW&amp;n=457874" TargetMode = "External"/>
	<Relationship Id="rId134" Type="http://schemas.openxmlformats.org/officeDocument/2006/relationships/hyperlink" Target="https://login.consultant.ru/link/?req=doc&amp;base=LAW&amp;n=416276" TargetMode = "External"/>
	<Relationship Id="rId135" Type="http://schemas.openxmlformats.org/officeDocument/2006/relationships/hyperlink" Target="https://login.consultant.ru/link/?req=doc&amp;base=LAW&amp;n=457874" TargetMode = "External"/>
	<Relationship Id="rId136" Type="http://schemas.openxmlformats.org/officeDocument/2006/relationships/hyperlink" Target="https://login.consultant.ru/link/?req=doc&amp;base=LAW&amp;n=416276" TargetMode = "External"/>
	<Relationship Id="rId137" Type="http://schemas.openxmlformats.org/officeDocument/2006/relationships/hyperlink" Target="https://login.consultant.ru/link/?req=doc&amp;base=LAW&amp;n=457874" TargetMode = "External"/>
	<Relationship Id="rId138" Type="http://schemas.openxmlformats.org/officeDocument/2006/relationships/hyperlink" Target="https://login.consultant.ru/link/?req=doc&amp;base=LAW&amp;n=416276" TargetMode = "External"/>
	<Relationship Id="rId139" Type="http://schemas.openxmlformats.org/officeDocument/2006/relationships/hyperlink" Target="https://login.consultant.ru/link/?req=doc&amp;base=LAW&amp;n=457874" TargetMode = "External"/>
	<Relationship Id="rId140" Type="http://schemas.openxmlformats.org/officeDocument/2006/relationships/hyperlink" Target="https://login.consultant.ru/link/?req=doc&amp;base=LAW&amp;n=416276" TargetMode = "External"/>
	<Relationship Id="rId141" Type="http://schemas.openxmlformats.org/officeDocument/2006/relationships/hyperlink" Target="https://login.consultant.ru/link/?req=doc&amp;base=LAW&amp;n=457874" TargetMode = "External"/>
	<Relationship Id="rId142" Type="http://schemas.openxmlformats.org/officeDocument/2006/relationships/hyperlink" Target="https://login.consultant.ru/link/?req=doc&amp;base=LAW&amp;n=416276" TargetMode = "External"/>
	<Relationship Id="rId143" Type="http://schemas.openxmlformats.org/officeDocument/2006/relationships/hyperlink" Target="https://login.consultant.ru/link/?req=doc&amp;base=LAW&amp;n=457874" TargetMode = "External"/>
	<Relationship Id="rId144" Type="http://schemas.openxmlformats.org/officeDocument/2006/relationships/hyperlink" Target="https://login.consultant.ru/link/?req=doc&amp;base=LAW&amp;n=416276" TargetMode = "External"/>
	<Relationship Id="rId145" Type="http://schemas.openxmlformats.org/officeDocument/2006/relationships/hyperlink" Target="https://login.consultant.ru/link/?req=doc&amp;base=LAW&amp;n=457874" TargetMode = "External"/>
	<Relationship Id="rId146" Type="http://schemas.openxmlformats.org/officeDocument/2006/relationships/hyperlink" Target="https://login.consultant.ru/link/?req=doc&amp;base=LAW&amp;n=416276" TargetMode = "External"/>
	<Relationship Id="rId147" Type="http://schemas.openxmlformats.org/officeDocument/2006/relationships/hyperlink" Target="https://login.consultant.ru/link/?req=doc&amp;base=LAW&amp;n=457874" TargetMode = "External"/>
	<Relationship Id="rId148" Type="http://schemas.openxmlformats.org/officeDocument/2006/relationships/hyperlink" Target="https://login.consultant.ru/link/?req=doc&amp;base=LAW&amp;n=416276" TargetMode = "External"/>
	<Relationship Id="rId149" Type="http://schemas.openxmlformats.org/officeDocument/2006/relationships/hyperlink" Target="https://login.consultant.ru/link/?req=doc&amp;base=LAW&amp;n=457874" TargetMode = "External"/>
	<Relationship Id="rId150" Type="http://schemas.openxmlformats.org/officeDocument/2006/relationships/hyperlink" Target="https://login.consultant.ru/link/?req=doc&amp;base=LAW&amp;n=416276" TargetMode = "External"/>
	<Relationship Id="rId151" Type="http://schemas.openxmlformats.org/officeDocument/2006/relationships/hyperlink" Target="https://login.consultant.ru/link/?req=doc&amp;base=LAW&amp;n=457874" TargetMode = "External"/>
	<Relationship Id="rId152" Type="http://schemas.openxmlformats.org/officeDocument/2006/relationships/hyperlink" Target="https://login.consultant.ru/link/?req=doc&amp;base=LAW&amp;n=416276" TargetMode = "External"/>
	<Relationship Id="rId153" Type="http://schemas.openxmlformats.org/officeDocument/2006/relationships/hyperlink" Target="https://login.consultant.ru/link/?req=doc&amp;base=LAW&amp;n=457874" TargetMode = "External"/>
	<Relationship Id="rId154" Type="http://schemas.openxmlformats.org/officeDocument/2006/relationships/hyperlink" Target="https://login.consultant.ru/link/?req=doc&amp;base=LAW&amp;n=416276" TargetMode = "External"/>
	<Relationship Id="rId155" Type="http://schemas.openxmlformats.org/officeDocument/2006/relationships/hyperlink" Target="https://login.consultant.ru/link/?req=doc&amp;base=LAW&amp;n=457874" TargetMode = "External"/>
	<Relationship Id="rId156" Type="http://schemas.openxmlformats.org/officeDocument/2006/relationships/hyperlink" Target="https://login.consultant.ru/link/?req=doc&amp;base=LAW&amp;n=416276" TargetMode = "External"/>
	<Relationship Id="rId157" Type="http://schemas.openxmlformats.org/officeDocument/2006/relationships/hyperlink" Target="https://login.consultant.ru/link/?req=doc&amp;base=LAW&amp;n=457874" TargetMode = "External"/>
	<Relationship Id="rId158" Type="http://schemas.openxmlformats.org/officeDocument/2006/relationships/hyperlink" Target="https://login.consultant.ru/link/?req=doc&amp;base=LAW&amp;n=416276" TargetMode = "External"/>
	<Relationship Id="rId159" Type="http://schemas.openxmlformats.org/officeDocument/2006/relationships/hyperlink" Target="https://login.consultant.ru/link/?req=doc&amp;base=LAW&amp;n=457874" TargetMode = "External"/>
	<Relationship Id="rId160" Type="http://schemas.openxmlformats.org/officeDocument/2006/relationships/hyperlink" Target="https://login.consultant.ru/link/?req=doc&amp;base=LAW&amp;n=416276" TargetMode = "External"/>
	<Relationship Id="rId161" Type="http://schemas.openxmlformats.org/officeDocument/2006/relationships/hyperlink" Target="https://login.consultant.ru/link/?req=doc&amp;base=LAW&amp;n=457874" TargetMode = "External"/>
	<Relationship Id="rId162" Type="http://schemas.openxmlformats.org/officeDocument/2006/relationships/hyperlink" Target="https://login.consultant.ru/link/?req=doc&amp;base=LAW&amp;n=416276" TargetMode = "External"/>
	<Relationship Id="rId163" Type="http://schemas.openxmlformats.org/officeDocument/2006/relationships/hyperlink" Target="https://login.consultant.ru/link/?req=doc&amp;base=LAW&amp;n=457874" TargetMode = "External"/>
	<Relationship Id="rId164" Type="http://schemas.openxmlformats.org/officeDocument/2006/relationships/hyperlink" Target="https://login.consultant.ru/link/?req=doc&amp;base=LAW&amp;n=416276" TargetMode = "External"/>
	<Relationship Id="rId165" Type="http://schemas.openxmlformats.org/officeDocument/2006/relationships/hyperlink" Target="https://login.consultant.ru/link/?req=doc&amp;base=LAW&amp;n=457874" TargetMode = "External"/>
	<Relationship Id="rId166" Type="http://schemas.openxmlformats.org/officeDocument/2006/relationships/hyperlink" Target="https://login.consultant.ru/link/?req=doc&amp;base=LAW&amp;n=416276" TargetMode = "External"/>
	<Relationship Id="rId167" Type="http://schemas.openxmlformats.org/officeDocument/2006/relationships/hyperlink" Target="https://login.consultant.ru/link/?req=doc&amp;base=LAW&amp;n=457874" TargetMode = "External"/>
	<Relationship Id="rId168" Type="http://schemas.openxmlformats.org/officeDocument/2006/relationships/hyperlink" Target="https://login.consultant.ru/link/?req=doc&amp;base=LAW&amp;n=416276" TargetMode = "External"/>
	<Relationship Id="rId169" Type="http://schemas.openxmlformats.org/officeDocument/2006/relationships/hyperlink" Target="https://login.consultant.ru/link/?req=doc&amp;base=LAW&amp;n=457874" TargetMode = "External"/>
	<Relationship Id="rId170" Type="http://schemas.openxmlformats.org/officeDocument/2006/relationships/hyperlink" Target="https://login.consultant.ru/link/?req=doc&amp;base=LAW&amp;n=416276" TargetMode = "External"/>
	<Relationship Id="rId171" Type="http://schemas.openxmlformats.org/officeDocument/2006/relationships/hyperlink" Target="https://login.consultant.ru/link/?req=doc&amp;base=LAW&amp;n=457874" TargetMode = "External"/>
	<Relationship Id="rId172" Type="http://schemas.openxmlformats.org/officeDocument/2006/relationships/hyperlink" Target="https://login.consultant.ru/link/?req=doc&amp;base=LAW&amp;n=416276" TargetMode = "External"/>
	<Relationship Id="rId173" Type="http://schemas.openxmlformats.org/officeDocument/2006/relationships/hyperlink" Target="https://login.consultant.ru/link/?req=doc&amp;base=LAW&amp;n=457874" TargetMode = "External"/>
	<Relationship Id="rId174" Type="http://schemas.openxmlformats.org/officeDocument/2006/relationships/hyperlink" Target="https://login.consultant.ru/link/?req=doc&amp;base=LAW&amp;n=416276" TargetMode = "External"/>
	<Relationship Id="rId175" Type="http://schemas.openxmlformats.org/officeDocument/2006/relationships/hyperlink" Target="https://login.consultant.ru/link/?req=doc&amp;base=LAW&amp;n=457874" TargetMode = "External"/>
	<Relationship Id="rId176" Type="http://schemas.openxmlformats.org/officeDocument/2006/relationships/hyperlink" Target="https://login.consultant.ru/link/?req=doc&amp;base=LAW&amp;n=416276" TargetMode = "External"/>
	<Relationship Id="rId177" Type="http://schemas.openxmlformats.org/officeDocument/2006/relationships/hyperlink" Target="https://login.consultant.ru/link/?req=doc&amp;base=LAW&amp;n=457874" TargetMode = "External"/>
	<Relationship Id="rId178" Type="http://schemas.openxmlformats.org/officeDocument/2006/relationships/hyperlink" Target="https://login.consultant.ru/link/?req=doc&amp;base=LAW&amp;n=416276" TargetMode = "External"/>
	<Relationship Id="rId179" Type="http://schemas.openxmlformats.org/officeDocument/2006/relationships/hyperlink" Target="https://login.consultant.ru/link/?req=doc&amp;base=LAW&amp;n=457874" TargetMode = "External"/>
	<Relationship Id="rId180" Type="http://schemas.openxmlformats.org/officeDocument/2006/relationships/hyperlink" Target="https://login.consultant.ru/link/?req=doc&amp;base=LAW&amp;n=416276" TargetMode = "External"/>
	<Relationship Id="rId181" Type="http://schemas.openxmlformats.org/officeDocument/2006/relationships/hyperlink" Target="https://login.consultant.ru/link/?req=doc&amp;base=LAW&amp;n=457874" TargetMode = "External"/>
	<Relationship Id="rId182" Type="http://schemas.openxmlformats.org/officeDocument/2006/relationships/hyperlink" Target="https://login.consultant.ru/link/?req=doc&amp;base=LAW&amp;n=416276" TargetMode = "External"/>
	<Relationship Id="rId183" Type="http://schemas.openxmlformats.org/officeDocument/2006/relationships/hyperlink" Target="https://login.consultant.ru/link/?req=doc&amp;base=LAW&amp;n=457874" TargetMode = "External"/>
	<Relationship Id="rId184" Type="http://schemas.openxmlformats.org/officeDocument/2006/relationships/hyperlink" Target="https://login.consultant.ru/link/?req=doc&amp;base=LAW&amp;n=416276" TargetMode = "External"/>
	<Relationship Id="rId185" Type="http://schemas.openxmlformats.org/officeDocument/2006/relationships/hyperlink" Target="https://login.consultant.ru/link/?req=doc&amp;base=LAW&amp;n=457874" TargetMode = "External"/>
	<Relationship Id="rId186" Type="http://schemas.openxmlformats.org/officeDocument/2006/relationships/hyperlink" Target="https://login.consultant.ru/link/?req=doc&amp;base=LAW&amp;n=416276" TargetMode = "External"/>
	<Relationship Id="rId187" Type="http://schemas.openxmlformats.org/officeDocument/2006/relationships/hyperlink" Target="https://login.consultant.ru/link/?req=doc&amp;base=LAW&amp;n=457874" TargetMode = "External"/>
	<Relationship Id="rId188" Type="http://schemas.openxmlformats.org/officeDocument/2006/relationships/hyperlink" Target="https://login.consultant.ru/link/?req=doc&amp;base=LAW&amp;n=416276" TargetMode = "External"/>
	<Relationship Id="rId189" Type="http://schemas.openxmlformats.org/officeDocument/2006/relationships/hyperlink" Target="https://login.consultant.ru/link/?req=doc&amp;base=LAW&amp;n=457874" TargetMode = "External"/>
	<Relationship Id="rId190" Type="http://schemas.openxmlformats.org/officeDocument/2006/relationships/hyperlink" Target="https://login.consultant.ru/link/?req=doc&amp;base=LAW&amp;n=416276" TargetMode = "External"/>
	<Relationship Id="rId191" Type="http://schemas.openxmlformats.org/officeDocument/2006/relationships/hyperlink" Target="https://login.consultant.ru/link/?req=doc&amp;base=LAW&amp;n=457874" TargetMode = "External"/>
	<Relationship Id="rId192" Type="http://schemas.openxmlformats.org/officeDocument/2006/relationships/hyperlink" Target="https://login.consultant.ru/link/?req=doc&amp;base=LAW&amp;n=416276" TargetMode = "External"/>
	<Relationship Id="rId193" Type="http://schemas.openxmlformats.org/officeDocument/2006/relationships/hyperlink" Target="https://login.consultant.ru/link/?req=doc&amp;base=LAW&amp;n=457874" TargetMode = "External"/>
	<Relationship Id="rId194" Type="http://schemas.openxmlformats.org/officeDocument/2006/relationships/hyperlink" Target="https://login.consultant.ru/link/?req=doc&amp;base=LAW&amp;n=416276" TargetMode = "External"/>
	<Relationship Id="rId195" Type="http://schemas.openxmlformats.org/officeDocument/2006/relationships/hyperlink" Target="https://login.consultant.ru/link/?req=doc&amp;base=LAW&amp;n=457874" TargetMode = "External"/>
	<Relationship Id="rId196" Type="http://schemas.openxmlformats.org/officeDocument/2006/relationships/hyperlink" Target="https://login.consultant.ru/link/?req=doc&amp;base=LAW&amp;n=416276"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4023.00.52</Application>
  <Company>КонсультантПлюс Версия 4023.00.52</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Губернатора Свердловской области от 15.12.2023 N 592-УГ
"Об установлении значений предельных (максимальных) индексов изменения размера вносимой гражданами платы за коммунальные услуги в муниципальных образованиях, расположенных на территории Свердловской области, на 2024 - 2028 годы"</dc:title>
  <dcterms:created xsi:type="dcterms:W3CDTF">2023-12-28T03:33:55Z</dcterms:created>
</cp:coreProperties>
</file>