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457386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45738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-434340</wp:posOffset>
            </wp:positionV>
            <wp:extent cx="2103755" cy="1231900"/>
            <wp:effectExtent l="19050" t="0" r="0" b="0"/>
            <wp:wrapSquare wrapText="bothSides"/>
            <wp:docPr id="2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386" w:rsidRDefault="00457386" w:rsidP="00D7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17" w:rsidRDefault="00387217" w:rsidP="00D7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17" w:rsidRDefault="00387217" w:rsidP="00D7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Создание филиала Федеральной кадастровой палаты по Уральскому федеральному округу</w:t>
      </w:r>
    </w:p>
    <w:p w:rsidR="00457386" w:rsidRDefault="00457386" w:rsidP="00D7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17" w:rsidRPr="00387217" w:rsidRDefault="00387217" w:rsidP="0038721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217">
        <w:rPr>
          <w:rFonts w:ascii="Times New Roman" w:hAnsi="Times New Roman" w:cs="Times New Roman"/>
          <w:sz w:val="28"/>
          <w:szCs w:val="28"/>
        </w:rPr>
        <w:t>С 10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87217">
        <w:rPr>
          <w:rFonts w:ascii="Times New Roman" w:hAnsi="Times New Roman" w:cs="Times New Roman"/>
          <w:sz w:val="28"/>
          <w:szCs w:val="28"/>
        </w:rPr>
        <w:t xml:space="preserve">2018 на территории Свердловской области и Ханты-Мансийского автономного округа приступил к осуществлению своей деятельности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(филиал ФГБУ «ФКП </w:t>
      </w:r>
      <w:proofErr w:type="spellStart"/>
      <w:r w:rsidRPr="0038721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87217">
        <w:rPr>
          <w:rFonts w:ascii="Times New Roman" w:hAnsi="Times New Roman" w:cs="Times New Roman"/>
          <w:sz w:val="28"/>
          <w:szCs w:val="28"/>
        </w:rPr>
        <w:t>» по УФО).</w:t>
      </w:r>
    </w:p>
    <w:p w:rsidR="00387217" w:rsidRPr="00387217" w:rsidRDefault="008F0912" w:rsidP="003872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387217" w:rsidRPr="00387217">
        <w:rPr>
          <w:color w:val="000000"/>
          <w:sz w:val="28"/>
          <w:szCs w:val="28"/>
        </w:rPr>
        <w:t xml:space="preserve">илиал Кадастровой палаты по Свердловской области и филиал по Ханты-Мансийскому автономному округу — </w:t>
      </w:r>
      <w:proofErr w:type="spellStart"/>
      <w:r w:rsidR="00387217" w:rsidRPr="00387217">
        <w:rPr>
          <w:color w:val="000000"/>
          <w:sz w:val="28"/>
          <w:szCs w:val="28"/>
        </w:rPr>
        <w:t>Югре</w:t>
      </w:r>
      <w:proofErr w:type="spellEnd"/>
      <w:r w:rsidR="00387217" w:rsidRPr="00387217">
        <w:rPr>
          <w:color w:val="000000"/>
          <w:sz w:val="28"/>
          <w:szCs w:val="28"/>
        </w:rPr>
        <w:t xml:space="preserve"> прекратят свою работу. Закрытие двух региональных филиалов обусловлено оптимизацией административно-управленческого аппарата и производственных процессов, переориентацией на электронные каналы обслуживания.</w:t>
      </w:r>
    </w:p>
    <w:p w:rsidR="00387217" w:rsidRPr="00387217" w:rsidRDefault="00387217" w:rsidP="008F0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21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Филиал по Уральскому федеральному округу при осуществлении ввода данных </w:t>
      </w:r>
      <w:r w:rsidRPr="00387217">
        <w:rPr>
          <w:rFonts w:ascii="Times New Roman" w:hAnsi="Times New Roman" w:cs="Times New Roman"/>
          <w:sz w:val="28"/>
          <w:szCs w:val="28"/>
        </w:rPr>
        <w:t>обеспечит единообразную практику ввода сведений по заявлениям</w:t>
      </w:r>
      <w:r w:rsidR="008F0912">
        <w:rPr>
          <w:rFonts w:ascii="Times New Roman" w:hAnsi="Times New Roman" w:cs="Times New Roman"/>
          <w:sz w:val="28"/>
          <w:szCs w:val="28"/>
        </w:rPr>
        <w:t xml:space="preserve">, </w:t>
      </w:r>
      <w:r w:rsidRPr="00387217">
        <w:rPr>
          <w:rFonts w:ascii="Times New Roman" w:hAnsi="Times New Roman" w:cs="Times New Roman"/>
          <w:sz w:val="28"/>
          <w:szCs w:val="28"/>
        </w:rPr>
        <w:t xml:space="preserve">создаст </w:t>
      </w:r>
      <w:r w:rsidR="008F0912"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387217">
        <w:rPr>
          <w:rFonts w:ascii="Times New Roman" w:hAnsi="Times New Roman" w:cs="Times New Roman"/>
          <w:sz w:val="28"/>
          <w:szCs w:val="28"/>
        </w:rPr>
        <w:t>методическую базу</w:t>
      </w:r>
      <w:r w:rsidR="008F0912">
        <w:rPr>
          <w:rFonts w:ascii="Times New Roman" w:hAnsi="Times New Roman" w:cs="Times New Roman"/>
          <w:sz w:val="28"/>
          <w:szCs w:val="28"/>
        </w:rPr>
        <w:t xml:space="preserve">, централизованную организацию процесса предоставления государственных услуг на территории Свердловской области и ХМАО. Филиал </w:t>
      </w:r>
      <w:r w:rsidR="008E44D0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8F0912">
        <w:rPr>
          <w:rFonts w:ascii="Times New Roman" w:hAnsi="Times New Roman" w:cs="Times New Roman"/>
          <w:sz w:val="28"/>
          <w:szCs w:val="28"/>
        </w:rPr>
        <w:t xml:space="preserve">по УФО обеспечит комплексное взаимодействие с органами государственной власти и органами местного самоуправления, а также </w:t>
      </w:r>
      <w:r w:rsidRPr="00387217">
        <w:rPr>
          <w:rFonts w:ascii="Times New Roman" w:hAnsi="Times New Roman" w:cs="Times New Roman"/>
          <w:sz w:val="28"/>
          <w:szCs w:val="28"/>
        </w:rPr>
        <w:t>участие в проведении  на территории УФО государственной кадастровой оценки (взаимодействие с Центрами государственной кадастровой оценки по вопросам качества сведений об объектах недвижимости)</w:t>
      </w:r>
      <w:r w:rsidR="008F0912">
        <w:rPr>
          <w:rFonts w:ascii="Times New Roman" w:hAnsi="Times New Roman" w:cs="Times New Roman"/>
          <w:sz w:val="28"/>
          <w:szCs w:val="28"/>
        </w:rPr>
        <w:t>.</w:t>
      </w:r>
    </w:p>
    <w:p w:rsidR="00387217" w:rsidRPr="00387217" w:rsidRDefault="00387217" w:rsidP="003872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217">
        <w:rPr>
          <w:color w:val="000000"/>
          <w:sz w:val="28"/>
          <w:szCs w:val="28"/>
        </w:rPr>
        <w:t xml:space="preserve">Создание единого филиала Кадастровой палаты по УФО никак не отразится на обслуживании населения. Останется прежней региональная привязка: сохранятся адреса офисов и их режим работы. </w:t>
      </w:r>
    </w:p>
    <w:p w:rsidR="00387217" w:rsidRDefault="00387217" w:rsidP="00387217">
      <w:pPr>
        <w:pStyle w:val="a3"/>
        <w:jc w:val="both"/>
      </w:pPr>
    </w:p>
    <w:p w:rsidR="00387217" w:rsidRDefault="00387217" w:rsidP="00387217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E97C2D" w:rsidRDefault="00D755C6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7C2D">
        <w:rPr>
          <w:rFonts w:ascii="Times New Roman" w:hAnsi="Times New Roman" w:cs="Times New Roman"/>
          <w:sz w:val="24"/>
          <w:szCs w:val="24"/>
        </w:rPr>
        <w:t>ф</w:t>
      </w:r>
      <w:r w:rsidR="009344D9" w:rsidRPr="00E97C2D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172860" w:rsidRPr="00E97C2D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E97C2D">
        <w:rPr>
          <w:rFonts w:ascii="Times New Roman" w:hAnsi="Times New Roman" w:cs="Times New Roman"/>
          <w:sz w:val="24"/>
          <w:szCs w:val="24"/>
        </w:rPr>
        <w:t xml:space="preserve">«ФКП </w:t>
      </w:r>
      <w:proofErr w:type="spellStart"/>
      <w:r w:rsidR="009344D9" w:rsidRPr="00E97C2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344D9" w:rsidRPr="00E97C2D">
        <w:rPr>
          <w:rFonts w:ascii="Times New Roman" w:hAnsi="Times New Roman" w:cs="Times New Roman"/>
          <w:sz w:val="24"/>
          <w:szCs w:val="24"/>
        </w:rPr>
        <w:t xml:space="preserve">» по </w:t>
      </w:r>
      <w:r w:rsidR="00E97C2D" w:rsidRPr="00E97C2D">
        <w:rPr>
          <w:rFonts w:ascii="Times New Roman" w:hAnsi="Times New Roman" w:cs="Times New Roman"/>
          <w:sz w:val="24"/>
          <w:szCs w:val="24"/>
        </w:rPr>
        <w:t>УФО</w:t>
      </w:r>
    </w:p>
    <w:sectPr w:rsidR="009344D9" w:rsidRPr="00E97C2D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D42DE"/>
    <w:rsid w:val="000F5043"/>
    <w:rsid w:val="00127115"/>
    <w:rsid w:val="001317C1"/>
    <w:rsid w:val="00172860"/>
    <w:rsid w:val="001C781B"/>
    <w:rsid w:val="001E3E7D"/>
    <w:rsid w:val="001E5D4A"/>
    <w:rsid w:val="00213AA4"/>
    <w:rsid w:val="002476D3"/>
    <w:rsid w:val="00267355"/>
    <w:rsid w:val="002724E1"/>
    <w:rsid w:val="002A05DF"/>
    <w:rsid w:val="002A4A44"/>
    <w:rsid w:val="002B37B7"/>
    <w:rsid w:val="002C31B1"/>
    <w:rsid w:val="002D4291"/>
    <w:rsid w:val="002E55A4"/>
    <w:rsid w:val="00324148"/>
    <w:rsid w:val="00324E6B"/>
    <w:rsid w:val="0034230F"/>
    <w:rsid w:val="00374588"/>
    <w:rsid w:val="003870DC"/>
    <w:rsid w:val="00387217"/>
    <w:rsid w:val="00457386"/>
    <w:rsid w:val="00475A33"/>
    <w:rsid w:val="00483FE5"/>
    <w:rsid w:val="004C2400"/>
    <w:rsid w:val="004C3340"/>
    <w:rsid w:val="004D6811"/>
    <w:rsid w:val="005100E8"/>
    <w:rsid w:val="0055466B"/>
    <w:rsid w:val="00562040"/>
    <w:rsid w:val="00565296"/>
    <w:rsid w:val="00644611"/>
    <w:rsid w:val="00644E9C"/>
    <w:rsid w:val="006933E8"/>
    <w:rsid w:val="00694E9D"/>
    <w:rsid w:val="006B1C86"/>
    <w:rsid w:val="006E19C1"/>
    <w:rsid w:val="00710AEC"/>
    <w:rsid w:val="007141EF"/>
    <w:rsid w:val="00733B96"/>
    <w:rsid w:val="0074429B"/>
    <w:rsid w:val="00754F36"/>
    <w:rsid w:val="00765B09"/>
    <w:rsid w:val="00770E23"/>
    <w:rsid w:val="007727E2"/>
    <w:rsid w:val="007A5260"/>
    <w:rsid w:val="007D0B4C"/>
    <w:rsid w:val="007F0C88"/>
    <w:rsid w:val="008104CA"/>
    <w:rsid w:val="00833787"/>
    <w:rsid w:val="00836591"/>
    <w:rsid w:val="00857596"/>
    <w:rsid w:val="00860A7B"/>
    <w:rsid w:val="008E44D0"/>
    <w:rsid w:val="008F0912"/>
    <w:rsid w:val="00924595"/>
    <w:rsid w:val="00930C32"/>
    <w:rsid w:val="009344D9"/>
    <w:rsid w:val="00963286"/>
    <w:rsid w:val="009A46DB"/>
    <w:rsid w:val="009E4521"/>
    <w:rsid w:val="00A63655"/>
    <w:rsid w:val="00A659C2"/>
    <w:rsid w:val="00A74017"/>
    <w:rsid w:val="00A76305"/>
    <w:rsid w:val="00A76E0C"/>
    <w:rsid w:val="00A85E2C"/>
    <w:rsid w:val="00AA2EB2"/>
    <w:rsid w:val="00AD1CC5"/>
    <w:rsid w:val="00AD72B5"/>
    <w:rsid w:val="00AE1B1D"/>
    <w:rsid w:val="00AE763D"/>
    <w:rsid w:val="00AF4096"/>
    <w:rsid w:val="00B21748"/>
    <w:rsid w:val="00B240E2"/>
    <w:rsid w:val="00B37C3C"/>
    <w:rsid w:val="00B86BC2"/>
    <w:rsid w:val="00BD00A2"/>
    <w:rsid w:val="00BE485A"/>
    <w:rsid w:val="00C27DB5"/>
    <w:rsid w:val="00C3500A"/>
    <w:rsid w:val="00C745A2"/>
    <w:rsid w:val="00CF4CE7"/>
    <w:rsid w:val="00D00721"/>
    <w:rsid w:val="00D7066C"/>
    <w:rsid w:val="00D755C6"/>
    <w:rsid w:val="00D846BF"/>
    <w:rsid w:val="00DC2688"/>
    <w:rsid w:val="00DC4380"/>
    <w:rsid w:val="00E2036B"/>
    <w:rsid w:val="00E97C2D"/>
    <w:rsid w:val="00EB03D6"/>
    <w:rsid w:val="00F622B1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5</cp:revision>
  <cp:lastPrinted>2018-03-23T06:05:00Z</cp:lastPrinted>
  <dcterms:created xsi:type="dcterms:W3CDTF">2018-10-22T04:21:00Z</dcterms:created>
  <dcterms:modified xsi:type="dcterms:W3CDTF">2018-10-23T09:50:00Z</dcterms:modified>
</cp:coreProperties>
</file>