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61" w:rsidRDefault="00142D61" w:rsidP="00142D61">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Технологическая схема предоставления муниципальной услуги </w:t>
      </w:r>
    </w:p>
    <w:p w:rsidR="00142D61" w:rsidRDefault="00142D61" w:rsidP="00142D6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rsidP="00142D61">
      <w:pPr>
        <w:spacing w:after="0" w:line="240" w:lineRule="auto"/>
        <w:rPr>
          <w:rFonts w:ascii="Times New Roman" w:hAnsi="Times New Roman"/>
          <w:b/>
          <w:sz w:val="24"/>
          <w:szCs w:val="24"/>
        </w:rPr>
      </w:pPr>
    </w:p>
    <w:p w:rsidR="00142D61" w:rsidRDefault="00142D61" w:rsidP="00142D61">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sz w:val="24"/>
          <w:szCs w:val="24"/>
        </w:rPr>
        <w:t>.</w:t>
      </w:r>
      <w:r>
        <w:rPr>
          <w:rFonts w:ascii="Times New Roman" w:hAnsi="Times New Roman"/>
          <w:b/>
          <w:sz w:val="24"/>
          <w:szCs w:val="24"/>
        </w:rPr>
        <w:t xml:space="preserve"> Общие сведения о муниципальной услуге</w:t>
      </w:r>
    </w:p>
    <w:p w:rsidR="00142D61" w:rsidRDefault="00142D61" w:rsidP="00142D61">
      <w:pPr>
        <w:spacing w:after="0" w:line="240" w:lineRule="auto"/>
        <w:jc w:val="center"/>
        <w:rPr>
          <w:rFonts w:ascii="Times New Roman" w:hAnsi="Times New Roman"/>
          <w:b/>
          <w:sz w:val="24"/>
          <w:szCs w:val="24"/>
        </w:rPr>
      </w:pPr>
    </w:p>
    <w:tbl>
      <w:tblPr>
        <w:tblW w:w="15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045"/>
        <w:gridCol w:w="11404"/>
      </w:tblGrid>
      <w:tr w:rsidR="00142D61" w:rsidTr="00142D61">
        <w:trPr>
          <w:trHeight w:val="352"/>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Параметр</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Значение параметра/состояние</w:t>
            </w:r>
          </w:p>
        </w:tc>
      </w:tr>
      <w:tr w:rsidR="00142D61" w:rsidTr="00142D61">
        <w:trPr>
          <w:trHeight w:val="179"/>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2</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b/>
                <w:sz w:val="20"/>
                <w:szCs w:val="20"/>
              </w:rPr>
            </w:pPr>
            <w:r>
              <w:rPr>
                <w:rFonts w:ascii="Times New Roman" w:hAnsi="Times New Roman"/>
                <w:b/>
                <w:sz w:val="20"/>
                <w:szCs w:val="20"/>
              </w:rPr>
              <w:t>3</w:t>
            </w:r>
          </w:p>
        </w:tc>
      </w:tr>
      <w:tr w:rsidR="00142D61" w:rsidTr="00142D61">
        <w:trPr>
          <w:trHeight w:val="634"/>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Наименование органа, предоставляющего услугу</w:t>
            </w:r>
          </w:p>
        </w:tc>
        <w:tc>
          <w:tcPr>
            <w:tcW w:w="1140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both"/>
              <w:rPr>
                <w:rFonts w:ascii="Times New Roman" w:hAnsi="Times New Roman"/>
                <w:sz w:val="20"/>
                <w:szCs w:val="20"/>
              </w:rPr>
            </w:pPr>
            <w:r>
              <w:rPr>
                <w:rFonts w:ascii="Times New Roman" w:hAnsi="Times New Roman"/>
                <w:sz w:val="20"/>
                <w:szCs w:val="20"/>
              </w:rPr>
              <w:t xml:space="preserve">Администрация  </w:t>
            </w:r>
            <w:proofErr w:type="spellStart"/>
            <w:r>
              <w:rPr>
                <w:rFonts w:ascii="Times New Roman" w:hAnsi="Times New Roman"/>
                <w:sz w:val="20"/>
                <w:szCs w:val="20"/>
              </w:rPr>
              <w:t>Ирбитского</w:t>
            </w:r>
            <w:proofErr w:type="spellEnd"/>
            <w:r>
              <w:rPr>
                <w:rFonts w:ascii="Times New Roman" w:hAnsi="Times New Roman"/>
                <w:sz w:val="20"/>
                <w:szCs w:val="20"/>
              </w:rPr>
              <w:t xml:space="preserve"> муниципального образования</w:t>
            </w:r>
            <w:r w:rsidR="0006535E">
              <w:rPr>
                <w:rFonts w:ascii="Times New Roman" w:hAnsi="Times New Roman"/>
                <w:sz w:val="20"/>
                <w:szCs w:val="20"/>
              </w:rPr>
              <w:t xml:space="preserve"> (Администрация)</w:t>
            </w:r>
            <w:r>
              <w:rPr>
                <w:rFonts w:ascii="Times New Roman" w:hAnsi="Times New Roman"/>
                <w:sz w:val="20"/>
                <w:szCs w:val="20"/>
              </w:rPr>
              <w:t>- Комитет по управлению муниципальным  имуществом (КУМИ)</w:t>
            </w:r>
          </w:p>
        </w:tc>
      </w:tr>
      <w:tr w:rsidR="00142D61" w:rsidTr="00142D61">
        <w:trPr>
          <w:trHeight w:val="472"/>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Номер услуги в федеральном реестре</w:t>
            </w:r>
          </w:p>
        </w:tc>
        <w:tc>
          <w:tcPr>
            <w:tcW w:w="1140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6600000010001518919</w:t>
            </w:r>
          </w:p>
        </w:tc>
      </w:tr>
      <w:tr w:rsidR="00142D61" w:rsidTr="00142D61">
        <w:trPr>
          <w:trHeight w:val="626"/>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Полное наименование услуги</w:t>
            </w:r>
          </w:p>
        </w:tc>
        <w:tc>
          <w:tcPr>
            <w:tcW w:w="11404" w:type="dxa"/>
            <w:tcBorders>
              <w:top w:val="single" w:sz="4" w:space="0" w:color="auto"/>
              <w:left w:val="single" w:sz="4" w:space="0" w:color="auto"/>
              <w:bottom w:val="single" w:sz="4" w:space="0" w:color="auto"/>
              <w:right w:val="single" w:sz="4" w:space="0" w:color="auto"/>
            </w:tcBorders>
          </w:tcPr>
          <w:p w:rsidR="00142D61" w:rsidRDefault="00142D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contextualSpacing/>
              <w:jc w:val="both"/>
              <w:rPr>
                <w:rFonts w:ascii="Times New Roman" w:hAnsi="Times New Roman"/>
                <w:sz w:val="20"/>
                <w:szCs w:val="20"/>
              </w:rPr>
            </w:pPr>
          </w:p>
        </w:tc>
      </w:tr>
      <w:tr w:rsidR="00142D61" w:rsidTr="00142D61">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Краткое наименование услуги</w:t>
            </w:r>
          </w:p>
        </w:tc>
        <w:tc>
          <w:tcPr>
            <w:tcW w:w="1140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tc>
      </w:tr>
      <w:tr w:rsidR="00142D61" w:rsidTr="00142D61">
        <w:trPr>
          <w:trHeight w:val="701"/>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Административный регламент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 xml:space="preserve">Административный регламент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 </w:t>
            </w:r>
          </w:p>
        </w:tc>
      </w:tr>
      <w:tr w:rsidR="00142D61" w:rsidTr="00142D61">
        <w:trPr>
          <w:trHeight w:val="229"/>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Перечень «</w:t>
            </w:r>
            <w:proofErr w:type="spellStart"/>
            <w:r>
              <w:rPr>
                <w:rFonts w:ascii="Times New Roman" w:hAnsi="Times New Roman"/>
                <w:sz w:val="20"/>
                <w:szCs w:val="20"/>
              </w:rPr>
              <w:t>подуслуг</w:t>
            </w:r>
            <w:proofErr w:type="spellEnd"/>
            <w:r>
              <w:rPr>
                <w:rFonts w:ascii="Times New Roman" w:hAnsi="Times New Roman"/>
                <w:sz w:val="20"/>
                <w:szCs w:val="20"/>
              </w:rPr>
              <w:t>»</w:t>
            </w:r>
          </w:p>
        </w:tc>
        <w:tc>
          <w:tcPr>
            <w:tcW w:w="11404" w:type="dxa"/>
            <w:tcBorders>
              <w:top w:val="single" w:sz="4" w:space="0" w:color="auto"/>
              <w:left w:val="single" w:sz="4" w:space="0" w:color="auto"/>
              <w:bottom w:val="single" w:sz="4" w:space="0" w:color="auto"/>
              <w:right w:val="single" w:sz="4" w:space="0" w:color="auto"/>
            </w:tcBorders>
            <w:hideMark/>
          </w:tcPr>
          <w:p w:rsidR="00142D61" w:rsidRDefault="00DF5205">
            <w:pPr>
              <w:spacing w:after="0" w:line="240" w:lineRule="auto"/>
              <w:contextualSpacing/>
              <w:rPr>
                <w:rFonts w:ascii="Times New Roman" w:hAnsi="Times New Roman"/>
                <w:sz w:val="20"/>
                <w:szCs w:val="20"/>
              </w:rPr>
            </w:pPr>
            <w:r>
              <w:rPr>
                <w:rFonts w:ascii="Times New Roman" w:hAnsi="Times New Roman"/>
                <w:bCs/>
                <w:sz w:val="20"/>
                <w:szCs w:val="20"/>
              </w:rPr>
              <w:t>нет</w:t>
            </w:r>
          </w:p>
        </w:tc>
      </w:tr>
      <w:tr w:rsidR="00142D61" w:rsidTr="00142D61">
        <w:trPr>
          <w:trHeight w:val="1190"/>
        </w:trPr>
        <w:tc>
          <w:tcPr>
            <w:tcW w:w="574"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304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Способы оценки качества предоставления муниципальной услуги</w:t>
            </w:r>
          </w:p>
        </w:tc>
        <w:tc>
          <w:tcPr>
            <w:tcW w:w="1140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 xml:space="preserve">телефонная связь </w:t>
            </w:r>
            <w:proofErr w:type="gramStart"/>
            <w:r w:rsidR="00272E4A">
              <w:rPr>
                <w:rFonts w:ascii="Times New Roman" w:hAnsi="Times New Roman"/>
                <w:sz w:val="20"/>
                <w:szCs w:val="20"/>
              </w:rPr>
              <w:t>-д</w:t>
            </w:r>
            <w:proofErr w:type="gramEnd"/>
            <w:r w:rsidR="00272E4A">
              <w:rPr>
                <w:rFonts w:ascii="Times New Roman" w:hAnsi="Times New Roman"/>
                <w:sz w:val="20"/>
                <w:szCs w:val="20"/>
              </w:rPr>
              <w:t>а</w:t>
            </w:r>
          </w:p>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 xml:space="preserve">портал муниципальных услуг </w:t>
            </w:r>
            <w:proofErr w:type="gramStart"/>
            <w:r w:rsidR="00272E4A">
              <w:rPr>
                <w:rFonts w:ascii="Times New Roman" w:hAnsi="Times New Roman"/>
                <w:sz w:val="20"/>
                <w:szCs w:val="20"/>
              </w:rPr>
              <w:t>-д</w:t>
            </w:r>
            <w:proofErr w:type="gramEnd"/>
            <w:r w:rsidR="00272E4A">
              <w:rPr>
                <w:rFonts w:ascii="Times New Roman" w:hAnsi="Times New Roman"/>
                <w:sz w:val="20"/>
                <w:szCs w:val="20"/>
              </w:rPr>
              <w:t>а</w:t>
            </w:r>
          </w:p>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 xml:space="preserve">официальный сайт органа </w:t>
            </w:r>
            <w:proofErr w:type="gramStart"/>
            <w:r w:rsidR="00272E4A">
              <w:rPr>
                <w:rFonts w:ascii="Times New Roman" w:hAnsi="Times New Roman"/>
                <w:sz w:val="20"/>
                <w:szCs w:val="20"/>
              </w:rPr>
              <w:t>-д</w:t>
            </w:r>
            <w:proofErr w:type="gramEnd"/>
            <w:r w:rsidR="00272E4A">
              <w:rPr>
                <w:rFonts w:ascii="Times New Roman" w:hAnsi="Times New Roman"/>
                <w:sz w:val="20"/>
                <w:szCs w:val="20"/>
              </w:rPr>
              <w:t>а</w:t>
            </w:r>
          </w:p>
          <w:p w:rsidR="00142D61" w:rsidRDefault="00142D61">
            <w:pPr>
              <w:spacing w:after="0" w:line="240" w:lineRule="auto"/>
              <w:contextualSpacing/>
              <w:rPr>
                <w:rFonts w:ascii="Times New Roman" w:hAnsi="Times New Roman"/>
                <w:sz w:val="20"/>
                <w:szCs w:val="20"/>
              </w:rPr>
            </w:pPr>
            <w:r>
              <w:rPr>
                <w:rFonts w:ascii="Times New Roman" w:hAnsi="Times New Roman"/>
                <w:sz w:val="20"/>
                <w:szCs w:val="20"/>
              </w:rPr>
              <w:t xml:space="preserve">другие способы </w:t>
            </w:r>
            <w:r w:rsidR="00272E4A">
              <w:rPr>
                <w:rFonts w:ascii="Times New Roman" w:hAnsi="Times New Roman"/>
                <w:sz w:val="20"/>
                <w:szCs w:val="20"/>
              </w:rPr>
              <w:t>-нет</w:t>
            </w:r>
          </w:p>
        </w:tc>
      </w:tr>
    </w:tbl>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p>
    <w:p w:rsidR="00142D61" w:rsidRDefault="00142D61" w:rsidP="00142D61">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xml:space="preserve">. Общие сведения о </w:t>
      </w:r>
      <w:r w:rsidR="00DF5205">
        <w:rPr>
          <w:rFonts w:ascii="Times New Roman" w:hAnsi="Times New Roman"/>
          <w:b/>
          <w:sz w:val="24"/>
          <w:szCs w:val="24"/>
        </w:rPr>
        <w:t xml:space="preserve"> муниципальной услуге</w:t>
      </w:r>
    </w:p>
    <w:p w:rsidR="00142D61" w:rsidRDefault="00142D61" w:rsidP="00142D61">
      <w:pPr>
        <w:jc w:val="both"/>
        <w:rPr>
          <w:rFonts w:ascii="Times New Roman" w:hAnsi="Times New Roman"/>
          <w:b/>
          <w:sz w:val="24"/>
          <w:szCs w:val="24"/>
        </w:rPr>
      </w:pP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992"/>
        <w:gridCol w:w="992"/>
        <w:gridCol w:w="993"/>
        <w:gridCol w:w="2976"/>
        <w:gridCol w:w="1417"/>
        <w:gridCol w:w="850"/>
        <w:gridCol w:w="709"/>
        <w:gridCol w:w="850"/>
        <w:gridCol w:w="851"/>
        <w:gridCol w:w="1696"/>
        <w:gridCol w:w="1800"/>
      </w:tblGrid>
      <w:tr w:rsidR="00142D61" w:rsidTr="00142D61">
        <w:trPr>
          <w:jc w:val="center"/>
        </w:trPr>
        <w:tc>
          <w:tcPr>
            <w:tcW w:w="410"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предоставления в зависимости от условий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Основания отказа в приеме документов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для отказа в предоставлении </w:t>
            </w:r>
            <w:r w:rsidR="00DF5205">
              <w:rPr>
                <w:rFonts w:ascii="Times New Roman" w:eastAsia="Times New Roman" w:hAnsi="Times New Roman"/>
                <w:b/>
                <w:sz w:val="16"/>
                <w:szCs w:val="16"/>
                <w:lang w:eastAsia="ru-RU"/>
              </w:rPr>
              <w:t xml:space="preserve"> услуги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Основания </w:t>
            </w:r>
            <w:proofErr w:type="spellStart"/>
            <w:proofErr w:type="gramStart"/>
            <w:r>
              <w:rPr>
                <w:rFonts w:ascii="Times New Roman" w:eastAsia="Times New Roman" w:hAnsi="Times New Roman"/>
                <w:b/>
                <w:sz w:val="16"/>
                <w:szCs w:val="16"/>
                <w:lang w:eastAsia="ru-RU"/>
              </w:rPr>
              <w:t>приостановле</w:t>
            </w:r>
            <w:r w:rsidR="00DF5205">
              <w:rPr>
                <w:rFonts w:ascii="Times New Roman" w:eastAsia="Times New Roman" w:hAnsi="Times New Roman"/>
                <w:b/>
                <w:sz w:val="16"/>
                <w:szCs w:val="16"/>
                <w:lang w:eastAsia="ru-RU"/>
              </w:rPr>
              <w:t>-</w:t>
            </w:r>
            <w:r>
              <w:rPr>
                <w:rFonts w:ascii="Times New Roman" w:eastAsia="Times New Roman" w:hAnsi="Times New Roman"/>
                <w:b/>
                <w:sz w:val="16"/>
                <w:szCs w:val="16"/>
                <w:lang w:eastAsia="ru-RU"/>
              </w:rPr>
              <w:t>ния</w:t>
            </w:r>
            <w:proofErr w:type="spellEnd"/>
            <w:proofErr w:type="gramEnd"/>
            <w:r>
              <w:rPr>
                <w:rFonts w:ascii="Times New Roman" w:eastAsia="Times New Roman" w:hAnsi="Times New Roman"/>
                <w:b/>
                <w:sz w:val="16"/>
                <w:szCs w:val="16"/>
                <w:lang w:eastAsia="ru-RU"/>
              </w:rPr>
              <w:t xml:space="preserve"> предоставления </w:t>
            </w:r>
            <w:r w:rsidR="00DF5205">
              <w:rPr>
                <w:rFonts w:ascii="Times New Roman" w:eastAsia="Times New Roman" w:hAnsi="Times New Roman"/>
                <w:b/>
                <w:sz w:val="16"/>
                <w:szCs w:val="16"/>
                <w:lang w:eastAsia="ru-RU"/>
              </w:rPr>
              <w:t>услуги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Срок </w:t>
            </w:r>
            <w:proofErr w:type="spellStart"/>
            <w:proofErr w:type="gramStart"/>
            <w:r>
              <w:rPr>
                <w:rFonts w:ascii="Times New Roman" w:eastAsia="Times New Roman" w:hAnsi="Times New Roman"/>
                <w:b/>
                <w:sz w:val="16"/>
                <w:szCs w:val="16"/>
                <w:lang w:eastAsia="ru-RU"/>
              </w:rPr>
              <w:t>приостановле</w:t>
            </w:r>
            <w:r w:rsidR="00DF5205">
              <w:rPr>
                <w:rFonts w:ascii="Times New Roman" w:eastAsia="Times New Roman" w:hAnsi="Times New Roman"/>
                <w:b/>
                <w:sz w:val="16"/>
                <w:szCs w:val="16"/>
                <w:lang w:eastAsia="ru-RU"/>
              </w:rPr>
              <w:t>-</w:t>
            </w:r>
            <w:r>
              <w:rPr>
                <w:rFonts w:ascii="Times New Roman" w:eastAsia="Times New Roman" w:hAnsi="Times New Roman"/>
                <w:b/>
                <w:sz w:val="16"/>
                <w:szCs w:val="16"/>
                <w:lang w:eastAsia="ru-RU"/>
              </w:rPr>
              <w:t>ния</w:t>
            </w:r>
            <w:proofErr w:type="spellEnd"/>
            <w:proofErr w:type="gramEnd"/>
            <w:r>
              <w:rPr>
                <w:rFonts w:ascii="Times New Roman" w:eastAsia="Times New Roman" w:hAnsi="Times New Roman"/>
                <w:b/>
                <w:sz w:val="16"/>
                <w:szCs w:val="16"/>
                <w:lang w:eastAsia="ru-RU"/>
              </w:rPr>
              <w:t xml:space="preserve"> </w:t>
            </w:r>
            <w:r w:rsidR="00DF5205">
              <w:rPr>
                <w:rFonts w:ascii="Times New Roman" w:eastAsia="Times New Roman" w:hAnsi="Times New Roman"/>
                <w:b/>
                <w:sz w:val="16"/>
                <w:szCs w:val="16"/>
                <w:lang w:eastAsia="ru-RU"/>
              </w:rPr>
              <w:t>услуги</w:t>
            </w:r>
          </w:p>
        </w:tc>
        <w:tc>
          <w:tcPr>
            <w:tcW w:w="2410" w:type="dxa"/>
            <w:gridSpan w:val="3"/>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Плата за предоставление</w:t>
            </w:r>
          </w:p>
          <w:p w:rsidR="00142D61" w:rsidRDefault="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услуги</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обращения</w:t>
            </w:r>
          </w:p>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за </w:t>
            </w:r>
          </w:p>
          <w:p w:rsidR="00142D61" w:rsidRDefault="00142D61" w:rsidP="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получением </w:t>
            </w:r>
            <w:r w:rsidR="00DF5205">
              <w:rPr>
                <w:rFonts w:ascii="Times New Roman" w:eastAsia="Times New Roman" w:hAnsi="Times New Roman"/>
                <w:b/>
                <w:sz w:val="16"/>
                <w:szCs w:val="16"/>
                <w:lang w:eastAsia="ru-RU"/>
              </w:rPr>
              <w:t>услуги</w:t>
            </w:r>
          </w:p>
        </w:tc>
        <w:tc>
          <w:tcPr>
            <w:tcW w:w="1801"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w:t>
            </w:r>
          </w:p>
          <w:p w:rsidR="00142D61" w:rsidRDefault="00142D61" w:rsidP="00DF5205">
            <w:pPr>
              <w:spacing w:after="0" w:line="240" w:lineRule="auto"/>
              <w:contextualSpacing/>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получения результата </w:t>
            </w:r>
            <w:r w:rsidR="00DF5205">
              <w:rPr>
                <w:rFonts w:ascii="Times New Roman" w:eastAsia="Times New Roman" w:hAnsi="Times New Roman"/>
                <w:b/>
                <w:sz w:val="16"/>
                <w:szCs w:val="16"/>
                <w:lang w:eastAsia="ru-RU"/>
              </w:rPr>
              <w:t>услуги</w:t>
            </w:r>
          </w:p>
        </w:tc>
      </w:tr>
      <w:tr w:rsidR="00142D61" w:rsidTr="00142D61">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по месту жительства (месту нахождения юридического лица)</w:t>
            </w:r>
          </w:p>
        </w:tc>
        <w:tc>
          <w:tcPr>
            <w:tcW w:w="99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При подаче заявления не по месту жительства (по месту обращения)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наличие платы (государственной пошлины)</w:t>
            </w:r>
          </w:p>
        </w:tc>
        <w:tc>
          <w:tcPr>
            <w:tcW w:w="85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реквизиты нормативного правового акта, являющегося основанием для взимания платы (</w:t>
            </w:r>
            <w:proofErr w:type="gramStart"/>
            <w:r>
              <w:rPr>
                <w:rFonts w:ascii="Times New Roman" w:eastAsia="Times New Roman" w:hAnsi="Times New Roman"/>
                <w:b/>
                <w:sz w:val="16"/>
                <w:szCs w:val="16"/>
                <w:lang w:eastAsia="ru-RU"/>
              </w:rPr>
              <w:t>гос. пошлины</w:t>
            </w:r>
            <w:proofErr w:type="gramEnd"/>
            <w:r>
              <w:rPr>
                <w:rFonts w:ascii="Times New Roman" w:eastAsia="Times New Roman" w:hAnsi="Times New Roman"/>
                <w:b/>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КБК для взимания платы (государственной пошлины), в том числе для МФЦ</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r>
      <w:tr w:rsidR="00142D61" w:rsidTr="00142D61">
        <w:trPr>
          <w:jc w:val="center"/>
        </w:trPr>
        <w:tc>
          <w:tcPr>
            <w:tcW w:w="41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10</w:t>
            </w:r>
          </w:p>
        </w:tc>
        <w:tc>
          <w:tcPr>
            <w:tcW w:w="169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11</w:t>
            </w:r>
          </w:p>
        </w:tc>
        <w:tc>
          <w:tcPr>
            <w:tcW w:w="18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12</w:t>
            </w:r>
          </w:p>
        </w:tc>
      </w:tr>
      <w:tr w:rsidR="00142D61" w:rsidTr="00142D61">
        <w:trPr>
          <w:jc w:val="center"/>
        </w:trPr>
        <w:tc>
          <w:tcPr>
            <w:tcW w:w="410" w:type="dxa"/>
            <w:vMerge w:val="restart"/>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1</w:t>
            </w:r>
          </w:p>
          <w:p w:rsidR="00142D61" w:rsidRDefault="00142D61">
            <w:pPr>
              <w:spacing w:after="0" w:line="240" w:lineRule="auto"/>
              <w:jc w:val="center"/>
              <w:rPr>
                <w:rFonts w:ascii="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widowControl w:val="0"/>
              <w:spacing w:after="0" w:line="240" w:lineRule="auto"/>
              <w:rPr>
                <w:rFonts w:ascii="Times New Roman" w:hAnsi="Times New Roman"/>
                <w:sz w:val="16"/>
                <w:szCs w:val="16"/>
              </w:rPr>
            </w:pPr>
            <w:r>
              <w:rPr>
                <w:rFonts w:ascii="Times New Roman" w:eastAsia="Times New Roman" w:hAnsi="Times New Roman"/>
                <w:sz w:val="16"/>
                <w:szCs w:val="16"/>
                <w:lang w:eastAsia="ru-RU"/>
              </w:rPr>
              <w:t>30 дней со дня поступления заявления в орган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widowControl w:val="0"/>
              <w:spacing w:after="0" w:line="240" w:lineRule="auto"/>
              <w:rPr>
                <w:rFonts w:ascii="Times New Roman" w:hAnsi="Times New Roman"/>
                <w:sz w:val="16"/>
                <w:szCs w:val="16"/>
              </w:rPr>
            </w:pPr>
            <w:r>
              <w:rPr>
                <w:rFonts w:ascii="Times New Roman" w:eastAsia="Times New Roman" w:hAnsi="Times New Roman"/>
                <w:sz w:val="16"/>
                <w:szCs w:val="16"/>
                <w:lang w:eastAsia="ru-RU"/>
              </w:rPr>
              <w:t>30 дней со дня поступления заявления в орган</w:t>
            </w:r>
          </w:p>
        </w:tc>
        <w:tc>
          <w:tcPr>
            <w:tcW w:w="993"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142D61" w:rsidRDefault="00142D61">
            <w:pPr>
              <w:autoSpaceDE w:val="0"/>
              <w:autoSpaceDN w:val="0"/>
              <w:adjustRightInd w:val="0"/>
              <w:spacing w:after="0" w:line="240" w:lineRule="auto"/>
              <w:outlineLvl w:val="0"/>
              <w:rPr>
                <w:rFonts w:ascii="Times New Roman" w:hAnsi="Times New Roman"/>
                <w:sz w:val="16"/>
                <w:szCs w:val="16"/>
              </w:rPr>
            </w:pPr>
            <w:r>
              <w:rPr>
                <w:rFonts w:ascii="Times New Roman" w:hAnsi="Times New Roman"/>
                <w:sz w:val="16"/>
                <w:szCs w:val="16"/>
              </w:rPr>
              <w:t xml:space="preserve">1.1. Несоответствие схемы расположения земельного участка ее форме, формату или требованиям к ее подготовке, которые установлены </w:t>
            </w:r>
            <w:hyperlink r:id="rId6" w:history="1">
              <w:r w:rsidRPr="009625BE">
                <w:rPr>
                  <w:rStyle w:val="a7"/>
                  <w:rFonts w:ascii="Times New Roman" w:hAnsi="Times New Roman"/>
                  <w:color w:val="auto"/>
                  <w:sz w:val="16"/>
                  <w:szCs w:val="16"/>
                  <w:u w:val="none"/>
                </w:rPr>
                <w:t>пунктом 12</w:t>
              </w:r>
            </w:hyperlink>
            <w:r>
              <w:rPr>
                <w:rFonts w:ascii="Times New Roman" w:hAnsi="Times New Roman"/>
                <w:sz w:val="16"/>
                <w:szCs w:val="16"/>
              </w:rPr>
              <w:t xml:space="preserve"> статьи 11.10 Земельного кодекса Российской Федерации;</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1.3. Схема расположения земельного участка разработана с нарушением предусмотренных </w:t>
            </w:r>
            <w:hyperlink r:id="rId7" w:history="1">
              <w:r w:rsidRPr="009625BE">
                <w:rPr>
                  <w:rStyle w:val="a7"/>
                  <w:rFonts w:ascii="Times New Roman" w:hAnsi="Times New Roman"/>
                  <w:color w:val="auto"/>
                  <w:sz w:val="16"/>
                  <w:szCs w:val="16"/>
                  <w:u w:val="none"/>
                </w:rPr>
                <w:t>статьей 11.9</w:t>
              </w:r>
            </w:hyperlink>
            <w:r w:rsidRPr="009625BE">
              <w:rPr>
                <w:rFonts w:ascii="Times New Roman" w:hAnsi="Times New Roman"/>
                <w:sz w:val="16"/>
                <w:szCs w:val="16"/>
              </w:rPr>
              <w:t xml:space="preserve"> </w:t>
            </w:r>
            <w:r>
              <w:rPr>
                <w:rFonts w:ascii="Times New Roman" w:hAnsi="Times New Roman"/>
                <w:sz w:val="16"/>
                <w:szCs w:val="16"/>
              </w:rPr>
              <w:t>Земельного кодекса Российской Федерации требований к образуемым земельным участкам;</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lastRenderedPageBreak/>
              <w:t>1.4.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1.6. Предоставление на утверждение схемы расположения земельного участка или земельных участков на кадастровом плане территории, образование которых осуществляется исключительно в соответствии с утвержденным проектом межевания территории.</w:t>
            </w:r>
          </w:p>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1.7. Совпадение местоположения земельных участков, образование которых предусмотрено схемой расположения земельных участков на кадастровом плане территории, с землями, покрытыми поверхностными водами.</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2. С заявлением о предоставлении земельного участка обратилось лицо, которое в соответствии с земельным законодательством не имеет права </w:t>
            </w:r>
          </w:p>
          <w:p w:rsidR="00142D61" w:rsidRDefault="00142D61">
            <w:pPr>
              <w:spacing w:after="0" w:line="240" w:lineRule="auto"/>
              <w:rPr>
                <w:rFonts w:ascii="Times New Roman" w:hAnsi="Times New Roman"/>
                <w:sz w:val="16"/>
                <w:szCs w:val="16"/>
              </w:rPr>
            </w:pPr>
            <w:r>
              <w:rPr>
                <w:rFonts w:ascii="Times New Roman" w:hAnsi="Times New Roman"/>
                <w:sz w:val="16"/>
                <w:szCs w:val="16"/>
              </w:rPr>
              <w:t>на приобретение земельного участка без проведения торгов;</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3.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p>
          <w:p w:rsidR="00142D61" w:rsidRDefault="00142D61">
            <w:pPr>
              <w:spacing w:after="0" w:line="240" w:lineRule="auto"/>
              <w:rPr>
                <w:rFonts w:ascii="Times New Roman" w:hAnsi="Times New Roman"/>
                <w:sz w:val="16"/>
                <w:szCs w:val="16"/>
              </w:rPr>
            </w:pPr>
            <w:proofErr w:type="gramStart"/>
            <w:r>
              <w:rPr>
                <w:rFonts w:ascii="Times New Roman" w:hAnsi="Times New Roman"/>
                <w:sz w:val="16"/>
                <w:szCs w:val="16"/>
              </w:rPr>
              <w:t xml:space="preserve">для сельскохозяйственного, </w:t>
            </w:r>
            <w:proofErr w:type="spellStart"/>
            <w:r>
              <w:rPr>
                <w:rFonts w:ascii="Times New Roman" w:hAnsi="Times New Roman"/>
                <w:sz w:val="16"/>
                <w:szCs w:val="16"/>
              </w:rPr>
              <w:t>охотхозяйственного</w:t>
            </w:r>
            <w:proofErr w:type="spellEnd"/>
            <w:r>
              <w:rPr>
                <w:rFonts w:ascii="Times New Roman" w:hAnsi="Times New Roman"/>
                <w:sz w:val="16"/>
                <w:szCs w:val="1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Pr>
                <w:rFonts w:ascii="Times New Roman" w:hAnsi="Times New Roman"/>
                <w:sz w:val="16"/>
                <w:szCs w:val="16"/>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5. </w:t>
            </w:r>
            <w:proofErr w:type="gramStart"/>
            <w:r>
              <w:rPr>
                <w:rFonts w:ascii="Times New Roman" w:hAnsi="Times New Roman"/>
                <w:sz w:val="16"/>
                <w:szCs w:val="16"/>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w:t>
            </w:r>
            <w:proofErr w:type="gramEnd"/>
            <w:r>
              <w:rPr>
                <w:rFonts w:ascii="Times New Roman" w:hAnsi="Times New Roman"/>
                <w:sz w:val="16"/>
                <w:szCs w:val="16"/>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6. </w:t>
            </w:r>
            <w:proofErr w:type="gramStart"/>
            <w:r>
              <w:rPr>
                <w:rFonts w:ascii="Times New Roman" w:hAnsi="Times New Roman"/>
                <w:sz w:val="16"/>
                <w:szCs w:val="16"/>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в государственной или муниципальной собственности, за исключением случаев, если сооружени</w:t>
            </w:r>
            <w:proofErr w:type="gramStart"/>
            <w:r>
              <w:rPr>
                <w:rFonts w:ascii="Times New Roman" w:hAnsi="Times New Roman"/>
                <w:sz w:val="16"/>
                <w:szCs w:val="16"/>
              </w:rPr>
              <w:t>е(</w:t>
            </w:r>
            <w:proofErr w:type="gramEnd"/>
            <w:r>
              <w:rPr>
                <w:rFonts w:ascii="Times New Roman" w:hAnsi="Times New Roman"/>
                <w:sz w:val="16"/>
                <w:szCs w:val="16"/>
              </w:rPr>
              <w:t xml:space="preserve">в том числе сооружение, строительство которого не </w:t>
            </w:r>
            <w:r>
              <w:rPr>
                <w:rFonts w:ascii="Times New Roman" w:hAnsi="Times New Roman"/>
                <w:sz w:val="16"/>
                <w:szCs w:val="16"/>
              </w:rPr>
              <w:lastRenderedPageBreak/>
              <w:t>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7. Указанный в заявлении о предварительном согласовании предоставления земельного участка земельный участок является изъятым из оборота </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или </w:t>
            </w:r>
            <w:proofErr w:type="gramStart"/>
            <w:r>
              <w:rPr>
                <w:rFonts w:ascii="Times New Roman" w:hAnsi="Times New Roman"/>
                <w:sz w:val="16"/>
                <w:szCs w:val="16"/>
              </w:rPr>
              <w:t>ограниченным</w:t>
            </w:r>
            <w:proofErr w:type="gramEnd"/>
            <w:r>
              <w:rPr>
                <w:rFonts w:ascii="Times New Roman" w:hAnsi="Times New Roman"/>
                <w:sz w:val="16"/>
                <w:szCs w:val="16"/>
              </w:rPr>
              <w:t xml:space="preserve"> в обороте и его предоставление не допускается на праве, указанном в заявлении о предоставлении земельного участка;</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8. Указанный в заявлении о предварительном согласовании предоставления земельного участка земельный участок является зарезервированным </w:t>
            </w:r>
          </w:p>
          <w:p w:rsidR="00142D61" w:rsidRDefault="00142D61">
            <w:pPr>
              <w:spacing w:after="0" w:line="240" w:lineRule="auto"/>
              <w:rPr>
                <w:rFonts w:ascii="Times New Roman" w:hAnsi="Times New Roman"/>
                <w:sz w:val="16"/>
                <w:szCs w:val="16"/>
              </w:rPr>
            </w:pPr>
            <w:proofErr w:type="gramStart"/>
            <w:r>
              <w:rPr>
                <w:rFonts w:ascii="Times New Roman" w:hAnsi="Times New Roman"/>
                <w:sz w:val="16"/>
                <w:szCs w:val="16"/>
              </w:rPr>
              <w:t>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9. </w:t>
            </w:r>
            <w:proofErr w:type="gramStart"/>
            <w:r>
              <w:rPr>
                <w:rFonts w:ascii="Times New Roman" w:hAnsi="Times New Roman"/>
                <w:sz w:val="16"/>
                <w:szCs w:val="16"/>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10. </w:t>
            </w:r>
            <w:proofErr w:type="gramStart"/>
            <w:r>
              <w:rPr>
                <w:rFonts w:ascii="Times New Roman" w:hAnsi="Times New Roman"/>
                <w:sz w:val="16"/>
                <w:szCs w:val="16"/>
              </w:rPr>
              <w:t xml:space="preserve">Указанный в заявлении о предварительном согласовании предоставления земельного участка земельный участок расположен в </w:t>
            </w:r>
            <w:r>
              <w:rPr>
                <w:rFonts w:ascii="Times New Roman" w:hAnsi="Times New Roman"/>
                <w:sz w:val="16"/>
                <w:szCs w:val="16"/>
              </w:rPr>
              <w:lastRenderedPageBreak/>
              <w:t>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Pr>
                <w:rFonts w:ascii="Times New Roman" w:hAnsi="Times New Roman"/>
                <w:sz w:val="16"/>
                <w:szCs w:val="16"/>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11. Указанный в заявлении о предварительном согласовании предоставления земельного участка земельный участок образован из земельного участка, </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в </w:t>
            </w:r>
            <w:proofErr w:type="gramStart"/>
            <w:r>
              <w:rPr>
                <w:rFonts w:ascii="Times New Roman" w:hAnsi="Times New Roman"/>
                <w:sz w:val="16"/>
                <w:szCs w:val="16"/>
              </w:rPr>
              <w:t>отношении</w:t>
            </w:r>
            <w:proofErr w:type="gramEnd"/>
            <w:r>
              <w:rPr>
                <w:rFonts w:ascii="Times New Roman" w:hAnsi="Times New Roman"/>
                <w:sz w:val="16"/>
                <w:szCs w:val="16"/>
              </w:rPr>
              <w:t xml:space="preserve">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proofErr w:type="gramStart"/>
            <w:r>
              <w:rPr>
                <w:rFonts w:ascii="Times New Roman" w:hAnsi="Times New Roman"/>
                <w:sz w:val="16"/>
                <w:szCs w:val="16"/>
              </w:rPr>
              <w:t>договор о развитии застроенной территории, предусматривающие обязательство данного лица по строительству указанных объектов;</w:t>
            </w:r>
            <w:proofErr w:type="gramEnd"/>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12.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Pr>
                <w:rFonts w:ascii="Times New Roman" w:hAnsi="Times New Roman"/>
                <w:sz w:val="16"/>
                <w:szCs w:val="16"/>
              </w:rPr>
              <w:t>извещение</w:t>
            </w:r>
            <w:proofErr w:type="gramEnd"/>
            <w:r>
              <w:rPr>
                <w:rFonts w:ascii="Times New Roman" w:hAnsi="Times New Roman"/>
                <w:sz w:val="16"/>
                <w:szCs w:val="16"/>
              </w:rPr>
              <w:t xml:space="preserve"> о проведении которого размещено в соответствии с пунктом 19 статьи 39.11 Земельного кодекса Российской Федерации;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13. В отношении земельного участка, указанного в заявлен</w:t>
            </w:r>
            <w:proofErr w:type="gramStart"/>
            <w:r>
              <w:rPr>
                <w:rFonts w:ascii="Times New Roman" w:hAnsi="Times New Roman"/>
                <w:sz w:val="16"/>
                <w:szCs w:val="16"/>
              </w:rPr>
              <w:t>ии о е</w:t>
            </w:r>
            <w:proofErr w:type="gramEnd"/>
            <w:r>
              <w:rPr>
                <w:rFonts w:ascii="Times New Roman" w:hAnsi="Times New Roman"/>
                <w:sz w:val="16"/>
                <w:szCs w:val="16"/>
              </w:rPr>
              <w:t xml:space="preserve">го предварительном согласовании предоставления, поступило предусмотренное подпунктом 6 пункта 4 статьи 39.11 Земельного кодекса </w:t>
            </w:r>
            <w:r>
              <w:rPr>
                <w:rFonts w:ascii="Times New Roman" w:hAnsi="Times New Roman"/>
                <w:sz w:val="16"/>
                <w:szCs w:val="16"/>
              </w:rPr>
              <w:lastRenderedPageBreak/>
              <w:t xml:space="preserve">Российской Федерации заявление о проведении аукциона по его продаже </w:t>
            </w:r>
          </w:p>
          <w:p w:rsidR="00142D61" w:rsidRDefault="00142D61">
            <w:pPr>
              <w:spacing w:after="0" w:line="240" w:lineRule="auto"/>
              <w:rPr>
                <w:rFonts w:ascii="Times New Roman" w:hAnsi="Times New Roman"/>
                <w:sz w:val="16"/>
                <w:szCs w:val="16"/>
              </w:rPr>
            </w:pPr>
            <w:r>
              <w:rPr>
                <w:rFonts w:ascii="Times New Roman" w:hAnsi="Times New Roman"/>
                <w:sz w:val="16"/>
                <w:szCs w:val="16"/>
              </w:rPr>
              <w:t>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Министерством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14. В отношении земельного участка, указанного в заявлении </w:t>
            </w:r>
          </w:p>
          <w:p w:rsidR="00142D61" w:rsidRDefault="00142D61">
            <w:pPr>
              <w:spacing w:after="0" w:line="240" w:lineRule="auto"/>
              <w:rPr>
                <w:rFonts w:ascii="Times New Roman" w:hAnsi="Times New Roman"/>
                <w:sz w:val="16"/>
                <w:szCs w:val="16"/>
              </w:rPr>
            </w:pPr>
            <w:r>
              <w:rPr>
                <w:rFonts w:ascii="Times New Roman" w:hAnsi="Times New Roman"/>
                <w:sz w:val="16"/>
                <w:szCs w:val="16"/>
              </w:rPr>
              <w:t>о его предварительном согласовании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15. Испрашиваемый земельный участок не включен </w:t>
            </w:r>
            <w:proofErr w:type="gramStart"/>
            <w:r>
              <w:rPr>
                <w:rFonts w:ascii="Times New Roman" w:hAnsi="Times New Roman"/>
                <w:sz w:val="16"/>
                <w:szCs w:val="16"/>
              </w:rPr>
              <w:t>в</w:t>
            </w:r>
            <w:proofErr w:type="gramEnd"/>
            <w:r>
              <w:rPr>
                <w:rFonts w:ascii="Times New Roman" w:hAnsi="Times New Roman"/>
                <w:sz w:val="16"/>
                <w:szCs w:val="16"/>
              </w:rPr>
              <w:t xml:space="preserve"> утвержденный </w:t>
            </w:r>
          </w:p>
          <w:p w:rsidR="00142D61" w:rsidRDefault="00142D61">
            <w:pPr>
              <w:spacing w:after="0" w:line="240" w:lineRule="auto"/>
              <w:rPr>
                <w:rFonts w:ascii="Times New Roman" w:hAnsi="Times New Roman"/>
                <w:sz w:val="16"/>
                <w:szCs w:val="16"/>
              </w:rPr>
            </w:pPr>
            <w:r>
              <w:rPr>
                <w:rFonts w:ascii="Times New Roman" w:hAnsi="Times New Roman"/>
                <w:sz w:val="16"/>
                <w:szCs w:val="16"/>
              </w:rP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w:t>
            </w:r>
          </w:p>
          <w:p w:rsidR="00142D61" w:rsidRDefault="00142D61">
            <w:pPr>
              <w:spacing w:after="0" w:line="240" w:lineRule="auto"/>
              <w:rPr>
                <w:rFonts w:ascii="Times New Roman" w:hAnsi="Times New Roman"/>
                <w:sz w:val="16"/>
                <w:szCs w:val="16"/>
              </w:rPr>
            </w:pPr>
            <w:r>
              <w:rPr>
                <w:rFonts w:ascii="Times New Roman" w:hAnsi="Times New Roman"/>
                <w:sz w:val="16"/>
                <w:szCs w:val="16"/>
              </w:rPr>
              <w:t>для ведения огородничества, садоводства, превышает предельный размер, установленный в соответствии с федеральным законом;</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17.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w:t>
            </w:r>
            <w:r>
              <w:rPr>
                <w:rFonts w:ascii="Times New Roman" w:hAnsi="Times New Roman"/>
                <w:sz w:val="16"/>
                <w:szCs w:val="16"/>
              </w:rPr>
              <w:lastRenderedPageBreak/>
              <w:t xml:space="preserve">территориального планирования и (или) документацией </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по планировке территории </w:t>
            </w:r>
            <w:proofErr w:type="gramStart"/>
            <w:r>
              <w:rPr>
                <w:rFonts w:ascii="Times New Roman" w:hAnsi="Times New Roman"/>
                <w:sz w:val="16"/>
                <w:szCs w:val="16"/>
              </w:rPr>
              <w:t>предназначен</w:t>
            </w:r>
            <w:proofErr w:type="gramEnd"/>
            <w:r>
              <w:rPr>
                <w:rFonts w:ascii="Times New Roman" w:hAnsi="Times New Roman"/>
                <w:sz w:val="16"/>
                <w:szCs w:val="16"/>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2D61" w:rsidRDefault="00142D61">
            <w:pPr>
              <w:spacing w:after="0" w:line="240" w:lineRule="auto"/>
              <w:rPr>
                <w:rFonts w:ascii="Times New Roman" w:hAnsi="Times New Roman"/>
                <w:sz w:val="16"/>
                <w:szCs w:val="16"/>
              </w:rPr>
            </w:pPr>
            <w:r>
              <w:rPr>
                <w:rFonts w:ascii="Times New Roman" w:hAnsi="Times New Roman"/>
                <w:sz w:val="16"/>
                <w:szCs w:val="16"/>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предварительное согласование предоставления земельного участка </w:t>
            </w:r>
          </w:p>
          <w:p w:rsidR="00142D61" w:rsidRDefault="00142D61">
            <w:pPr>
              <w:spacing w:after="0" w:line="240" w:lineRule="auto"/>
              <w:rPr>
                <w:rFonts w:ascii="Times New Roman" w:hAnsi="Times New Roman"/>
                <w:sz w:val="16"/>
                <w:szCs w:val="16"/>
              </w:rPr>
            </w:pPr>
            <w:r>
              <w:rPr>
                <w:rFonts w:ascii="Times New Roman" w:hAnsi="Times New Roman"/>
                <w:sz w:val="16"/>
                <w:szCs w:val="16"/>
              </w:rPr>
              <w:t>на заявленном виде прав не допускается;</w:t>
            </w:r>
          </w:p>
          <w:p w:rsidR="00142D61" w:rsidRDefault="00142D61">
            <w:pPr>
              <w:spacing w:after="0" w:line="240" w:lineRule="auto"/>
              <w:rPr>
                <w:rFonts w:ascii="Times New Roman" w:hAnsi="Times New Roman"/>
                <w:sz w:val="16"/>
                <w:szCs w:val="16"/>
              </w:rPr>
            </w:pPr>
            <w:r>
              <w:rPr>
                <w:rFonts w:ascii="Times New Roman" w:hAnsi="Times New Roman"/>
                <w:sz w:val="16"/>
                <w:szCs w:val="16"/>
              </w:rPr>
              <w:t>19. В отношении земельного участка, указанного в заявлен</w:t>
            </w:r>
            <w:proofErr w:type="gramStart"/>
            <w:r>
              <w:rPr>
                <w:rFonts w:ascii="Times New Roman" w:hAnsi="Times New Roman"/>
                <w:sz w:val="16"/>
                <w:szCs w:val="16"/>
              </w:rPr>
              <w:t>ии о е</w:t>
            </w:r>
            <w:proofErr w:type="gramEnd"/>
            <w:r>
              <w:rPr>
                <w:rFonts w:ascii="Times New Roman" w:hAnsi="Times New Roman"/>
                <w:sz w:val="16"/>
                <w:szCs w:val="16"/>
              </w:rPr>
              <w:t xml:space="preserve">го предварительном согласовании предоставления, принято решение </w:t>
            </w:r>
          </w:p>
          <w:p w:rsidR="00142D61" w:rsidRDefault="00142D61">
            <w:pPr>
              <w:spacing w:after="0" w:line="240" w:lineRule="auto"/>
              <w:rPr>
                <w:rFonts w:ascii="Times New Roman" w:hAnsi="Times New Roman"/>
                <w:sz w:val="16"/>
                <w:szCs w:val="16"/>
              </w:rPr>
            </w:pPr>
            <w:r>
              <w:rPr>
                <w:rFonts w:ascii="Times New Roman" w:hAnsi="Times New Roman"/>
                <w:sz w:val="16"/>
                <w:szCs w:val="16"/>
              </w:rPr>
              <w:t>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20. Указанный в заявлении о предварительном согласовании предоставления земельного участка земельный участок изъят для </w:t>
            </w:r>
            <w:proofErr w:type="gramStart"/>
            <w:r>
              <w:rPr>
                <w:rFonts w:ascii="Times New Roman" w:hAnsi="Times New Roman"/>
                <w:sz w:val="16"/>
                <w:szCs w:val="16"/>
              </w:rPr>
              <w:t>государственных</w:t>
            </w:r>
            <w:proofErr w:type="gramEnd"/>
            <w:r>
              <w:rPr>
                <w:rFonts w:ascii="Times New Roman" w:hAnsi="Times New Roman"/>
                <w:sz w:val="16"/>
                <w:szCs w:val="16"/>
              </w:rPr>
              <w:t xml:space="preserve"> </w:t>
            </w:r>
          </w:p>
          <w:p w:rsidR="00142D61" w:rsidRDefault="00142D61">
            <w:pPr>
              <w:spacing w:after="0" w:line="240" w:lineRule="auto"/>
              <w:rPr>
                <w:rFonts w:ascii="Times New Roman" w:hAnsi="Times New Roman"/>
                <w:sz w:val="16"/>
                <w:szCs w:val="16"/>
              </w:rPr>
            </w:pPr>
            <w:r>
              <w:rPr>
                <w:rFonts w:ascii="Times New Roman" w:hAnsi="Times New Roman"/>
                <w:sz w:val="16"/>
                <w:szCs w:val="16"/>
              </w:rPr>
              <w:t>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w:t>
            </w:r>
            <w:proofErr w:type="gramStart"/>
            <w:r>
              <w:rPr>
                <w:rFonts w:ascii="Times New Roman" w:hAnsi="Times New Roman"/>
                <w:sz w:val="16"/>
                <w:szCs w:val="16"/>
              </w:rPr>
              <w:t>жд в св</w:t>
            </w:r>
            <w:proofErr w:type="gramEnd"/>
            <w:r>
              <w:rPr>
                <w:rFonts w:ascii="Times New Roman" w:hAnsi="Times New Roman"/>
                <w:sz w:val="16"/>
                <w:szCs w:val="16"/>
              </w:rPr>
              <w:t>язи с признанием многоквартирного дома, который расположен на таком земельном участке, аварийным и подлежащим сносу или реконструкции;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поступили иные заявления на </w:t>
            </w:r>
            <w:r>
              <w:rPr>
                <w:rFonts w:ascii="Times New Roman" w:hAnsi="Times New Roman"/>
                <w:sz w:val="16"/>
                <w:szCs w:val="16"/>
              </w:rPr>
              <w:lastRenderedPageBreak/>
              <w:t>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142D61" w:rsidRDefault="00142D61">
            <w:pPr>
              <w:widowControl w:val="0"/>
              <w:autoSpaceDE w:val="0"/>
              <w:autoSpaceDN w:val="0"/>
              <w:adjustRightInd w:val="0"/>
              <w:spacing w:after="0" w:line="240" w:lineRule="auto"/>
              <w:rPr>
                <w:rFonts w:ascii="Times New Roman" w:eastAsia="Times New Roman" w:hAnsi="Times New Roman"/>
                <w:b/>
                <w:sz w:val="16"/>
                <w:szCs w:val="16"/>
                <w:lang w:eastAsia="ru-RU"/>
              </w:rPr>
            </w:pPr>
            <w:r>
              <w:rPr>
                <w:rFonts w:ascii="Times New Roman" w:hAnsi="Times New Roman"/>
                <w:sz w:val="16"/>
                <w:szCs w:val="16"/>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lastRenderedPageBreak/>
              <w:t xml:space="preserve">1. Поступление письменного обращения заявителя либо его законного представителя о приостановлении процедуры предоставления муниципальной услуги; </w:t>
            </w:r>
          </w:p>
          <w:p w:rsidR="00142D61" w:rsidRDefault="00142D61">
            <w:pPr>
              <w:spacing w:after="0" w:line="240" w:lineRule="auto"/>
              <w:rPr>
                <w:rFonts w:ascii="Times New Roman" w:hAnsi="Times New Roman"/>
                <w:sz w:val="16"/>
                <w:szCs w:val="16"/>
              </w:rPr>
            </w:pPr>
            <w:r>
              <w:rPr>
                <w:rFonts w:ascii="Times New Roman" w:hAnsi="Times New Roman"/>
                <w:sz w:val="16"/>
                <w:szCs w:val="16"/>
              </w:rPr>
              <w:t>2. В случае</w:t>
            </w:r>
            <w:proofErr w:type="gramStart"/>
            <w:r>
              <w:rPr>
                <w:rFonts w:ascii="Times New Roman" w:hAnsi="Times New Roman"/>
                <w:sz w:val="16"/>
                <w:szCs w:val="16"/>
              </w:rPr>
              <w:t>,</w:t>
            </w:r>
            <w:proofErr w:type="gramEnd"/>
            <w:r>
              <w:rPr>
                <w:rFonts w:ascii="Times New Roman" w:hAnsi="Times New Roman"/>
                <w:sz w:val="16"/>
                <w:szCs w:val="16"/>
              </w:rPr>
              <w:t xml:space="preserve"> если на момент поступления в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Pr>
                <w:rFonts w:ascii="Times New Roman" w:hAnsi="Times New Roman"/>
                <w:sz w:val="16"/>
                <w:szCs w:val="16"/>
              </w:rPr>
              <w:lastRenderedPageBreak/>
              <w:t xml:space="preserve">участка, на рассмотрении 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w:t>
            </w:r>
            <w:proofErr w:type="gramStart"/>
            <w:r>
              <w:rPr>
                <w:rFonts w:ascii="Times New Roman" w:hAnsi="Times New Roman"/>
                <w:sz w:val="16"/>
                <w:szCs w:val="16"/>
              </w:rPr>
              <w:t>согласовании</w:t>
            </w:r>
            <w:proofErr w:type="gramEnd"/>
            <w:r>
              <w:rPr>
                <w:rFonts w:ascii="Times New Roman" w:hAnsi="Times New Roman"/>
                <w:sz w:val="16"/>
                <w:szCs w:val="16"/>
              </w:rPr>
              <w:t xml:space="preserve"> предоставления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lastRenderedPageBreak/>
              <w:t>1. 30 календарных дней;</w:t>
            </w:r>
          </w:p>
          <w:p w:rsidR="00142D61" w:rsidRDefault="00142D61">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hAnsi="Times New Roman"/>
                <w:sz w:val="16"/>
                <w:szCs w:val="16"/>
              </w:rPr>
              <w:t>2. Рассмотрение поданного позднее заявления об утверждении схемы расположения земельного участка приостанавливается до принятия решения об утвержд</w:t>
            </w:r>
            <w:r>
              <w:rPr>
                <w:rFonts w:ascii="Times New Roman" w:hAnsi="Times New Roman"/>
                <w:sz w:val="16"/>
                <w:szCs w:val="16"/>
              </w:rPr>
              <w:lastRenderedPageBreak/>
              <w:t>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lastRenderedPageBreak/>
              <w:t>Нет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w:t>
            </w:r>
          </w:p>
        </w:tc>
        <w:tc>
          <w:tcPr>
            <w:tcW w:w="1697" w:type="dxa"/>
            <w:vMerge w:val="restart"/>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В </w:t>
            </w:r>
            <w:r w:rsidR="00405210">
              <w:rPr>
                <w:rFonts w:ascii="Times New Roman" w:hAnsi="Times New Roman"/>
                <w:sz w:val="16"/>
                <w:szCs w:val="16"/>
              </w:rPr>
              <w:t xml:space="preserve">   КУМИ</w:t>
            </w:r>
            <w:r>
              <w:rPr>
                <w:rFonts w:ascii="Times New Roman" w:hAnsi="Times New Roman"/>
                <w:sz w:val="16"/>
                <w:szCs w:val="16"/>
              </w:rPr>
              <w:t>:</w:t>
            </w:r>
          </w:p>
          <w:p w:rsidR="00142D61" w:rsidRDefault="00142D61">
            <w:pPr>
              <w:spacing w:after="0" w:line="240" w:lineRule="auto"/>
              <w:rPr>
                <w:rFonts w:ascii="Times New Roman" w:hAnsi="Times New Roman"/>
                <w:sz w:val="16"/>
                <w:szCs w:val="16"/>
              </w:rPr>
            </w:pPr>
            <w:r>
              <w:rPr>
                <w:rFonts w:ascii="Times New Roman" w:hAnsi="Times New Roman"/>
                <w:sz w:val="16"/>
                <w:szCs w:val="16"/>
              </w:rPr>
              <w:t>1) лично;</w:t>
            </w:r>
          </w:p>
          <w:p w:rsidR="00142D61" w:rsidRDefault="00142D61">
            <w:pPr>
              <w:spacing w:after="0" w:line="240" w:lineRule="auto"/>
              <w:rPr>
                <w:rFonts w:ascii="Times New Roman" w:hAnsi="Times New Roman"/>
                <w:sz w:val="16"/>
                <w:szCs w:val="16"/>
              </w:rPr>
            </w:pPr>
            <w:r>
              <w:rPr>
                <w:rFonts w:ascii="Times New Roman" w:hAnsi="Times New Roman"/>
                <w:sz w:val="16"/>
                <w:szCs w:val="16"/>
              </w:rPr>
              <w:t>2) через уполномоченного представителя;</w:t>
            </w:r>
          </w:p>
          <w:p w:rsidR="00142D61" w:rsidRDefault="00142D61">
            <w:pPr>
              <w:spacing w:after="0" w:line="240" w:lineRule="auto"/>
              <w:rPr>
                <w:rFonts w:ascii="Times New Roman" w:hAnsi="Times New Roman"/>
                <w:sz w:val="16"/>
                <w:szCs w:val="16"/>
              </w:rPr>
            </w:pPr>
            <w:r>
              <w:rPr>
                <w:rFonts w:ascii="Times New Roman" w:hAnsi="Times New Roman"/>
                <w:sz w:val="16"/>
                <w:szCs w:val="16"/>
              </w:rPr>
              <w:t>3) почтовая связь;</w:t>
            </w:r>
          </w:p>
          <w:p w:rsidR="00142D61" w:rsidRDefault="00142D61">
            <w:pPr>
              <w:spacing w:after="0" w:line="240" w:lineRule="auto"/>
              <w:rPr>
                <w:rFonts w:ascii="Times New Roman" w:hAnsi="Times New Roman"/>
                <w:sz w:val="16"/>
                <w:szCs w:val="16"/>
              </w:rPr>
            </w:pPr>
            <w:r>
              <w:rPr>
                <w:rFonts w:ascii="Times New Roman" w:hAnsi="Times New Roman"/>
                <w:sz w:val="16"/>
                <w:szCs w:val="16"/>
              </w:rPr>
              <w:t>4) Единый портал государственных услуг.</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5) через МФЦ </w:t>
            </w:r>
          </w:p>
          <w:p w:rsidR="00142D61" w:rsidRDefault="00142D61">
            <w:pPr>
              <w:spacing w:after="0" w:line="240" w:lineRule="auto"/>
              <w:rPr>
                <w:rFonts w:ascii="Times New Roman" w:hAnsi="Times New Roman"/>
                <w:sz w:val="16"/>
                <w:szCs w:val="16"/>
              </w:rPr>
            </w:pPr>
          </w:p>
        </w:tc>
        <w:tc>
          <w:tcPr>
            <w:tcW w:w="1801" w:type="dxa"/>
            <w:tcBorders>
              <w:top w:val="single" w:sz="4" w:space="0" w:color="auto"/>
              <w:left w:val="single" w:sz="4" w:space="0" w:color="auto"/>
              <w:bottom w:val="nil"/>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В </w:t>
            </w:r>
            <w:r w:rsidR="00405210">
              <w:rPr>
                <w:rFonts w:ascii="Times New Roman" w:hAnsi="Times New Roman"/>
                <w:sz w:val="16"/>
                <w:szCs w:val="16"/>
              </w:rPr>
              <w:t>КУМИ</w:t>
            </w:r>
            <w:r>
              <w:rPr>
                <w:rFonts w:ascii="Times New Roman" w:hAnsi="Times New Roman"/>
                <w:sz w:val="16"/>
                <w:szCs w:val="16"/>
              </w:rPr>
              <w:t>:</w:t>
            </w:r>
          </w:p>
          <w:p w:rsidR="00142D61" w:rsidRDefault="00142D61">
            <w:pPr>
              <w:spacing w:after="0" w:line="240" w:lineRule="auto"/>
              <w:rPr>
                <w:rFonts w:ascii="Times New Roman" w:hAnsi="Times New Roman"/>
                <w:sz w:val="16"/>
                <w:szCs w:val="16"/>
              </w:rPr>
            </w:pPr>
            <w:r>
              <w:rPr>
                <w:rFonts w:ascii="Times New Roman" w:hAnsi="Times New Roman"/>
                <w:sz w:val="16"/>
                <w:szCs w:val="16"/>
              </w:rPr>
              <w:t>1) лично;</w:t>
            </w:r>
          </w:p>
          <w:p w:rsidR="00142D61" w:rsidRDefault="00142D61">
            <w:pPr>
              <w:spacing w:after="0" w:line="240" w:lineRule="auto"/>
              <w:rPr>
                <w:rFonts w:ascii="Times New Roman" w:hAnsi="Times New Roman"/>
                <w:sz w:val="16"/>
                <w:szCs w:val="16"/>
              </w:rPr>
            </w:pPr>
            <w:r>
              <w:rPr>
                <w:rFonts w:ascii="Times New Roman" w:hAnsi="Times New Roman"/>
                <w:sz w:val="16"/>
                <w:szCs w:val="16"/>
              </w:rPr>
              <w:t>2) через уполномоченного представителя;</w:t>
            </w:r>
          </w:p>
          <w:p w:rsidR="00142D61" w:rsidRDefault="00142D61">
            <w:pPr>
              <w:spacing w:after="0" w:line="240" w:lineRule="auto"/>
              <w:rPr>
                <w:rFonts w:ascii="Times New Roman" w:hAnsi="Times New Roman"/>
                <w:sz w:val="16"/>
                <w:szCs w:val="16"/>
              </w:rPr>
            </w:pPr>
            <w:r>
              <w:rPr>
                <w:rFonts w:ascii="Times New Roman" w:hAnsi="Times New Roman"/>
                <w:sz w:val="16"/>
                <w:szCs w:val="16"/>
              </w:rPr>
              <w:t>3) почтовая связь;</w:t>
            </w:r>
          </w:p>
          <w:p w:rsidR="00142D61" w:rsidRDefault="00142D61">
            <w:pPr>
              <w:spacing w:after="0" w:line="240" w:lineRule="auto"/>
              <w:rPr>
                <w:rFonts w:ascii="Times New Roman" w:hAnsi="Times New Roman"/>
                <w:sz w:val="16"/>
                <w:szCs w:val="16"/>
              </w:rPr>
            </w:pPr>
            <w:r>
              <w:rPr>
                <w:rFonts w:ascii="Times New Roman" w:hAnsi="Times New Roman"/>
                <w:sz w:val="16"/>
                <w:szCs w:val="16"/>
              </w:rPr>
              <w:t>4) Единый портал государственных услуг.</w:t>
            </w:r>
          </w:p>
          <w:p w:rsidR="00142D61" w:rsidRDefault="00142D61">
            <w:pPr>
              <w:spacing w:after="0" w:line="240" w:lineRule="auto"/>
              <w:rPr>
                <w:rFonts w:ascii="Times New Roman" w:hAnsi="Times New Roman"/>
                <w:sz w:val="16"/>
                <w:szCs w:val="16"/>
              </w:rPr>
            </w:pPr>
            <w:r>
              <w:rPr>
                <w:rFonts w:ascii="Times New Roman" w:hAnsi="Times New Roman"/>
                <w:sz w:val="16"/>
                <w:szCs w:val="16"/>
              </w:rPr>
              <w:t>5) через МФЦ</w:t>
            </w:r>
          </w:p>
        </w:tc>
      </w:tr>
      <w:tr w:rsidR="00142D61" w:rsidTr="00142D61">
        <w:trPr>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hAnsi="Times New Roman"/>
                <w:sz w:val="16"/>
                <w:szCs w:val="16"/>
              </w:rPr>
            </w:pPr>
          </w:p>
        </w:tc>
        <w:tc>
          <w:tcPr>
            <w:tcW w:w="1801" w:type="dxa"/>
            <w:tcBorders>
              <w:top w:val="nil"/>
              <w:left w:val="single" w:sz="4" w:space="0" w:color="auto"/>
              <w:bottom w:val="single" w:sz="4" w:space="0" w:color="auto"/>
              <w:right w:val="single" w:sz="4" w:space="0" w:color="auto"/>
            </w:tcBorders>
          </w:tcPr>
          <w:p w:rsidR="00142D61" w:rsidRDefault="00142D61">
            <w:pPr>
              <w:spacing w:after="0" w:line="240" w:lineRule="auto"/>
              <w:rPr>
                <w:rFonts w:ascii="Times New Roman" w:hAnsi="Times New Roman"/>
                <w:sz w:val="16"/>
                <w:szCs w:val="16"/>
              </w:rPr>
            </w:pPr>
          </w:p>
        </w:tc>
      </w:tr>
    </w:tbl>
    <w:p w:rsidR="00142D61" w:rsidRDefault="00142D61" w:rsidP="00142D61">
      <w:pPr>
        <w:spacing w:after="0" w:line="240" w:lineRule="auto"/>
        <w:rPr>
          <w:rFonts w:ascii="Times New Roman" w:hAnsi="Times New Roman"/>
          <w:b/>
          <w:sz w:val="24"/>
          <w:szCs w:val="24"/>
        </w:rPr>
      </w:pPr>
    </w:p>
    <w:p w:rsidR="00142D61" w:rsidRDefault="00142D61" w:rsidP="00142D61">
      <w:pPr>
        <w:spacing w:after="0" w:line="240" w:lineRule="auto"/>
        <w:rPr>
          <w:rFonts w:ascii="Times New Roman" w:hAnsi="Times New Roman"/>
          <w:b/>
          <w:sz w:val="24"/>
          <w:szCs w:val="24"/>
        </w:rPr>
      </w:pPr>
    </w:p>
    <w:p w:rsidR="00142D61" w:rsidRDefault="00142D61" w:rsidP="00142D61">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Сведения о заявителях </w:t>
      </w:r>
      <w:r w:rsidR="00217FA1">
        <w:rPr>
          <w:rFonts w:ascii="Times New Roman" w:hAnsi="Times New Roman"/>
          <w:b/>
          <w:sz w:val="24"/>
          <w:szCs w:val="24"/>
        </w:rPr>
        <w:t xml:space="preserve"> услуги</w:t>
      </w:r>
    </w:p>
    <w:p w:rsidR="00142D61" w:rsidRDefault="00142D61" w:rsidP="00142D61">
      <w:pPr>
        <w:spacing w:after="0" w:line="240" w:lineRule="auto"/>
        <w:jc w:val="center"/>
        <w:rPr>
          <w:rFonts w:ascii="Times New Roman" w:hAnsi="Times New Roman"/>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63"/>
        <w:gridCol w:w="1952"/>
        <w:gridCol w:w="2067"/>
        <w:gridCol w:w="1884"/>
        <w:gridCol w:w="2377"/>
        <w:gridCol w:w="2409"/>
        <w:gridCol w:w="2269"/>
      </w:tblGrid>
      <w:tr w:rsidR="00142D61" w:rsidTr="00142D61">
        <w:tc>
          <w:tcPr>
            <w:tcW w:w="63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w:t>
            </w:r>
          </w:p>
          <w:p w:rsidR="00142D61" w:rsidRDefault="00142D61">
            <w:pPr>
              <w:spacing w:after="0" w:line="240" w:lineRule="auto"/>
              <w:jc w:val="center"/>
              <w:rPr>
                <w:rFonts w:ascii="Times New Roman" w:eastAsia="Times New Roman" w:hAnsi="Times New Roman"/>
                <w:b/>
                <w:sz w:val="16"/>
                <w:szCs w:val="16"/>
                <w:lang w:eastAsia="ru-RU"/>
              </w:rPr>
            </w:pPr>
            <w:proofErr w:type="gramStart"/>
            <w:r>
              <w:rPr>
                <w:rFonts w:ascii="Times New Roman" w:eastAsia="Times New Roman" w:hAnsi="Times New Roman"/>
                <w:b/>
                <w:sz w:val="16"/>
                <w:szCs w:val="16"/>
                <w:lang w:eastAsia="ru-RU"/>
              </w:rPr>
              <w:t>п</w:t>
            </w:r>
            <w:proofErr w:type="gramEnd"/>
            <w:r>
              <w:rPr>
                <w:rFonts w:ascii="Times New Roman" w:eastAsia="Times New Roman" w:hAnsi="Times New Roman"/>
                <w:b/>
                <w:sz w:val="16"/>
                <w:szCs w:val="16"/>
                <w:lang w:eastAsia="ru-RU"/>
              </w:rPr>
              <w:t>/п</w:t>
            </w:r>
          </w:p>
        </w:tc>
        <w:tc>
          <w:tcPr>
            <w:tcW w:w="1863"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Категории лиц, имеющих право на получение </w:t>
            </w:r>
            <w:r w:rsidR="00217FA1">
              <w:rPr>
                <w:rFonts w:ascii="Times New Roman" w:eastAsia="Times New Roman" w:hAnsi="Times New Roman"/>
                <w:b/>
                <w:sz w:val="16"/>
                <w:szCs w:val="16"/>
                <w:lang w:eastAsia="ru-RU"/>
              </w:rPr>
              <w:t>услуги</w:t>
            </w:r>
          </w:p>
        </w:tc>
        <w:tc>
          <w:tcPr>
            <w:tcW w:w="1952"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Документ, подтверждающий правомочие заявителя соответствующей категории на получение </w:t>
            </w:r>
            <w:r w:rsidR="00217FA1">
              <w:rPr>
                <w:rFonts w:ascii="Times New Roman" w:eastAsia="Times New Roman" w:hAnsi="Times New Roman"/>
                <w:b/>
                <w:sz w:val="16"/>
                <w:szCs w:val="16"/>
                <w:lang w:eastAsia="ru-RU"/>
              </w:rPr>
              <w:t>услуги</w:t>
            </w:r>
          </w:p>
        </w:tc>
        <w:tc>
          <w:tcPr>
            <w:tcW w:w="2067"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Установленные требования к документу, подтверждающему правомочие заявителя соответствующей категории на получение </w:t>
            </w:r>
            <w:r w:rsidR="00217FA1">
              <w:rPr>
                <w:rFonts w:ascii="Times New Roman" w:eastAsia="Times New Roman" w:hAnsi="Times New Roman"/>
                <w:b/>
                <w:sz w:val="16"/>
                <w:szCs w:val="16"/>
                <w:lang w:eastAsia="ru-RU"/>
              </w:rPr>
              <w:t>услуги</w:t>
            </w:r>
          </w:p>
        </w:tc>
        <w:tc>
          <w:tcPr>
            <w:tcW w:w="1884"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Наличие возможности подачи заявления на предоставление </w:t>
            </w:r>
            <w:r w:rsidR="00217FA1">
              <w:rPr>
                <w:rFonts w:ascii="Times New Roman" w:eastAsia="Times New Roman" w:hAnsi="Times New Roman"/>
                <w:b/>
                <w:sz w:val="16"/>
                <w:szCs w:val="16"/>
                <w:lang w:eastAsia="ru-RU"/>
              </w:rPr>
              <w:t>услуги</w:t>
            </w:r>
            <w:r>
              <w:rPr>
                <w:rFonts w:ascii="Times New Roman" w:eastAsia="Times New Roman" w:hAnsi="Times New Roman"/>
                <w:b/>
                <w:sz w:val="16"/>
                <w:szCs w:val="16"/>
                <w:lang w:eastAsia="ru-RU"/>
              </w:rPr>
              <w:t xml:space="preserve"> представителями заявителя</w:t>
            </w:r>
          </w:p>
        </w:tc>
        <w:tc>
          <w:tcPr>
            <w:tcW w:w="237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Исчерпывающий перечень лиц, имеющих право на подачу заявления от имени заявителя</w:t>
            </w:r>
          </w:p>
        </w:tc>
        <w:tc>
          <w:tcPr>
            <w:tcW w:w="2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Наименование документа, подтверждающего право подачи заявления от имени заявителя</w:t>
            </w:r>
          </w:p>
        </w:tc>
        <w:tc>
          <w:tcPr>
            <w:tcW w:w="226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Установленные требования к документу, подтверждающему право подачи заявления от имени заявителя</w:t>
            </w:r>
          </w:p>
        </w:tc>
      </w:tr>
      <w:tr w:rsidR="00142D61" w:rsidTr="00142D61">
        <w:trPr>
          <w:trHeight w:val="203"/>
        </w:trPr>
        <w:tc>
          <w:tcPr>
            <w:tcW w:w="63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186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195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206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188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237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226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r>
      <w:tr w:rsidR="00142D61" w:rsidTr="00142D61">
        <w:trPr>
          <w:trHeight w:val="300"/>
        </w:trPr>
        <w:tc>
          <w:tcPr>
            <w:tcW w:w="15452" w:type="dxa"/>
            <w:gridSpan w:val="8"/>
            <w:tcBorders>
              <w:top w:val="single" w:sz="4" w:space="0" w:color="auto"/>
              <w:left w:val="single" w:sz="4" w:space="0" w:color="auto"/>
              <w:bottom w:val="single" w:sz="4" w:space="0" w:color="auto"/>
              <w:right w:val="single" w:sz="4" w:space="0" w:color="auto"/>
            </w:tcBorders>
            <w:vAlign w:val="center"/>
          </w:tcPr>
          <w:p w:rsidR="00142D61" w:rsidRDefault="00142D6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center"/>
              <w:rPr>
                <w:rFonts w:ascii="Times New Roman" w:eastAsia="Times New Roman" w:hAnsi="Times New Roman"/>
                <w:b/>
                <w:sz w:val="16"/>
                <w:szCs w:val="16"/>
                <w:lang w:eastAsia="ru-RU"/>
              </w:rPr>
            </w:pPr>
          </w:p>
        </w:tc>
      </w:tr>
      <w:tr w:rsidR="00142D61" w:rsidTr="00142D61">
        <w:trPr>
          <w:trHeight w:val="843"/>
        </w:trPr>
        <w:tc>
          <w:tcPr>
            <w:tcW w:w="63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63"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ind w:firstLine="254"/>
              <w:rPr>
                <w:rFonts w:ascii="Times New Roman" w:eastAsia="Times New Roman" w:hAnsi="Times New Roman"/>
                <w:sz w:val="16"/>
                <w:szCs w:val="16"/>
                <w:lang w:eastAsia="ru-RU"/>
              </w:rPr>
            </w:pPr>
            <w:r>
              <w:rPr>
                <w:rFonts w:ascii="Times New Roman" w:eastAsia="Times New Roman" w:hAnsi="Times New Roman"/>
                <w:sz w:val="16"/>
                <w:szCs w:val="16"/>
                <w:lang w:eastAsia="ru-RU"/>
              </w:rPr>
              <w:t>- граждане Российской Федерации;</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юридические лица;</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иностранные граждане, лица без гражданства, заинтересованные </w:t>
            </w:r>
            <w:r>
              <w:rPr>
                <w:rFonts w:ascii="Times New Roman" w:eastAsia="Times New Roman" w:hAnsi="Times New Roman"/>
                <w:sz w:val="16"/>
                <w:szCs w:val="16"/>
                <w:lang w:eastAsia="ru-RU"/>
              </w:rPr>
              <w:br/>
              <w:t>в предоставлении государственной услуги</w:t>
            </w:r>
          </w:p>
        </w:tc>
        <w:tc>
          <w:tcPr>
            <w:tcW w:w="1952"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Копия документа, удостоверяющего права (полномочия) представителя заявителя, если с заявлением обращается представитель заявителя (заявителей).</w:t>
            </w:r>
          </w:p>
        </w:tc>
        <w:tc>
          <w:tcPr>
            <w:tcW w:w="206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Копии документов, заверенные надлежащим образом</w:t>
            </w:r>
          </w:p>
        </w:tc>
        <w:tc>
          <w:tcPr>
            <w:tcW w:w="188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2377" w:type="dxa"/>
            <w:tcBorders>
              <w:top w:val="single" w:sz="4" w:space="0" w:color="auto"/>
              <w:left w:val="single" w:sz="4" w:space="0" w:color="auto"/>
              <w:bottom w:val="single" w:sz="4" w:space="0" w:color="auto"/>
              <w:right w:val="single" w:sz="4" w:space="0" w:color="auto"/>
            </w:tcBorders>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 имени заявителя могут действовать любые заинтересованные лица в соответствии с законодательством РФ (представитель заявителя)</w:t>
            </w:r>
          </w:p>
          <w:p w:rsidR="00142D61" w:rsidRDefault="00142D61">
            <w:pPr>
              <w:spacing w:after="0" w:line="240" w:lineRule="auto"/>
              <w:rPr>
                <w:rFonts w:ascii="Times New Roman" w:eastAsia="Times New Roman" w:hAnsi="Times New Roman"/>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Доверенность </w:t>
            </w:r>
          </w:p>
        </w:tc>
        <w:tc>
          <w:tcPr>
            <w:tcW w:w="226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color w:val="FF0000"/>
                <w:sz w:val="16"/>
                <w:szCs w:val="16"/>
                <w:lang w:eastAsia="ru-RU"/>
              </w:rPr>
            </w:pPr>
            <w:r>
              <w:rPr>
                <w:rFonts w:ascii="Times New Roman" w:eastAsia="Times New Roman" w:hAnsi="Times New Roman"/>
                <w:sz w:val="16"/>
                <w:szCs w:val="16"/>
                <w:lang w:eastAsia="ru-RU"/>
              </w:rPr>
              <w:t>простая письменная или нотариально заверенная доверенность</w:t>
            </w:r>
          </w:p>
        </w:tc>
      </w:tr>
    </w:tbl>
    <w:p w:rsidR="00142D61" w:rsidRDefault="00142D61" w:rsidP="00142D61">
      <w:pPr>
        <w:spacing w:after="0" w:line="240" w:lineRule="auto"/>
        <w:ind w:right="-82"/>
        <w:jc w:val="center"/>
        <w:rPr>
          <w:rFonts w:ascii="Times New Roman" w:hAnsi="Times New Roman"/>
          <w:b/>
          <w:sz w:val="24"/>
          <w:szCs w:val="24"/>
        </w:rPr>
      </w:pPr>
    </w:p>
    <w:p w:rsidR="00142D61" w:rsidRDefault="00142D61" w:rsidP="00142D61">
      <w:pPr>
        <w:spacing w:after="0" w:line="240" w:lineRule="auto"/>
        <w:ind w:right="-82"/>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IV</w:t>
      </w:r>
      <w:r>
        <w:rPr>
          <w:rFonts w:ascii="Times New Roman" w:hAnsi="Times New Roman"/>
          <w:b/>
          <w:sz w:val="24"/>
          <w:szCs w:val="24"/>
        </w:rPr>
        <w:t xml:space="preserve">. Документы, предоставляемые заявителем для получения </w:t>
      </w:r>
      <w:r w:rsidR="00217FA1">
        <w:rPr>
          <w:rFonts w:ascii="Times New Roman" w:hAnsi="Times New Roman"/>
          <w:b/>
          <w:sz w:val="24"/>
          <w:szCs w:val="24"/>
        </w:rPr>
        <w:t xml:space="preserve"> услуги</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9"/>
        <w:gridCol w:w="1841"/>
        <w:gridCol w:w="1276"/>
        <w:gridCol w:w="995"/>
        <w:gridCol w:w="4743"/>
        <w:gridCol w:w="1418"/>
        <w:gridCol w:w="1417"/>
      </w:tblGrid>
      <w:tr w:rsidR="00142D61" w:rsidTr="00217FA1">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w:t>
            </w:r>
            <w:proofErr w:type="gramStart"/>
            <w:r>
              <w:rPr>
                <w:rFonts w:ascii="Times New Roman" w:eastAsia="Times New Roman" w:hAnsi="Times New Roman"/>
                <w:b/>
                <w:sz w:val="16"/>
                <w:szCs w:val="16"/>
                <w:lang w:eastAsia="ru-RU"/>
              </w:rPr>
              <w:t>п</w:t>
            </w:r>
            <w:proofErr w:type="gramEnd"/>
            <w:r>
              <w:rPr>
                <w:rFonts w:ascii="Times New Roman" w:eastAsia="Times New Roman" w:hAnsi="Times New Roman"/>
                <w:b/>
                <w:sz w:val="16"/>
                <w:szCs w:val="16"/>
                <w:lang w:eastAsia="ru-RU"/>
              </w:rPr>
              <w:t>/п</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Категория документа</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Наименование документов, которые представляет заявитель для получения </w:t>
            </w:r>
            <w:r w:rsidR="00217FA1">
              <w:rPr>
                <w:rFonts w:ascii="Times New Roman" w:eastAsia="Times New Roman" w:hAnsi="Times New Roman"/>
                <w:b/>
                <w:sz w:val="16"/>
                <w:szCs w:val="16"/>
                <w:lang w:eastAsia="ru-RU"/>
              </w:rPr>
              <w:t>услуги</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Количество необходимых экземпляров документа с указанием подлинник</w:t>
            </w:r>
          </w:p>
          <w:p w:rsidR="00142D61" w:rsidRDefault="00142D61">
            <w:pPr>
              <w:spacing w:after="0" w:line="240" w:lineRule="auto"/>
              <w:jc w:val="center"/>
              <w:rPr>
                <w:rFonts w:ascii="Times New Roman" w:eastAsia="Times New Roman" w:hAnsi="Times New Roman"/>
                <w:b/>
                <w:sz w:val="14"/>
                <w:szCs w:val="14"/>
                <w:lang w:eastAsia="ru-RU"/>
              </w:rPr>
            </w:pPr>
            <w:r>
              <w:rPr>
                <w:rFonts w:ascii="Times New Roman" w:eastAsia="Times New Roman" w:hAnsi="Times New Roman"/>
                <w:b/>
                <w:sz w:val="16"/>
                <w:szCs w:val="16"/>
                <w:lang w:eastAsia="ru-RU"/>
              </w:rPr>
              <w:t>/копия</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Документ, предоставляемый по условию</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Установленные требования к документу</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Форма (шаблон) документа</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Образец документа/заполнения документа</w:t>
            </w:r>
          </w:p>
        </w:tc>
      </w:tr>
      <w:tr w:rsidR="00142D61" w:rsidTr="00217FA1">
        <w:trPr>
          <w:trHeight w:val="300"/>
        </w:trPr>
        <w:tc>
          <w:tcPr>
            <w:tcW w:w="566"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995"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4743"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r>
      <w:tr w:rsidR="00142D61" w:rsidTr="00217FA1">
        <w:trPr>
          <w:trHeight w:val="670"/>
        </w:trPr>
        <w:tc>
          <w:tcPr>
            <w:tcW w:w="15375" w:type="dxa"/>
            <w:gridSpan w:val="8"/>
            <w:tcBorders>
              <w:top w:val="single" w:sz="4" w:space="0" w:color="auto"/>
              <w:left w:val="single" w:sz="4" w:space="0" w:color="auto"/>
              <w:bottom w:val="single" w:sz="4" w:space="0" w:color="auto"/>
              <w:right w:val="single" w:sz="4" w:space="0" w:color="auto"/>
            </w:tcBorders>
            <w:vAlign w:val="center"/>
          </w:tcPr>
          <w:p w:rsidR="00142D61" w:rsidRDefault="00142D6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center"/>
              <w:rPr>
                <w:rFonts w:ascii="Times New Roman" w:eastAsia="Times New Roman" w:hAnsi="Times New Roman"/>
                <w:b/>
                <w:sz w:val="16"/>
                <w:szCs w:val="16"/>
                <w:lang w:eastAsia="ru-RU"/>
              </w:rPr>
            </w:pPr>
          </w:p>
        </w:tc>
      </w:tr>
      <w:tr w:rsidR="00142D61" w:rsidTr="00217FA1">
        <w:trPr>
          <w:trHeight w:val="241"/>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Заявление </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Заявление о предварительном согласовании предоставления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 заявление формируется в дело</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пунктом 1 статьи 39.15 Земельного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1</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Приложение № 2</w:t>
            </w:r>
          </w:p>
        </w:tc>
      </w:tr>
      <w:tr w:rsidR="00142D61" w:rsidTr="00217FA1">
        <w:trPr>
          <w:trHeight w:val="499"/>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полномочия представителя заявителя</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Доверенность</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1/1 </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сверка копии с оригиналом и возврат заявителю подлинника</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Гражданского кодекса Российской Федерации (часть первая) от 30 ноября 1994 года № 51-ФЗ</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42D61" w:rsidTr="00217FA1">
        <w:trPr>
          <w:trHeight w:val="499"/>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наличие согласия доверителя или его законного представителя на обработку персональных данных</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 подтверждающий наличие согласия доверителя или его законного представителя на обработку персональных данных</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1/1 </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сверка копии с оригиналом и возврат заявителю подлинника</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Федеральный закон от 27 июля 2006 года № 152-ФЗ "О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42D61" w:rsidTr="00217FA1">
        <w:trPr>
          <w:trHeight w:val="499"/>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Заверенный перевод на русский язык документов о государственной регистрации юридического лица</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Заверенный перевод на 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r>
              <w:rPr>
                <w:rFonts w:ascii="Times New Roman" w:eastAsia="Times New Roman" w:hAnsi="Times New Roman"/>
                <w:sz w:val="16"/>
                <w:szCs w:val="16"/>
                <w:lang w:eastAsia="ru-RU"/>
              </w:rPr>
              <w:t>1/1                сверка копии с оригиналом и возврат заявителю подлинника</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 соответствии с требованиями основ законодательства Российской Федерации о нотариате от 11 февраля 1993 года № 4462-1</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42D61" w:rsidTr="00217FA1">
        <w:trPr>
          <w:trHeight w:val="499"/>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ind w:right="-107"/>
              <w:rPr>
                <w:rFonts w:ascii="Times New Roman" w:eastAsia="Times New Roman" w:hAnsi="Times New Roman"/>
                <w:sz w:val="16"/>
                <w:szCs w:val="16"/>
                <w:lang w:eastAsia="ru-RU"/>
              </w:rPr>
            </w:pPr>
            <w:r>
              <w:rPr>
                <w:rFonts w:ascii="Times New Roman" w:eastAsia="Times New Roman" w:hAnsi="Times New Roman"/>
                <w:sz w:val="16"/>
                <w:szCs w:val="16"/>
                <w:lang w:eastAsia="ru-RU"/>
              </w:rPr>
              <w:t>Схема расположения земельного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ind w:right="-107"/>
              <w:rPr>
                <w:rFonts w:ascii="Times New Roman" w:eastAsia="Times New Roman" w:hAnsi="Times New Roman"/>
                <w:sz w:val="16"/>
                <w:szCs w:val="16"/>
                <w:lang w:eastAsia="ru-RU"/>
              </w:rPr>
            </w:pPr>
            <w:r>
              <w:rPr>
                <w:rFonts w:ascii="Times New Roman" w:eastAsia="Times New Roman" w:hAnsi="Times New Roman"/>
                <w:sz w:val="16"/>
                <w:szCs w:val="16"/>
                <w:lang w:eastAsia="ru-RU"/>
              </w:rPr>
              <w:t>схема расположения земельного</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r>
              <w:rPr>
                <w:rFonts w:ascii="Times New Roman" w:eastAsia="Times New Roman" w:hAnsi="Times New Roman"/>
                <w:sz w:val="16"/>
                <w:szCs w:val="16"/>
                <w:lang w:eastAsia="ru-RU"/>
              </w:rPr>
              <w:t xml:space="preserve">1/1                сверка копии с оригиналом и возврат заявителю подлинника          </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w:t>
            </w:r>
            <w:proofErr w:type="gramEnd"/>
            <w:r>
              <w:rPr>
                <w:rFonts w:ascii="Times New Roman" w:eastAsia="Times New Roman" w:hAnsi="Times New Roman"/>
                <w:sz w:val="16"/>
                <w:szCs w:val="16"/>
                <w:lang w:eastAsia="ru-RU"/>
              </w:rPr>
              <w:t xml:space="preserve"> которой осуществляется в форме документа на бумажном носителе" </w:t>
            </w:r>
            <w:proofErr w:type="gramStart"/>
            <w:r>
              <w:rPr>
                <w:rFonts w:ascii="Times New Roman" w:eastAsia="Times New Roman" w:hAnsi="Times New Roman"/>
                <w:sz w:val="16"/>
                <w:szCs w:val="16"/>
                <w:lang w:eastAsia="ru-RU"/>
              </w:rPr>
              <w:t>утвержденными</w:t>
            </w:r>
            <w:proofErr w:type="gramEnd"/>
            <w:r>
              <w:rPr>
                <w:rFonts w:ascii="Times New Roman" w:eastAsia="Times New Roman" w:hAnsi="Times New Roman"/>
                <w:sz w:val="16"/>
                <w:szCs w:val="16"/>
                <w:lang w:eastAsia="ru-RU"/>
              </w:rPr>
              <w:t xml:space="preserve"> Министерством экономического развития </w:t>
            </w:r>
            <w:r>
              <w:rPr>
                <w:rFonts w:ascii="Times New Roman" w:eastAsia="Times New Roman" w:hAnsi="Times New Roman"/>
                <w:sz w:val="16"/>
                <w:szCs w:val="16"/>
                <w:lang w:eastAsia="ru-RU"/>
              </w:rPr>
              <w:lastRenderedPageBreak/>
              <w:t>Российской Федерации от 27.11.2014 № 762</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r w:rsidR="00142D61" w:rsidTr="00217FA1">
        <w:trPr>
          <w:trHeight w:val="499"/>
        </w:trPr>
        <w:tc>
          <w:tcPr>
            <w:tcW w:w="56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142D61" w:rsidRDefault="00142D61">
            <w:pPr>
              <w:ind w:right="-107"/>
              <w:rPr>
                <w:rFonts w:ascii="Times New Roman" w:eastAsia="Times New Roman" w:hAnsi="Times New Roman"/>
                <w:sz w:val="16"/>
                <w:szCs w:val="16"/>
                <w:lang w:eastAsia="ru-RU"/>
              </w:rPr>
            </w:pPr>
            <w:r>
              <w:rPr>
                <w:rFonts w:ascii="Times New Roman" w:hAnsi="Times New Roman"/>
                <w:sz w:val="16"/>
                <w:szCs w:val="1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tc>
        <w:tc>
          <w:tcPr>
            <w:tcW w:w="1841" w:type="dxa"/>
            <w:tcBorders>
              <w:top w:val="single" w:sz="4" w:space="0" w:color="auto"/>
              <w:left w:val="single" w:sz="4" w:space="0" w:color="auto"/>
              <w:bottom w:val="single" w:sz="4" w:space="0" w:color="auto"/>
              <w:right w:val="single" w:sz="4" w:space="0" w:color="auto"/>
            </w:tcBorders>
            <w:hideMark/>
          </w:tcPr>
          <w:p w:rsidR="00142D61" w:rsidRDefault="00142D61">
            <w:pPr>
              <w:ind w:right="-107"/>
              <w:rPr>
                <w:rFonts w:ascii="Times New Roman" w:eastAsia="Times New Roman" w:hAnsi="Times New Roman"/>
                <w:sz w:val="16"/>
                <w:szCs w:val="16"/>
                <w:lang w:eastAsia="ru-RU"/>
              </w:rPr>
            </w:pPr>
            <w:r>
              <w:rPr>
                <w:rFonts w:ascii="Times New Roman" w:eastAsia="Times New Roman" w:hAnsi="Times New Roman"/>
                <w:sz w:val="16"/>
                <w:szCs w:val="16"/>
                <w:lang w:eastAsia="ru-RU"/>
              </w:rPr>
              <w:t>Списки членов некоммерческой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1/0 формируется в дело</w:t>
            </w:r>
          </w:p>
        </w:tc>
        <w:tc>
          <w:tcPr>
            <w:tcW w:w="99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4743" w:type="dxa"/>
            <w:tcBorders>
              <w:top w:val="single" w:sz="4" w:space="0" w:color="auto"/>
              <w:left w:val="single" w:sz="4" w:space="0" w:color="auto"/>
              <w:bottom w:val="single" w:sz="4" w:space="0" w:color="auto"/>
              <w:right w:val="single" w:sz="4" w:space="0" w:color="auto"/>
            </w:tcBorders>
            <w:hideMark/>
          </w:tcPr>
          <w:p w:rsidR="00142D61" w:rsidRDefault="00142D61">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Нет</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ind w:right="-881"/>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r>
    </w:tbl>
    <w:p w:rsidR="00142D61" w:rsidRDefault="00142D61" w:rsidP="00142D61">
      <w:pPr>
        <w:spacing w:after="0" w:line="240" w:lineRule="auto"/>
        <w:ind w:right="-82"/>
        <w:jc w:val="center"/>
        <w:rPr>
          <w:rFonts w:ascii="Times New Roman" w:hAnsi="Times New Roman"/>
          <w:b/>
          <w:sz w:val="24"/>
          <w:szCs w:val="24"/>
        </w:rPr>
      </w:pPr>
    </w:p>
    <w:p w:rsidR="00142D61" w:rsidRDefault="00142D61" w:rsidP="00142D61">
      <w:pPr>
        <w:spacing w:after="0" w:line="240" w:lineRule="auto"/>
        <w:ind w:right="-82"/>
        <w:jc w:val="center"/>
        <w:rPr>
          <w:rFonts w:ascii="Times New Roman" w:hAnsi="Times New Roman"/>
          <w:b/>
          <w:sz w:val="24"/>
          <w:szCs w:val="24"/>
        </w:rPr>
      </w:pPr>
    </w:p>
    <w:p w:rsidR="00142D61" w:rsidRDefault="00142D61" w:rsidP="00142D61">
      <w:pPr>
        <w:spacing w:after="0" w:line="240" w:lineRule="auto"/>
        <w:ind w:right="-82"/>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Документы и сведения, получаемые посредством межведомственного информационного взаимодействия</w:t>
      </w:r>
    </w:p>
    <w:tbl>
      <w:tblPr>
        <w:tblW w:w="15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2065"/>
        <w:gridCol w:w="2009"/>
        <w:gridCol w:w="1683"/>
        <w:gridCol w:w="2037"/>
        <w:gridCol w:w="1372"/>
        <w:gridCol w:w="2081"/>
        <w:gridCol w:w="1937"/>
        <w:gridCol w:w="1786"/>
      </w:tblGrid>
      <w:tr w:rsidR="00142D61" w:rsidTr="00142D61">
        <w:trPr>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ind w:right="-1418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актуальной технологической карты межведомственного взаимодействия</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запрашиваемого документа (сведения)</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Перечень и состав сведений, запрашиваемых в рамках межведомственного информационного взаимодействия </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(организации), направляющего (ей) межведомственный запрос</w:t>
            </w:r>
          </w:p>
        </w:tc>
        <w:tc>
          <w:tcPr>
            <w:tcW w:w="20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(организации), в адрес которого (</w:t>
            </w:r>
            <w:proofErr w:type="gramStart"/>
            <w:r>
              <w:rPr>
                <w:rFonts w:ascii="Times New Roman" w:eastAsia="Times New Roman" w:hAnsi="Times New Roman"/>
                <w:sz w:val="16"/>
                <w:szCs w:val="16"/>
                <w:lang w:eastAsia="ru-RU"/>
              </w:rPr>
              <w:t>ой</w:t>
            </w:r>
            <w:proofErr w:type="gramEnd"/>
            <w:r>
              <w:rPr>
                <w:rFonts w:ascii="Times New Roman" w:eastAsia="Times New Roman" w:hAnsi="Times New Roman"/>
                <w:sz w:val="16"/>
                <w:szCs w:val="16"/>
                <w:lang w:eastAsia="ru-RU"/>
              </w:rPr>
              <w:t>) направляется межведомственный запрос</w:t>
            </w: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 электронного сервиса</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осуществления межведомственного информационного взаимодействия</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(шаблон) межведомственного запроса</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Образец заполнения формы межведомственного запроса</w:t>
            </w:r>
          </w:p>
        </w:tc>
      </w:tr>
      <w:tr w:rsidR="00142D61" w:rsidTr="00142D61">
        <w:trPr>
          <w:trHeight w:val="180"/>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20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r>
      <w:tr w:rsidR="00142D61" w:rsidTr="00142D61">
        <w:trPr>
          <w:trHeight w:val="315"/>
          <w:jc w:val="center"/>
        </w:trPr>
        <w:tc>
          <w:tcPr>
            <w:tcW w:w="15494" w:type="dxa"/>
            <w:gridSpan w:val="9"/>
            <w:tcBorders>
              <w:top w:val="single" w:sz="4" w:space="0" w:color="auto"/>
              <w:left w:val="single" w:sz="4" w:space="0" w:color="auto"/>
              <w:bottom w:val="single" w:sz="4" w:space="0" w:color="auto"/>
              <w:right w:val="single" w:sz="4" w:space="0" w:color="auto"/>
            </w:tcBorders>
          </w:tcPr>
          <w:p w:rsidR="00142D61" w:rsidRDefault="00142D6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center"/>
              <w:rPr>
                <w:rFonts w:ascii="Times New Roman" w:eastAsia="Times New Roman" w:hAnsi="Times New Roman"/>
                <w:sz w:val="16"/>
                <w:szCs w:val="16"/>
                <w:lang w:eastAsia="ru-RU"/>
              </w:rPr>
            </w:pPr>
          </w:p>
        </w:tc>
      </w:tr>
      <w:tr w:rsidR="00142D61" w:rsidTr="00142D61">
        <w:trPr>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Кадастровый паспорт земельного участка</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r>
      <w:tr w:rsidR="00142D61" w:rsidTr="00142D61">
        <w:trPr>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Выписка из Единого государственного реестра прав на недвижимое имущество и сделок с ними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r>
      <w:tr w:rsidR="00142D61" w:rsidTr="00142D61">
        <w:trPr>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Pr>
                <w:rFonts w:ascii="Times New Roman" w:eastAsia="Times New Roman" w:hAnsi="Times New Roman"/>
                <w:sz w:val="16"/>
                <w:szCs w:val="16"/>
                <w:lang w:eastAsia="ru-RU"/>
              </w:rPr>
              <w:t>находящиеся</w:t>
            </w:r>
            <w:proofErr w:type="gramEnd"/>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br/>
              <w:t>на приобретаемом земельном участке</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Кадастровый номер;            2. Адрес;                                 3. Площадь;                            4. Наименование объекта;       5. Сведения о собственнике</w:t>
            </w:r>
            <w:r>
              <w:rPr>
                <w:rFonts w:ascii="Times New Roman" w:eastAsia="Times New Roman" w:hAnsi="Times New Roman"/>
                <w:sz w:val="16"/>
                <w:szCs w:val="16"/>
                <w:lang w:val="en-US" w:eastAsia="ru-RU"/>
              </w:rPr>
              <w:t>;</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 Иные сведения.</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КУМИ</w:t>
            </w:r>
          </w:p>
        </w:tc>
        <w:tc>
          <w:tcPr>
            <w:tcW w:w="2037" w:type="dxa"/>
            <w:tcBorders>
              <w:top w:val="single" w:sz="4" w:space="0" w:color="auto"/>
              <w:left w:val="single" w:sz="4" w:space="0" w:color="auto"/>
              <w:bottom w:val="single" w:sz="4" w:space="0" w:color="auto"/>
              <w:right w:val="single" w:sz="4" w:space="0" w:color="auto"/>
            </w:tcBorders>
            <w:hideMark/>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Управления Федеральной службы государственной регистрации, кадастра и картографии по Свердловской области</w:t>
            </w: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SID0003564</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r>
      <w:tr w:rsidR="00142D61" w:rsidTr="00142D61">
        <w:trPr>
          <w:jc w:val="center"/>
        </w:trPr>
        <w:tc>
          <w:tcPr>
            <w:tcW w:w="52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206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Выписка из Единого государственного реестра юридических лиц (в случае, если заявитель </w:t>
            </w:r>
            <w:r>
              <w:rPr>
                <w:rFonts w:ascii="Times New Roman" w:eastAsia="Times New Roman" w:hAnsi="Times New Roman"/>
                <w:sz w:val="16"/>
                <w:szCs w:val="16"/>
                <w:lang w:eastAsia="ru-RU"/>
              </w:rPr>
              <w:lastRenderedPageBreak/>
              <w:t>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0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 ИНН;</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ОГРН;</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Юридический адрес;</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4. Сведения о </w:t>
            </w:r>
            <w:r>
              <w:rPr>
                <w:rFonts w:ascii="Times New Roman" w:eastAsia="Times New Roman" w:hAnsi="Times New Roman"/>
                <w:sz w:val="16"/>
                <w:szCs w:val="16"/>
                <w:lang w:eastAsia="ru-RU"/>
              </w:rPr>
              <w:lastRenderedPageBreak/>
              <w:t>правоспособности;</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Иные сведения.</w:t>
            </w:r>
          </w:p>
        </w:tc>
        <w:tc>
          <w:tcPr>
            <w:tcW w:w="1683" w:type="dxa"/>
            <w:tcBorders>
              <w:top w:val="single" w:sz="4" w:space="0" w:color="auto"/>
              <w:left w:val="single" w:sz="4" w:space="0" w:color="auto"/>
              <w:bottom w:val="single" w:sz="4" w:space="0" w:color="auto"/>
              <w:right w:val="single" w:sz="4" w:space="0" w:color="auto"/>
            </w:tcBorders>
            <w:hideMark/>
          </w:tcPr>
          <w:p w:rsidR="00142D61" w:rsidRDefault="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КУМИ</w:t>
            </w:r>
          </w:p>
        </w:tc>
        <w:tc>
          <w:tcPr>
            <w:tcW w:w="2037" w:type="dxa"/>
            <w:tcBorders>
              <w:top w:val="single" w:sz="4" w:space="0" w:color="auto"/>
              <w:left w:val="single" w:sz="4" w:space="0" w:color="auto"/>
              <w:bottom w:val="single" w:sz="4" w:space="0" w:color="auto"/>
              <w:right w:val="single" w:sz="4" w:space="0" w:color="auto"/>
            </w:tcBorders>
          </w:tcPr>
          <w:p w:rsidR="00142D61" w:rsidRDefault="00142D61">
            <w:pPr>
              <w:autoSpaceDE w:val="0"/>
              <w:autoSpaceDN w:val="0"/>
              <w:adjustRightInd w:val="0"/>
              <w:spacing w:after="0" w:line="240" w:lineRule="auto"/>
              <w:rPr>
                <w:rFonts w:ascii="Times New Roman" w:hAnsi="Times New Roman"/>
                <w:sz w:val="16"/>
                <w:szCs w:val="16"/>
              </w:rPr>
            </w:pPr>
            <w:r>
              <w:rPr>
                <w:rFonts w:ascii="Times New Roman" w:eastAsia="Times New Roman" w:hAnsi="Times New Roman"/>
                <w:sz w:val="16"/>
                <w:szCs w:val="16"/>
                <w:lang w:eastAsia="ru-RU"/>
              </w:rPr>
              <w:t xml:space="preserve">Управление Федеральной налоговой службы по </w:t>
            </w:r>
            <w:r>
              <w:rPr>
                <w:rFonts w:ascii="Times New Roman" w:hAnsi="Times New Roman"/>
                <w:sz w:val="16"/>
                <w:szCs w:val="16"/>
              </w:rPr>
              <w:t>Свердловской области</w:t>
            </w:r>
          </w:p>
          <w:p w:rsidR="00142D61" w:rsidRDefault="00142D61">
            <w:pPr>
              <w:spacing w:after="0" w:line="240" w:lineRule="auto"/>
              <w:rPr>
                <w:rFonts w:ascii="Times New Roman" w:eastAsia="Times New Roman" w:hAnsi="Times New Roman"/>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SID0003525</w:t>
            </w:r>
          </w:p>
        </w:tc>
        <w:tc>
          <w:tcPr>
            <w:tcW w:w="208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5 рабочих дней</w:t>
            </w:r>
          </w:p>
        </w:tc>
        <w:tc>
          <w:tcPr>
            <w:tcW w:w="193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c>
          <w:tcPr>
            <w:tcW w:w="178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Заполняется в оболочке СМЭВ</w:t>
            </w:r>
          </w:p>
        </w:tc>
      </w:tr>
    </w:tbl>
    <w:p w:rsidR="00142D61" w:rsidRDefault="00142D61" w:rsidP="00142D61">
      <w:pPr>
        <w:spacing w:after="0" w:line="240" w:lineRule="auto"/>
        <w:jc w:val="center"/>
        <w:rPr>
          <w:rFonts w:ascii="Times New Roman" w:hAnsi="Times New Roman"/>
          <w:b/>
          <w:sz w:val="24"/>
          <w:szCs w:val="24"/>
        </w:rPr>
      </w:pPr>
    </w:p>
    <w:p w:rsidR="00142D61" w:rsidRDefault="00142D61" w:rsidP="00142D61">
      <w:pPr>
        <w:spacing w:after="0" w:line="240" w:lineRule="auto"/>
        <w:jc w:val="center"/>
        <w:rPr>
          <w:rFonts w:ascii="Times New Roman" w:hAnsi="Times New Roman"/>
          <w:b/>
          <w:sz w:val="24"/>
          <w:szCs w:val="24"/>
        </w:rPr>
      </w:pPr>
    </w:p>
    <w:p w:rsidR="00142D61" w:rsidRDefault="00142D61" w:rsidP="00142D61">
      <w:pPr>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xml:space="preserve">. Результат </w:t>
      </w:r>
      <w:r w:rsidR="00217FA1">
        <w:rPr>
          <w:rFonts w:ascii="Times New Roman" w:hAnsi="Times New Roman"/>
          <w:b/>
          <w:sz w:val="24"/>
          <w:szCs w:val="24"/>
        </w:rPr>
        <w:t xml:space="preserve">  услуги</w:t>
      </w:r>
    </w:p>
    <w:p w:rsidR="00142D61" w:rsidRDefault="00142D61" w:rsidP="00142D61">
      <w:pPr>
        <w:spacing w:after="0" w:line="240" w:lineRule="auto"/>
        <w:jc w:val="center"/>
        <w:rPr>
          <w:rFonts w:ascii="Times New Roman" w:hAnsi="Times New Roman"/>
          <w:b/>
          <w:sz w:val="24"/>
          <w:szCs w:val="24"/>
        </w:rPr>
      </w:pPr>
    </w:p>
    <w:tbl>
      <w:tblPr>
        <w:tblW w:w="155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1718"/>
        <w:gridCol w:w="4004"/>
        <w:gridCol w:w="1844"/>
        <w:gridCol w:w="1385"/>
        <w:gridCol w:w="1418"/>
        <w:gridCol w:w="2411"/>
        <w:gridCol w:w="1135"/>
        <w:gridCol w:w="1202"/>
      </w:tblGrid>
      <w:tr w:rsidR="00142D61" w:rsidTr="00142D61">
        <w:tc>
          <w:tcPr>
            <w:tcW w:w="409"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w:t>
            </w:r>
          </w:p>
        </w:tc>
        <w:tc>
          <w:tcPr>
            <w:tcW w:w="1718"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Документ/ документы, являющиеся результатом </w:t>
            </w:r>
            <w:r w:rsidR="00217FA1">
              <w:rPr>
                <w:rFonts w:ascii="Times New Roman" w:eastAsia="Times New Roman" w:hAnsi="Times New Roman"/>
                <w:b/>
                <w:sz w:val="16"/>
                <w:szCs w:val="16"/>
                <w:lang w:eastAsia="ru-RU"/>
              </w:rPr>
              <w:t>услуги</w:t>
            </w:r>
          </w:p>
        </w:tc>
        <w:tc>
          <w:tcPr>
            <w:tcW w:w="4002"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Требования к документу/документам, являющимся результатом </w:t>
            </w:r>
            <w:r w:rsidR="00217FA1">
              <w:rPr>
                <w:rFonts w:ascii="Times New Roman" w:eastAsia="Times New Roman" w:hAnsi="Times New Roman"/>
                <w:b/>
                <w:sz w:val="16"/>
                <w:szCs w:val="16"/>
                <w:lang w:eastAsia="ru-RU"/>
              </w:rPr>
              <w:t xml:space="preserve"> 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Характеристика результата (</w:t>
            </w:r>
            <w:proofErr w:type="gramStart"/>
            <w:r>
              <w:rPr>
                <w:rFonts w:ascii="Times New Roman" w:eastAsia="Times New Roman" w:hAnsi="Times New Roman"/>
                <w:b/>
                <w:sz w:val="16"/>
                <w:szCs w:val="16"/>
                <w:lang w:eastAsia="ru-RU"/>
              </w:rPr>
              <w:t>положительный</w:t>
            </w:r>
            <w:proofErr w:type="gramEnd"/>
            <w:r>
              <w:rPr>
                <w:rFonts w:ascii="Times New Roman" w:eastAsia="Times New Roman" w:hAnsi="Times New Roman"/>
                <w:b/>
                <w:sz w:val="16"/>
                <w:szCs w:val="16"/>
                <w:lang w:eastAsia="ru-RU"/>
              </w:rPr>
              <w:t>/отрицательный)</w:t>
            </w:r>
          </w:p>
        </w:tc>
        <w:tc>
          <w:tcPr>
            <w:tcW w:w="1384"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Форма документа/ документов, являющихся результатом </w:t>
            </w:r>
            <w:r w:rsidR="00217FA1">
              <w:rPr>
                <w:rFonts w:ascii="Times New Roman" w:eastAsia="Times New Roman" w:hAnsi="Times New Roman"/>
                <w:b/>
                <w:sz w:val="16"/>
                <w:szCs w:val="16"/>
                <w:lang w:eastAsia="ru-RU"/>
              </w:rPr>
              <w:t>услуги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Образец документа/ документов, являющихся результатом </w:t>
            </w:r>
            <w:r w:rsidR="00217FA1">
              <w:rPr>
                <w:rFonts w:ascii="Times New Roman" w:eastAsia="Times New Roman" w:hAnsi="Times New Roman"/>
                <w:b/>
                <w:sz w:val="16"/>
                <w:szCs w:val="16"/>
                <w:lang w:eastAsia="ru-RU"/>
              </w:rPr>
              <w:t>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Способ получения результата</w:t>
            </w:r>
          </w:p>
        </w:tc>
        <w:tc>
          <w:tcPr>
            <w:tcW w:w="2335" w:type="dxa"/>
            <w:gridSpan w:val="2"/>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хранения невостребованных заявителем результатов</w:t>
            </w:r>
          </w:p>
        </w:tc>
      </w:tr>
      <w:tr w:rsidR="00142D61" w:rsidTr="00142D61">
        <w:tc>
          <w:tcPr>
            <w:tcW w:w="15518"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b/>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в органе</w:t>
            </w:r>
          </w:p>
        </w:tc>
        <w:tc>
          <w:tcPr>
            <w:tcW w:w="12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в МФЦ</w:t>
            </w:r>
          </w:p>
        </w:tc>
      </w:tr>
      <w:tr w:rsidR="00142D61" w:rsidTr="00142D61">
        <w:trPr>
          <w:trHeight w:val="240"/>
        </w:trPr>
        <w:tc>
          <w:tcPr>
            <w:tcW w:w="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400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138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c>
          <w:tcPr>
            <w:tcW w:w="12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9</w:t>
            </w:r>
          </w:p>
        </w:tc>
      </w:tr>
      <w:tr w:rsidR="00142D61" w:rsidTr="00142D61">
        <w:trPr>
          <w:trHeight w:val="255"/>
        </w:trPr>
        <w:tc>
          <w:tcPr>
            <w:tcW w:w="15518" w:type="dxa"/>
            <w:gridSpan w:val="9"/>
            <w:tcBorders>
              <w:top w:val="single" w:sz="4" w:space="0" w:color="auto"/>
              <w:left w:val="single" w:sz="4" w:space="0" w:color="auto"/>
              <w:bottom w:val="single" w:sz="4" w:space="0" w:color="auto"/>
              <w:right w:val="single" w:sz="4" w:space="0" w:color="auto"/>
            </w:tcBorders>
            <w:vAlign w:val="center"/>
          </w:tcPr>
          <w:p w:rsidR="00142D61" w:rsidRDefault="00142D6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center"/>
              <w:rPr>
                <w:rFonts w:ascii="Times New Roman" w:eastAsia="Times New Roman" w:hAnsi="Times New Roman"/>
                <w:b/>
                <w:sz w:val="16"/>
                <w:szCs w:val="16"/>
                <w:lang w:eastAsia="ru-RU"/>
              </w:rPr>
            </w:pPr>
          </w:p>
        </w:tc>
      </w:tr>
      <w:tr w:rsidR="00142D61" w:rsidTr="00142D61">
        <w:trPr>
          <w:trHeight w:val="510"/>
        </w:trPr>
        <w:tc>
          <w:tcPr>
            <w:tcW w:w="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718"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Постановление </w:t>
            </w:r>
            <w:r w:rsidR="00EA0E36">
              <w:rPr>
                <w:rFonts w:ascii="Times New Roman" w:eastAsia="Times New Roman" w:hAnsi="Times New Roman"/>
                <w:sz w:val="16"/>
                <w:szCs w:val="16"/>
                <w:lang w:eastAsia="ru-RU"/>
              </w:rPr>
              <w:t xml:space="preserve"> А</w:t>
            </w:r>
            <w:r w:rsidR="00217FA1">
              <w:rPr>
                <w:rFonts w:ascii="Times New Roman" w:eastAsia="Times New Roman" w:hAnsi="Times New Roman"/>
                <w:sz w:val="16"/>
                <w:szCs w:val="16"/>
                <w:lang w:eastAsia="ru-RU"/>
              </w:rPr>
              <w:t xml:space="preserve">дминистрации </w:t>
            </w:r>
          </w:p>
        </w:tc>
        <w:tc>
          <w:tcPr>
            <w:tcW w:w="400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Земельный кодекс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Положительный</w:t>
            </w:r>
          </w:p>
        </w:tc>
        <w:tc>
          <w:tcPr>
            <w:tcW w:w="1384"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соответствии с бланком </w:t>
            </w:r>
            <w:r w:rsidR="00217FA1">
              <w:rPr>
                <w:rFonts w:ascii="Times New Roman" w:eastAsia="Times New Roman" w:hAnsi="Times New Roman"/>
                <w:sz w:val="16"/>
                <w:szCs w:val="16"/>
                <w:lang w:eastAsia="ru-RU"/>
              </w:rPr>
              <w:t xml:space="preserve"> администрации </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соответствии с бланком </w:t>
            </w:r>
            <w:r w:rsidR="00217FA1">
              <w:rPr>
                <w:rFonts w:ascii="Times New Roman" w:eastAsia="Times New Roman" w:hAnsi="Times New Roman"/>
                <w:sz w:val="16"/>
                <w:szCs w:val="16"/>
                <w:lang w:eastAsia="ru-RU"/>
              </w:rPr>
              <w:t xml:space="preserve"> администрации </w:t>
            </w:r>
          </w:p>
        </w:tc>
        <w:tc>
          <w:tcPr>
            <w:tcW w:w="241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 </w:t>
            </w:r>
            <w:proofErr w:type="spellStart"/>
            <w:proofErr w:type="gramStart"/>
            <w:r>
              <w:rPr>
                <w:rFonts w:ascii="Times New Roman" w:eastAsia="Times New Roman" w:hAnsi="Times New Roman"/>
                <w:sz w:val="16"/>
                <w:szCs w:val="16"/>
                <w:lang w:eastAsia="ru-RU"/>
              </w:rPr>
              <w:t>востребова</w:t>
            </w:r>
            <w:r w:rsidR="00217FA1">
              <w:rPr>
                <w:rFonts w:ascii="Times New Roman" w:eastAsia="Times New Roman" w:hAnsi="Times New Roman"/>
                <w:sz w:val="16"/>
                <w:szCs w:val="16"/>
                <w:lang w:eastAsia="ru-RU"/>
              </w:rPr>
              <w:t>-</w:t>
            </w:r>
            <w:r>
              <w:rPr>
                <w:rFonts w:ascii="Times New Roman" w:eastAsia="Times New Roman" w:hAnsi="Times New Roman"/>
                <w:sz w:val="16"/>
                <w:szCs w:val="16"/>
                <w:lang w:eastAsia="ru-RU"/>
              </w:rPr>
              <w:t>ния</w:t>
            </w:r>
            <w:proofErr w:type="spellEnd"/>
            <w:proofErr w:type="gramEnd"/>
          </w:p>
        </w:tc>
        <w:tc>
          <w:tcPr>
            <w:tcW w:w="12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color w:val="FF0000"/>
                <w:sz w:val="16"/>
                <w:szCs w:val="16"/>
                <w:lang w:eastAsia="ru-RU"/>
              </w:rPr>
            </w:pPr>
            <w:r>
              <w:rPr>
                <w:rFonts w:ascii="Times New Roman" w:eastAsia="Times New Roman" w:hAnsi="Times New Roman"/>
                <w:color w:val="000000"/>
                <w:sz w:val="16"/>
                <w:szCs w:val="16"/>
                <w:lang w:eastAsia="ru-RU"/>
              </w:rPr>
              <w:t xml:space="preserve">В </w:t>
            </w:r>
            <w:r>
              <w:rPr>
                <w:rFonts w:ascii="Times New Roman" w:eastAsia="Times New Roman" w:hAnsi="Times New Roman"/>
                <w:sz w:val="16"/>
                <w:szCs w:val="16"/>
                <w:lang w:eastAsia="ru-RU"/>
              </w:rPr>
              <w:t>течение 3 месяцев</w:t>
            </w:r>
            <w:r>
              <w:rPr>
                <w:rFonts w:ascii="Times New Roman" w:eastAsia="Times New Roman" w:hAnsi="Times New Roman"/>
                <w:color w:val="000000"/>
                <w:sz w:val="16"/>
                <w:szCs w:val="16"/>
                <w:lang w:eastAsia="ru-RU"/>
              </w:rPr>
              <w:t xml:space="preserve"> с даты, указанной в расписке, специалист МФЦ пересылает курьером результат предоставления услуги в ОМС</w:t>
            </w:r>
          </w:p>
        </w:tc>
      </w:tr>
      <w:tr w:rsidR="00142D61" w:rsidTr="00142D61">
        <w:trPr>
          <w:trHeight w:val="510"/>
        </w:trPr>
        <w:tc>
          <w:tcPr>
            <w:tcW w:w="4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7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Письмо, уведомляющее об отказе в предварительном согласовании предоставления земельного участка</w:t>
            </w:r>
          </w:p>
        </w:tc>
        <w:tc>
          <w:tcPr>
            <w:tcW w:w="400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Уведомление об отказе в предварительном согласовании предоставления земельного участка должно быть обоснованным и содержать все основания отказа. </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Отрицательный</w:t>
            </w:r>
          </w:p>
        </w:tc>
        <w:tc>
          <w:tcPr>
            <w:tcW w:w="1384"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соответствии с бланком </w:t>
            </w:r>
            <w:r w:rsidR="00217FA1">
              <w:rPr>
                <w:rFonts w:ascii="Times New Roman" w:eastAsia="Times New Roman" w:hAnsi="Times New Roman"/>
                <w:sz w:val="16"/>
                <w:szCs w:val="16"/>
                <w:lang w:eastAsia="ru-RU"/>
              </w:rPr>
              <w:t xml:space="preserve"> администрации</w:t>
            </w:r>
          </w:p>
        </w:tc>
        <w:tc>
          <w:tcPr>
            <w:tcW w:w="1417" w:type="dxa"/>
            <w:tcBorders>
              <w:top w:val="single" w:sz="4" w:space="0" w:color="auto"/>
              <w:left w:val="single" w:sz="4" w:space="0" w:color="auto"/>
              <w:bottom w:val="single" w:sz="4" w:space="0" w:color="auto"/>
              <w:right w:val="single" w:sz="4" w:space="0" w:color="auto"/>
            </w:tcBorders>
            <w:hideMark/>
          </w:tcPr>
          <w:p w:rsidR="00142D61" w:rsidRDefault="00142D61" w:rsidP="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 соответствии с бланком </w:t>
            </w:r>
            <w:r w:rsidR="00217FA1">
              <w:rPr>
                <w:rFonts w:ascii="Times New Roman" w:eastAsia="Times New Roman" w:hAnsi="Times New Roman"/>
                <w:sz w:val="16"/>
                <w:szCs w:val="16"/>
                <w:lang w:eastAsia="ru-RU"/>
              </w:rPr>
              <w:t xml:space="preserve">  администрации</w:t>
            </w:r>
            <w:r>
              <w:rPr>
                <w:rFonts w:ascii="Times New Roman" w:eastAsia="Times New Roman" w:hAnsi="Times New Roman"/>
                <w:sz w:val="16"/>
                <w:szCs w:val="16"/>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лично;</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через уполномоченного представителя;</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почтовая связь;</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 электронная почта;                                              5) Единый портал государственных услуг;                            6) на бумажном носителе</w:t>
            </w:r>
          </w:p>
        </w:tc>
        <w:tc>
          <w:tcPr>
            <w:tcW w:w="1134"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 востребования</w:t>
            </w:r>
          </w:p>
        </w:tc>
        <w:tc>
          <w:tcPr>
            <w:tcW w:w="12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color w:val="FF0000"/>
                <w:sz w:val="16"/>
                <w:szCs w:val="16"/>
                <w:lang w:eastAsia="ru-RU"/>
              </w:rPr>
            </w:pPr>
            <w:r>
              <w:rPr>
                <w:rFonts w:ascii="Times New Roman" w:eastAsia="Times New Roman" w:hAnsi="Times New Roman"/>
                <w:color w:val="000000"/>
                <w:sz w:val="16"/>
                <w:szCs w:val="16"/>
                <w:lang w:eastAsia="ru-RU"/>
              </w:rPr>
              <w:t xml:space="preserve">В </w:t>
            </w:r>
            <w:r>
              <w:rPr>
                <w:rFonts w:ascii="Times New Roman" w:eastAsia="Times New Roman" w:hAnsi="Times New Roman"/>
                <w:sz w:val="16"/>
                <w:szCs w:val="16"/>
                <w:lang w:eastAsia="ru-RU"/>
              </w:rPr>
              <w:t>течение 3 месяцев</w:t>
            </w:r>
            <w:r>
              <w:rPr>
                <w:rFonts w:ascii="Times New Roman" w:eastAsia="Times New Roman" w:hAnsi="Times New Roman"/>
                <w:color w:val="000000"/>
                <w:sz w:val="16"/>
                <w:szCs w:val="16"/>
                <w:lang w:eastAsia="ru-RU"/>
              </w:rPr>
              <w:t xml:space="preserve"> с даты с даты, указанной в расписке, специалист МФЦ пересылает курьером результат предоставления услуги в ОМС</w:t>
            </w:r>
            <w:r>
              <w:rPr>
                <w:rFonts w:ascii="Times New Roman" w:eastAsia="Times New Roman" w:hAnsi="Times New Roman"/>
                <w:color w:val="FF0000"/>
                <w:sz w:val="16"/>
                <w:szCs w:val="16"/>
                <w:lang w:eastAsia="ru-RU"/>
              </w:rPr>
              <w:t xml:space="preserve"> </w:t>
            </w:r>
          </w:p>
        </w:tc>
      </w:tr>
    </w:tbl>
    <w:p w:rsidR="00142D61" w:rsidRDefault="00142D61" w:rsidP="00142D61">
      <w:pPr>
        <w:spacing w:after="0" w:line="240" w:lineRule="auto"/>
        <w:ind w:right="-82" w:firstLine="567"/>
        <w:jc w:val="center"/>
        <w:rPr>
          <w:rFonts w:ascii="Times New Roman" w:hAnsi="Times New Roman"/>
          <w:b/>
          <w:sz w:val="24"/>
          <w:szCs w:val="24"/>
        </w:rPr>
      </w:pPr>
    </w:p>
    <w:p w:rsidR="00217FA1" w:rsidRDefault="00217FA1"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VII</w:t>
      </w:r>
      <w:r>
        <w:rPr>
          <w:rFonts w:ascii="Times New Roman" w:hAnsi="Times New Roman"/>
          <w:b/>
          <w:sz w:val="24"/>
          <w:szCs w:val="24"/>
        </w:rPr>
        <w:t xml:space="preserve">. Технологические процессы предоставления </w:t>
      </w:r>
      <w:r w:rsidR="00217FA1">
        <w:rPr>
          <w:rFonts w:ascii="Times New Roman" w:hAnsi="Times New Roman"/>
          <w:b/>
          <w:sz w:val="24"/>
          <w:szCs w:val="24"/>
        </w:rPr>
        <w:t xml:space="preserve">  услуги</w:t>
      </w:r>
    </w:p>
    <w:p w:rsidR="00142D61" w:rsidRDefault="00142D61" w:rsidP="00142D61">
      <w:pPr>
        <w:spacing w:after="0" w:line="240" w:lineRule="auto"/>
        <w:ind w:right="-82" w:firstLine="567"/>
        <w:jc w:val="center"/>
        <w:rPr>
          <w:rFonts w:ascii="Times New Roman" w:hAnsi="Times New Roman"/>
          <w:b/>
          <w:sz w:val="24"/>
          <w:szCs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02"/>
        <w:gridCol w:w="5072"/>
        <w:gridCol w:w="1418"/>
        <w:gridCol w:w="2127"/>
        <w:gridCol w:w="1986"/>
        <w:gridCol w:w="1843"/>
      </w:tblGrid>
      <w:tr w:rsidR="00142D61" w:rsidTr="00142D61">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w:t>
            </w:r>
          </w:p>
          <w:p w:rsidR="00142D61" w:rsidRDefault="00142D61">
            <w:pPr>
              <w:spacing w:after="0" w:line="240" w:lineRule="auto"/>
              <w:jc w:val="center"/>
              <w:rPr>
                <w:rFonts w:ascii="Times New Roman" w:eastAsia="Times New Roman" w:hAnsi="Times New Roman"/>
                <w:b/>
                <w:sz w:val="16"/>
                <w:szCs w:val="16"/>
                <w:lang w:eastAsia="ru-RU"/>
              </w:rPr>
            </w:pPr>
            <w:proofErr w:type="gramStart"/>
            <w:r>
              <w:rPr>
                <w:rFonts w:ascii="Times New Roman" w:eastAsia="Times New Roman" w:hAnsi="Times New Roman"/>
                <w:b/>
                <w:sz w:val="16"/>
                <w:szCs w:val="16"/>
                <w:lang w:eastAsia="ru-RU"/>
              </w:rPr>
              <w:t>п</w:t>
            </w:r>
            <w:proofErr w:type="gramEnd"/>
            <w:r>
              <w:rPr>
                <w:rFonts w:ascii="Times New Roman" w:eastAsia="Times New Roman" w:hAnsi="Times New Roman"/>
                <w:b/>
                <w:sz w:val="16"/>
                <w:szCs w:val="16"/>
                <w:lang w:eastAsia="ru-RU"/>
              </w:rPr>
              <w:t>/п</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Наименование процедуры процесса</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Особенности исполнения процедуры процесса</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Срок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Исполнитель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Ресурсы необходимые для выполнения процедуры процесса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eastAsia="Times New Roman" w:hAnsi="Times New Roman"/>
                <w:b/>
                <w:sz w:val="16"/>
                <w:szCs w:val="16"/>
                <w:lang w:eastAsia="ru-RU"/>
              </w:rPr>
              <w:t>Формы документов, необходимые для выполнения процедуры и процесса</w:t>
            </w:r>
          </w:p>
        </w:tc>
      </w:tr>
      <w:tr w:rsidR="00142D61" w:rsidTr="00142D61">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hAnsi="Times New Roman"/>
                <w:sz w:val="16"/>
                <w:szCs w:val="16"/>
              </w:rPr>
            </w:pPr>
            <w:r>
              <w:rPr>
                <w:rFonts w:ascii="Times New Roman" w:hAnsi="Times New Roman"/>
                <w:sz w:val="16"/>
                <w:szCs w:val="16"/>
              </w:rPr>
              <w:t>7</w:t>
            </w:r>
          </w:p>
        </w:tc>
      </w:tr>
      <w:tr w:rsidR="00142D61" w:rsidTr="00142D61">
        <w:trPr>
          <w:trHeight w:val="378"/>
        </w:trPr>
        <w:tc>
          <w:tcPr>
            <w:tcW w:w="15310" w:type="dxa"/>
            <w:gridSpan w:val="7"/>
            <w:tcBorders>
              <w:top w:val="single" w:sz="4" w:space="0" w:color="auto"/>
              <w:left w:val="single" w:sz="4" w:space="0" w:color="auto"/>
              <w:bottom w:val="single" w:sz="4" w:space="0" w:color="auto"/>
              <w:right w:val="single" w:sz="4" w:space="0" w:color="auto"/>
            </w:tcBorders>
            <w:vAlign w:val="center"/>
          </w:tcPr>
          <w:p w:rsidR="00142D61" w:rsidRDefault="00142D61">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center"/>
              <w:rPr>
                <w:rFonts w:ascii="Times New Roman" w:hAnsi="Times New Roman"/>
                <w:sz w:val="16"/>
                <w:szCs w:val="16"/>
              </w:rPr>
            </w:pPr>
          </w:p>
        </w:tc>
      </w:tr>
      <w:tr w:rsidR="00142D61" w:rsidTr="00142D61">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Принятие заявления</w:t>
            </w:r>
          </w:p>
        </w:tc>
        <w:tc>
          <w:tcPr>
            <w:tcW w:w="5070" w:type="dxa"/>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Работник, в обязанности которого входит принятие документов:</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регистрирует поступление заявления (документов) в соответствии с установленными правилами делопроизводства;</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сообщает Заявителю номер и дату регистрации заявления (документов) (при личном обращении Заявителя).</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Специалист многофункционального центра, ответственный за выполнение административной процедуры: </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 принимает заявление и документы, необходимые для предоставления муниципальной услуги (при отсутствии оснований для отказа в приеме заявления и документов, необходимых для предоставления услуги);</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2) выдает в день обращения документ о приеме заявления и документов, необходимых для предоставления услуги;</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3) направляет заявление и документы, необходимые для предоставления муниципальной услуги, в ОМС</w:t>
            </w:r>
          </w:p>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(АИС МФЦ) в день приема от заявителя.</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widowControl w:val="0"/>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val="en-US" w:eastAsia="ru-RU"/>
              </w:rPr>
              <w:t xml:space="preserve">1 </w:t>
            </w:r>
            <w:proofErr w:type="spellStart"/>
            <w:r>
              <w:rPr>
                <w:rFonts w:ascii="Times New Roman" w:eastAsia="Times New Roman" w:hAnsi="Times New Roman"/>
                <w:sz w:val="16"/>
                <w:szCs w:val="16"/>
                <w:lang w:val="en-US" w:eastAsia="ru-RU"/>
              </w:rPr>
              <w:t>рабочий</w:t>
            </w:r>
            <w:proofErr w:type="spellEnd"/>
            <w:r>
              <w:rPr>
                <w:rFonts w:ascii="Times New Roman" w:eastAsia="Times New Roman" w:hAnsi="Times New Roman"/>
                <w:sz w:val="16"/>
                <w:szCs w:val="16"/>
                <w:lang w:val="en-US" w:eastAsia="ru-RU"/>
              </w:rPr>
              <w:t xml:space="preserve"> </w:t>
            </w:r>
            <w:proofErr w:type="spellStart"/>
            <w:r>
              <w:rPr>
                <w:rFonts w:ascii="Times New Roman" w:eastAsia="Times New Roman" w:hAnsi="Times New Roman"/>
                <w:sz w:val="16"/>
                <w:szCs w:val="16"/>
                <w:lang w:val="en-US" w:eastAsia="ru-RU"/>
              </w:rPr>
              <w:t>день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142D61" w:rsidRDefault="00217FA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 КУМИ</w:t>
            </w:r>
            <w:r w:rsidR="00142D61">
              <w:rPr>
                <w:rFonts w:ascii="Times New Roman" w:eastAsia="Times New Roman" w:hAnsi="Times New Roman"/>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Документационное обеспечение;</w:t>
            </w:r>
            <w:r>
              <w:rPr>
                <w:rFonts w:ascii="Times New Roman" w:eastAsia="Times New Roman" w:hAnsi="Times New Roman"/>
                <w:sz w:val="16"/>
                <w:szCs w:val="16"/>
                <w:lang w:eastAsia="ru-RU"/>
              </w:rPr>
              <w:br/>
              <w:t>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spacing w:before="100" w:beforeAutospacing="1" w:after="100" w:afterAutospacing="1" w:line="255" w:lineRule="atLeast"/>
              <w:ind w:firstLine="33"/>
              <w:rPr>
                <w:rFonts w:ascii="Times New Roman" w:hAnsi="Times New Roman"/>
                <w:sz w:val="16"/>
                <w:szCs w:val="16"/>
              </w:rPr>
            </w:pPr>
            <w:r>
              <w:rPr>
                <w:rFonts w:ascii="Times New Roman" w:hAnsi="Times New Roman"/>
                <w:sz w:val="16"/>
                <w:szCs w:val="16"/>
              </w:rPr>
              <w:t>Приложение № 1</w:t>
            </w:r>
          </w:p>
        </w:tc>
      </w:tr>
      <w:tr w:rsidR="00142D61" w:rsidTr="00142D61">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Рассмотрение заявления и первичная проверка документов</w:t>
            </w:r>
          </w:p>
        </w:tc>
        <w:tc>
          <w:tcPr>
            <w:tcW w:w="5070" w:type="dxa"/>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Работник, ответственный за рассмотрение документов:</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проводит экспертизу заявления и документов, необходимых </w:t>
            </w:r>
            <w:r>
              <w:rPr>
                <w:rFonts w:ascii="Times New Roman" w:eastAsia="Times New Roman" w:hAnsi="Times New Roman"/>
                <w:sz w:val="16"/>
                <w:szCs w:val="16"/>
                <w:lang w:eastAsia="ru-RU"/>
              </w:rPr>
              <w:br/>
              <w:t xml:space="preserve">для предоставления </w:t>
            </w:r>
            <w:r>
              <w:rPr>
                <w:rFonts w:ascii="Times New Roman" w:hAnsi="Times New Roman"/>
                <w:sz w:val="16"/>
                <w:szCs w:val="16"/>
              </w:rPr>
              <w:t>муниципальной</w:t>
            </w:r>
            <w:r>
              <w:rPr>
                <w:rFonts w:ascii="Times New Roman" w:eastAsia="Times New Roman" w:hAnsi="Times New Roman"/>
                <w:sz w:val="16"/>
                <w:szCs w:val="16"/>
                <w:lang w:eastAsia="ru-RU"/>
              </w:rPr>
              <w:t xml:space="preserve"> услуги;</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в случае оснований для возврата заявления осуществляет подготовку письма о возврате заявления о предварительном согласовании предоставления земельного участка с указанием причин возврата;</w:t>
            </w:r>
          </w:p>
          <w:p w:rsidR="00142D61" w:rsidRDefault="00142D61">
            <w:pPr>
              <w:spacing w:after="0" w:line="240" w:lineRule="auto"/>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 более 10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Технологическое обеспечение (наличие доступа к автоматизированным системам, наличие принтера, МФУ)</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spacing w:before="100" w:beforeAutospacing="1" w:after="100" w:afterAutospacing="1" w:line="255" w:lineRule="atLeast"/>
              <w:ind w:firstLine="33"/>
              <w:rPr>
                <w:rFonts w:ascii="Times New Roman" w:hAnsi="Times New Roman"/>
                <w:sz w:val="16"/>
                <w:szCs w:val="16"/>
              </w:rPr>
            </w:pPr>
            <w:r>
              <w:rPr>
                <w:rFonts w:ascii="Times New Roman" w:hAnsi="Times New Roman"/>
                <w:sz w:val="16"/>
                <w:szCs w:val="16"/>
              </w:rPr>
              <w:t>-</w:t>
            </w:r>
          </w:p>
        </w:tc>
      </w:tr>
      <w:tr w:rsidR="00142D61" w:rsidTr="00142D61">
        <w:trPr>
          <w:trHeight w:val="268"/>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Направление межведомственных запросов</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Нет</w:t>
            </w:r>
            <w:r>
              <w:rPr>
                <w:rFonts w:ascii="Times New Roman" w:hAnsi="Times New Roman"/>
                <w:sz w:val="16"/>
                <w:szCs w:val="16"/>
              </w:rPr>
              <w:br/>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 более 5 календарных дней</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 </w:t>
            </w:r>
          </w:p>
        </w:tc>
      </w:tr>
      <w:tr w:rsidR="00142D61" w:rsidTr="00142D61">
        <w:trPr>
          <w:trHeight w:val="120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4</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240"/>
              <w:rPr>
                <w:rFonts w:ascii="Times New Roman" w:hAnsi="Times New Roman"/>
                <w:sz w:val="16"/>
                <w:szCs w:val="16"/>
              </w:rPr>
            </w:pPr>
            <w:proofErr w:type="gramStart"/>
            <w:r>
              <w:rPr>
                <w:rFonts w:ascii="Times New Roman" w:hAnsi="Times New Roman"/>
                <w:sz w:val="16"/>
                <w:szCs w:val="16"/>
              </w:rPr>
              <w:t xml:space="preserve">Во исполнение статьи 39.18 Земельного кодекса Российской Федерации, а также с целью соблюдения прав и законных интересов третьих лиц ОМС осуществляет публикацию извещения о приеме заявлений по предоставлению земельного участка, указанного в заявлении о предварительном согласовании в средствах массовой информации, предусмотренных действующим законодательством </w:t>
            </w:r>
            <w:r>
              <w:rPr>
                <w:rFonts w:ascii="Times New Roman" w:hAnsi="Times New Roman"/>
                <w:sz w:val="16"/>
                <w:szCs w:val="16"/>
              </w:rPr>
              <w:br/>
              <w:t>(для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w:t>
            </w:r>
            <w:proofErr w:type="gramEnd"/>
            <w:r>
              <w:rPr>
                <w:rFonts w:ascii="Times New Roman" w:hAnsi="Times New Roman"/>
                <w:sz w:val="16"/>
                <w:szCs w:val="16"/>
              </w:rPr>
              <w:t>) хозяйствам для осуществления крестьянским (фермерским) хозяйством его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Не более 30 дней </w:t>
            </w:r>
            <w:proofErr w:type="gramStart"/>
            <w:r>
              <w:rPr>
                <w:rFonts w:ascii="Times New Roman" w:hAnsi="Times New Roman"/>
                <w:sz w:val="16"/>
                <w:szCs w:val="16"/>
              </w:rPr>
              <w:t>с</w:t>
            </w:r>
            <w:proofErr w:type="gramEnd"/>
            <w:r>
              <w:rPr>
                <w:rFonts w:ascii="Times New Roman" w:hAnsi="Times New Roman"/>
                <w:sz w:val="16"/>
                <w:szCs w:val="16"/>
              </w:rPr>
              <w:t xml:space="preserve"> дня поступления заявления</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jc w:val="both"/>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eastAsia="Times New Roman" w:hAnsi="Times New Roman"/>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 </w:t>
            </w:r>
          </w:p>
        </w:tc>
      </w:tr>
      <w:tr w:rsidR="00142D61" w:rsidTr="00142D61">
        <w:trPr>
          <w:trHeight w:val="34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Подготовка ответа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В случае поступления дополнительных заявлений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w:t>
            </w:r>
          </w:p>
          <w:p w:rsidR="00142D61" w:rsidRDefault="00142D61">
            <w:pPr>
              <w:spacing w:after="0" w:line="240" w:lineRule="auto"/>
              <w:rPr>
                <w:rFonts w:ascii="Times New Roman" w:hAnsi="Times New Roman"/>
                <w:sz w:val="16"/>
                <w:szCs w:val="16"/>
              </w:rPr>
            </w:pPr>
            <w:r>
              <w:rPr>
                <w:rFonts w:ascii="Times New Roman" w:hAnsi="Times New Roman"/>
                <w:sz w:val="16"/>
                <w:szCs w:val="16"/>
              </w:rPr>
              <w:t>Подготовке земельного участка к торгам в порядке, установленном статьей 39.11 Земельного кодекса</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Не более 30 дней </w:t>
            </w:r>
            <w:proofErr w:type="gramStart"/>
            <w:r>
              <w:rPr>
                <w:rFonts w:ascii="Times New Roman" w:hAnsi="Times New Roman"/>
                <w:sz w:val="16"/>
                <w:szCs w:val="16"/>
              </w:rPr>
              <w:t>с</w:t>
            </w:r>
            <w:proofErr w:type="gramEnd"/>
            <w:r>
              <w:rPr>
                <w:rFonts w:ascii="Times New Roman" w:hAnsi="Times New Roman"/>
                <w:sz w:val="16"/>
                <w:szCs w:val="16"/>
              </w:rPr>
              <w:t xml:space="preserve"> дня поступления заявления</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eastAsia="Times New Roman" w:hAnsi="Times New Roman"/>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w:t>
            </w:r>
          </w:p>
        </w:tc>
      </w:tr>
      <w:tr w:rsidR="00142D61" w:rsidTr="00142D61">
        <w:trPr>
          <w:trHeight w:val="34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2301" w:type="dxa"/>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Подготовка схемы расположения земельного участка </w:t>
            </w:r>
          </w:p>
          <w:p w:rsidR="00142D61" w:rsidRDefault="00142D61">
            <w:pPr>
              <w:spacing w:after="0" w:line="240" w:lineRule="auto"/>
              <w:rPr>
                <w:rFonts w:ascii="Times New Roman" w:hAnsi="Times New Roman"/>
                <w:sz w:val="16"/>
                <w:szCs w:val="16"/>
              </w:rPr>
            </w:pPr>
            <w:r>
              <w:rPr>
                <w:rFonts w:ascii="Times New Roman" w:hAnsi="Times New Roman"/>
                <w:sz w:val="16"/>
                <w:szCs w:val="16"/>
              </w:rPr>
              <w:t>в форме электронного документа</w:t>
            </w:r>
          </w:p>
          <w:p w:rsidR="00142D61" w:rsidRDefault="00142D61">
            <w:pPr>
              <w:spacing w:after="0" w:line="240" w:lineRule="auto"/>
              <w:rPr>
                <w:rFonts w:ascii="Times New Roman" w:hAnsi="Times New Roman"/>
                <w:sz w:val="16"/>
                <w:szCs w:val="16"/>
              </w:rPr>
            </w:pP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В случае</w:t>
            </w:r>
            <w:proofErr w:type="gramStart"/>
            <w:r>
              <w:rPr>
                <w:rFonts w:ascii="Times New Roman" w:hAnsi="Times New Roman"/>
                <w:sz w:val="16"/>
                <w:szCs w:val="16"/>
              </w:rPr>
              <w:t>,</w:t>
            </w:r>
            <w:proofErr w:type="gramEnd"/>
            <w:r>
              <w:rPr>
                <w:rFonts w:ascii="Times New Roman" w:hAnsi="Times New Roman"/>
                <w:sz w:val="16"/>
                <w:szCs w:val="1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ОМС без взимания платы </w:t>
            </w:r>
            <w:r>
              <w:rPr>
                <w:rFonts w:ascii="Times New Roman" w:hAnsi="Times New Roman"/>
                <w:sz w:val="16"/>
                <w:szCs w:val="16"/>
              </w:rPr>
              <w:br/>
              <w:t xml:space="preserve">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Pr>
                <w:rFonts w:ascii="Times New Roman" w:hAnsi="Times New Roman"/>
                <w:sz w:val="16"/>
                <w:szCs w:val="16"/>
              </w:rPr>
              <w:t>носителе</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Нет</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eastAsia="Times New Roman" w:hAnsi="Times New Roman"/>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 </w:t>
            </w:r>
          </w:p>
        </w:tc>
      </w:tr>
      <w:tr w:rsidR="00142D61" w:rsidTr="00142D61">
        <w:trPr>
          <w:trHeight w:val="34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Принятие решения о предварительном согласовании предоставления земельного участка</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t>Основанием для начала процедуры по принятию решения 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142D61" w:rsidRDefault="00142D61">
            <w:pPr>
              <w:spacing w:after="0" w:line="240" w:lineRule="auto"/>
              <w:rPr>
                <w:rFonts w:ascii="Times New Roman" w:hAnsi="Times New Roman"/>
                <w:sz w:val="16"/>
                <w:szCs w:val="16"/>
              </w:rPr>
            </w:pPr>
            <w:r>
              <w:rPr>
                <w:rFonts w:ascii="Times New Roman" w:hAnsi="Times New Roman"/>
                <w:sz w:val="16"/>
                <w:szCs w:val="16"/>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8" w:history="1">
              <w:r w:rsidRPr="0006535E">
                <w:rPr>
                  <w:rStyle w:val="a7"/>
                  <w:rFonts w:ascii="Times New Roman" w:hAnsi="Times New Roman"/>
                  <w:color w:val="auto"/>
                  <w:sz w:val="16"/>
                  <w:szCs w:val="16"/>
                  <w:u w:val="none"/>
                </w:rPr>
                <w:t>статьей 39.17</w:t>
              </w:r>
            </w:hyperlink>
            <w:r>
              <w:rPr>
                <w:rFonts w:ascii="Times New Roman" w:hAnsi="Times New Roman"/>
                <w:sz w:val="16"/>
                <w:szCs w:val="16"/>
              </w:rPr>
              <w:t xml:space="preserve"> Земельного кодекса Российской Федерации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Не более 30 дней </w:t>
            </w:r>
            <w:proofErr w:type="gramStart"/>
            <w:r>
              <w:rPr>
                <w:rFonts w:ascii="Times New Roman" w:hAnsi="Times New Roman"/>
                <w:sz w:val="16"/>
                <w:szCs w:val="16"/>
              </w:rPr>
              <w:t>с</w:t>
            </w:r>
            <w:proofErr w:type="gramEnd"/>
            <w:r>
              <w:rPr>
                <w:rFonts w:ascii="Times New Roman" w:hAnsi="Times New Roman"/>
                <w:sz w:val="16"/>
                <w:szCs w:val="16"/>
              </w:rPr>
              <w:t xml:space="preserve"> дня поступления заявления</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eastAsia="Times New Roman" w:hAnsi="Times New Roman"/>
                <w:sz w:val="16"/>
                <w:szCs w:val="16"/>
                <w:lang w:eastAsia="ru-RU"/>
              </w:rPr>
              <w:t>Документационное обеспечение; Технологическое обеспечение (наличие 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w:t>
            </w:r>
          </w:p>
        </w:tc>
      </w:tr>
      <w:tr w:rsidR="00142D61" w:rsidTr="00142D61">
        <w:trPr>
          <w:trHeight w:val="34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2301" w:type="dxa"/>
            <w:tcBorders>
              <w:top w:val="single" w:sz="4" w:space="0" w:color="auto"/>
              <w:left w:val="single" w:sz="4" w:space="0" w:color="auto"/>
              <w:bottom w:val="single" w:sz="4" w:space="0" w:color="auto"/>
              <w:right w:val="single" w:sz="4" w:space="0" w:color="auto"/>
            </w:tcBorders>
            <w:hideMark/>
          </w:tcPr>
          <w:p w:rsidR="0006535E" w:rsidRDefault="00142D61" w:rsidP="0006535E">
            <w:pPr>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Подготовка проекта </w:t>
            </w:r>
            <w:r>
              <w:rPr>
                <w:rFonts w:ascii="Times New Roman" w:eastAsia="Times New Roman" w:hAnsi="Times New Roman"/>
                <w:sz w:val="16"/>
                <w:szCs w:val="16"/>
                <w:lang w:eastAsia="ru-RU"/>
              </w:rPr>
              <w:t xml:space="preserve">постановления </w:t>
            </w:r>
            <w:r w:rsidR="0006535E">
              <w:rPr>
                <w:rFonts w:ascii="Times New Roman" w:eastAsia="Times New Roman" w:hAnsi="Times New Roman"/>
                <w:sz w:val="16"/>
                <w:szCs w:val="16"/>
                <w:lang w:eastAsia="ru-RU"/>
              </w:rPr>
              <w:t xml:space="preserve"> </w:t>
            </w:r>
          </w:p>
          <w:p w:rsidR="00142D61" w:rsidRDefault="0006535E" w:rsidP="0006535E">
            <w:pPr>
              <w:spacing w:after="0" w:line="240" w:lineRule="auto"/>
              <w:rPr>
                <w:rFonts w:ascii="Times New Roman" w:hAnsi="Times New Roman"/>
                <w:sz w:val="16"/>
                <w:szCs w:val="16"/>
              </w:rPr>
            </w:pPr>
            <w:r>
              <w:rPr>
                <w:rFonts w:ascii="Times New Roman" w:eastAsia="Times New Roman" w:hAnsi="Times New Roman"/>
                <w:sz w:val="16"/>
                <w:szCs w:val="16"/>
                <w:lang w:eastAsia="ru-RU"/>
              </w:rPr>
              <w:t xml:space="preserve">Администрации </w:t>
            </w:r>
            <w:r w:rsidR="00142D61">
              <w:rPr>
                <w:rFonts w:ascii="Times New Roman" w:hAnsi="Times New Roman"/>
                <w:sz w:val="16"/>
                <w:szCs w:val="16"/>
              </w:rPr>
              <w:t xml:space="preserve"> о предварительном согласовании предоставления </w:t>
            </w:r>
            <w:r w:rsidR="00142D61">
              <w:rPr>
                <w:rFonts w:ascii="Times New Roman" w:hAnsi="Times New Roman"/>
                <w:sz w:val="16"/>
                <w:szCs w:val="16"/>
              </w:rPr>
              <w:lastRenderedPageBreak/>
              <w:t>земельного участка или письменного отказа в предоставлении муниципальной услуги</w:t>
            </w:r>
          </w:p>
        </w:tc>
        <w:tc>
          <w:tcPr>
            <w:tcW w:w="5070"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hAnsi="Times New Roman"/>
                <w:sz w:val="16"/>
                <w:szCs w:val="16"/>
              </w:rPr>
            </w:pPr>
            <w:r>
              <w:rPr>
                <w:rFonts w:ascii="Times New Roman" w:hAnsi="Times New Roman"/>
                <w:sz w:val="16"/>
                <w:szCs w:val="16"/>
              </w:rPr>
              <w:lastRenderedPageBreak/>
              <w:t xml:space="preserve">Основанием для начала процедуры по подготовке распорядительного акта ОМС о предварительном согласовании 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w:t>
            </w:r>
            <w:r>
              <w:rPr>
                <w:rFonts w:ascii="Times New Roman" w:hAnsi="Times New Roman"/>
                <w:sz w:val="16"/>
                <w:szCs w:val="16"/>
              </w:rPr>
              <w:lastRenderedPageBreak/>
              <w:t>либо об отказе в предоставлении муниципальной услуги.</w:t>
            </w:r>
          </w:p>
          <w:p w:rsidR="00142D61" w:rsidRDefault="00142D61">
            <w:pPr>
              <w:spacing w:after="0" w:line="240" w:lineRule="auto"/>
              <w:rPr>
                <w:rFonts w:ascii="Times New Roman" w:hAnsi="Times New Roman"/>
                <w:sz w:val="16"/>
                <w:szCs w:val="16"/>
              </w:rPr>
            </w:pPr>
            <w:r>
              <w:rPr>
                <w:rFonts w:ascii="Times New Roman" w:hAnsi="Times New Roman"/>
                <w:sz w:val="16"/>
                <w:szCs w:val="16"/>
              </w:rPr>
              <w:t>Подготовка проекта распорядительного акта ОМС о предварительном согласовании предоставления земельного участка осуществляется в соответствии с Земельным кодексом Российской Федерации.</w:t>
            </w:r>
          </w:p>
          <w:p w:rsidR="00142D61" w:rsidRDefault="00142D61">
            <w:pPr>
              <w:spacing w:after="0" w:line="240" w:lineRule="auto"/>
              <w:rPr>
                <w:rFonts w:ascii="Times New Roman" w:hAnsi="Times New Roman"/>
                <w:sz w:val="16"/>
                <w:szCs w:val="16"/>
              </w:rPr>
            </w:pPr>
            <w:r>
              <w:rPr>
                <w:rFonts w:ascii="Times New Roman" w:hAnsi="Times New Roman"/>
                <w:sz w:val="16"/>
                <w:szCs w:val="16"/>
              </w:rPr>
              <w:t>Результатом административной процедуры является подписание уполномоченным лицом распорядительного акта ОМС о предварительном согласовании предоставления земельного участка или подписание письма об отказе в предоставлении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lastRenderedPageBreak/>
              <w:t xml:space="preserve">Не более 30 дней </w:t>
            </w:r>
            <w:proofErr w:type="gramStart"/>
            <w:r>
              <w:rPr>
                <w:rFonts w:ascii="Times New Roman" w:hAnsi="Times New Roman"/>
                <w:sz w:val="16"/>
                <w:szCs w:val="16"/>
              </w:rPr>
              <w:t>с</w:t>
            </w:r>
            <w:proofErr w:type="gramEnd"/>
            <w:r>
              <w:rPr>
                <w:rFonts w:ascii="Times New Roman" w:hAnsi="Times New Roman"/>
                <w:sz w:val="16"/>
                <w:szCs w:val="16"/>
              </w:rPr>
              <w:t xml:space="preserve"> дня поступления </w:t>
            </w:r>
            <w:r>
              <w:rPr>
                <w:rFonts w:ascii="Times New Roman" w:hAnsi="Times New Roman"/>
                <w:sz w:val="16"/>
                <w:szCs w:val="16"/>
              </w:rPr>
              <w:lastRenderedPageBreak/>
              <w:t>заявления</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hAnsi="Times New Roman"/>
                <w:sz w:val="16"/>
                <w:szCs w:val="16"/>
              </w:rPr>
              <w:lastRenderedPageBreak/>
              <w:t>КУМИ</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eastAsia="Times New Roman" w:hAnsi="Times New Roman"/>
                <w:sz w:val="16"/>
                <w:szCs w:val="16"/>
                <w:lang w:eastAsia="ru-RU"/>
              </w:rPr>
              <w:t xml:space="preserve">Документационное обеспечение; Технологическое обеспечение (наличие </w:t>
            </w:r>
            <w:r>
              <w:rPr>
                <w:rFonts w:ascii="Times New Roman" w:eastAsia="Times New Roman" w:hAnsi="Times New Roman"/>
                <w:sz w:val="16"/>
                <w:szCs w:val="16"/>
                <w:lang w:eastAsia="ru-RU"/>
              </w:rPr>
              <w:lastRenderedPageBreak/>
              <w:t>доступа к автоматизированным системам, наличие принтера)</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lastRenderedPageBreak/>
              <w:t>-</w:t>
            </w:r>
          </w:p>
        </w:tc>
      </w:tr>
      <w:tr w:rsidR="00142D61" w:rsidTr="00142D61">
        <w:trPr>
          <w:trHeight w:val="345"/>
        </w:trPr>
        <w:tc>
          <w:tcPr>
            <w:tcW w:w="5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9</w:t>
            </w:r>
          </w:p>
        </w:tc>
        <w:tc>
          <w:tcPr>
            <w:tcW w:w="2301" w:type="dxa"/>
            <w:tcBorders>
              <w:top w:val="single" w:sz="4" w:space="0" w:color="auto"/>
              <w:left w:val="single" w:sz="4" w:space="0" w:color="auto"/>
              <w:bottom w:val="single" w:sz="4" w:space="0" w:color="auto"/>
              <w:right w:val="single" w:sz="4" w:space="0" w:color="auto"/>
            </w:tcBorders>
            <w:hideMark/>
          </w:tcPr>
          <w:p w:rsidR="00142D61" w:rsidRDefault="00142D61" w:rsidP="0006535E">
            <w:pPr>
              <w:spacing w:after="0" w:line="240" w:lineRule="auto"/>
              <w:rPr>
                <w:rFonts w:ascii="Times New Roman" w:hAnsi="Times New Roman"/>
                <w:sz w:val="16"/>
                <w:szCs w:val="16"/>
              </w:rPr>
            </w:pPr>
            <w:r>
              <w:rPr>
                <w:rFonts w:ascii="Times New Roman" w:hAnsi="Times New Roman"/>
                <w:sz w:val="16"/>
                <w:szCs w:val="16"/>
              </w:rPr>
              <w:t xml:space="preserve">Выдача заявителю </w:t>
            </w:r>
            <w:r>
              <w:rPr>
                <w:rFonts w:ascii="Times New Roman" w:eastAsia="Times New Roman" w:hAnsi="Times New Roman"/>
                <w:sz w:val="16"/>
                <w:szCs w:val="16"/>
                <w:lang w:eastAsia="ru-RU"/>
              </w:rPr>
              <w:t xml:space="preserve">постановления </w:t>
            </w:r>
            <w:r w:rsidR="0006535E">
              <w:rPr>
                <w:rFonts w:ascii="Times New Roman" w:eastAsia="Times New Roman" w:hAnsi="Times New Roman"/>
                <w:sz w:val="16"/>
                <w:szCs w:val="16"/>
                <w:lang w:eastAsia="ru-RU"/>
              </w:rPr>
              <w:t>Администрации</w:t>
            </w:r>
            <w:r>
              <w:rPr>
                <w:rFonts w:ascii="Times New Roman" w:hAnsi="Times New Roman"/>
                <w:sz w:val="16"/>
                <w:szCs w:val="16"/>
              </w:rPr>
              <w:br/>
              <w:t xml:space="preserve"> о предварительном согласовании предоставления земельного участка</w:t>
            </w:r>
          </w:p>
        </w:tc>
        <w:tc>
          <w:tcPr>
            <w:tcW w:w="5070" w:type="dxa"/>
            <w:tcBorders>
              <w:top w:val="single" w:sz="4" w:space="0" w:color="auto"/>
              <w:left w:val="single" w:sz="4" w:space="0" w:color="auto"/>
              <w:bottom w:val="single" w:sz="4" w:space="0" w:color="auto"/>
              <w:right w:val="single" w:sz="4" w:space="0" w:color="auto"/>
            </w:tcBorders>
          </w:tcPr>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 xml:space="preserve">Основанием для начала административной процедуры является подписание распорядительного акта ОМС о предварительном согласовании предоставления земельного участка. </w:t>
            </w:r>
          </w:p>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Распорядительный акт ОМС о предварительном согласовании предоставления земельного участка может быть выдан заявителю лично или его уполномоченному представителю.</w:t>
            </w:r>
          </w:p>
          <w:p w:rsidR="00142D61" w:rsidRDefault="00142D61">
            <w:pPr>
              <w:widowControl w:val="0"/>
              <w:spacing w:after="0" w:line="240" w:lineRule="auto"/>
              <w:ind w:right="-1"/>
              <w:jc w:val="both"/>
              <w:rPr>
                <w:rFonts w:ascii="Times New Roman" w:hAnsi="Times New Roman"/>
                <w:sz w:val="16"/>
                <w:szCs w:val="16"/>
              </w:rPr>
            </w:pPr>
          </w:p>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Сотрудник МФЦ:</w:t>
            </w:r>
          </w:p>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1) проверяет документ, удостоверяющий личность заявителям</w:t>
            </w:r>
          </w:p>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 xml:space="preserve">2) осуществляет выдачу </w:t>
            </w:r>
            <w:r>
              <w:rPr>
                <w:rFonts w:ascii="Times New Roman" w:eastAsia="Times New Roman" w:hAnsi="Times New Roman"/>
                <w:sz w:val="16"/>
                <w:szCs w:val="16"/>
                <w:lang w:eastAsia="ru-RU"/>
              </w:rPr>
              <w:t>постановления ОМС</w:t>
            </w:r>
            <w:r>
              <w:rPr>
                <w:rFonts w:ascii="Times New Roman" w:hAnsi="Times New Roman"/>
                <w:sz w:val="16"/>
                <w:szCs w:val="16"/>
              </w:rPr>
              <w:t xml:space="preserve"> о предварительном согласовании предоставления земельного участка </w:t>
            </w:r>
          </w:p>
          <w:p w:rsidR="00142D61" w:rsidRDefault="00142D61">
            <w:pPr>
              <w:widowControl w:val="0"/>
              <w:spacing w:after="0" w:line="240" w:lineRule="auto"/>
              <w:ind w:right="-1"/>
              <w:jc w:val="both"/>
              <w:rPr>
                <w:rFonts w:ascii="Times New Roman" w:hAnsi="Times New Roman"/>
                <w:sz w:val="16"/>
                <w:szCs w:val="16"/>
              </w:rPr>
            </w:pPr>
            <w:r>
              <w:rPr>
                <w:rFonts w:ascii="Times New Roman" w:hAnsi="Times New Roman"/>
                <w:sz w:val="16"/>
                <w:szCs w:val="16"/>
              </w:rPr>
              <w:t>3) осуществляет регистрацию выдачи</w:t>
            </w:r>
          </w:p>
        </w:tc>
        <w:tc>
          <w:tcPr>
            <w:tcW w:w="141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Не более 30 дней </w:t>
            </w:r>
            <w:proofErr w:type="gramStart"/>
            <w:r>
              <w:rPr>
                <w:rFonts w:ascii="Times New Roman" w:hAnsi="Times New Roman"/>
                <w:sz w:val="16"/>
                <w:szCs w:val="16"/>
              </w:rPr>
              <w:t>с</w:t>
            </w:r>
            <w:proofErr w:type="gramEnd"/>
            <w:r>
              <w:rPr>
                <w:rFonts w:ascii="Times New Roman" w:hAnsi="Times New Roman"/>
                <w:sz w:val="16"/>
                <w:szCs w:val="16"/>
              </w:rPr>
              <w:t xml:space="preserve"> дня поступления заявления</w:t>
            </w:r>
          </w:p>
        </w:tc>
        <w:tc>
          <w:tcPr>
            <w:tcW w:w="2126" w:type="dxa"/>
            <w:tcBorders>
              <w:top w:val="single" w:sz="4" w:space="0" w:color="auto"/>
              <w:left w:val="single" w:sz="4" w:space="0" w:color="auto"/>
              <w:bottom w:val="single" w:sz="4" w:space="0" w:color="auto"/>
              <w:right w:val="single" w:sz="4" w:space="0" w:color="auto"/>
            </w:tcBorders>
            <w:hideMark/>
          </w:tcPr>
          <w:p w:rsidR="00142D61" w:rsidRDefault="0006535E">
            <w:pPr>
              <w:rPr>
                <w:rFonts w:ascii="Times New Roman" w:hAnsi="Times New Roman"/>
                <w:sz w:val="16"/>
                <w:szCs w:val="16"/>
              </w:rPr>
            </w:pPr>
            <w:r>
              <w:rPr>
                <w:rFonts w:ascii="Times New Roman" w:eastAsia="Times New Roman" w:hAnsi="Times New Roman"/>
                <w:sz w:val="16"/>
                <w:szCs w:val="16"/>
              </w:rPr>
              <w:t>КУМИ</w:t>
            </w:r>
            <w:r w:rsidR="00142D61">
              <w:rPr>
                <w:rFonts w:ascii="Times New Roman" w:eastAsia="Times New Roman" w:hAnsi="Times New Roman"/>
                <w:sz w:val="16"/>
                <w:szCs w:val="16"/>
              </w:rPr>
              <w:t>, МФЦ</w:t>
            </w:r>
          </w:p>
        </w:tc>
        <w:tc>
          <w:tcPr>
            <w:tcW w:w="1985"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Нет</w:t>
            </w:r>
          </w:p>
        </w:tc>
        <w:tc>
          <w:tcPr>
            <w:tcW w:w="1842"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w:t>
            </w:r>
          </w:p>
        </w:tc>
      </w:tr>
    </w:tbl>
    <w:p w:rsidR="00142D61" w:rsidRDefault="00142D61"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EA0E36" w:rsidRDefault="00EA0E36" w:rsidP="00142D61">
      <w:pPr>
        <w:spacing w:after="0" w:line="240" w:lineRule="auto"/>
        <w:ind w:right="-82" w:firstLine="567"/>
        <w:jc w:val="center"/>
        <w:rPr>
          <w:rFonts w:ascii="Times New Roman" w:hAnsi="Times New Roman"/>
          <w:b/>
          <w:sz w:val="24"/>
          <w:szCs w:val="24"/>
        </w:rPr>
      </w:pPr>
    </w:p>
    <w:p w:rsidR="00142D61" w:rsidRDefault="00142D61" w:rsidP="00142D61">
      <w:pPr>
        <w:spacing w:after="0" w:line="240" w:lineRule="auto"/>
        <w:ind w:right="-82"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Pr>
          <w:rFonts w:ascii="Times New Roman" w:hAnsi="Times New Roman"/>
          <w:b/>
          <w:sz w:val="24"/>
          <w:szCs w:val="24"/>
        </w:rPr>
        <w:t xml:space="preserve">. Особенности предоставления </w:t>
      </w:r>
      <w:r w:rsidR="00EA0E36">
        <w:rPr>
          <w:rFonts w:ascii="Times New Roman" w:hAnsi="Times New Roman"/>
          <w:b/>
          <w:sz w:val="24"/>
          <w:szCs w:val="24"/>
        </w:rPr>
        <w:t xml:space="preserve">услуги </w:t>
      </w:r>
      <w:r>
        <w:rPr>
          <w:rFonts w:ascii="Times New Roman" w:hAnsi="Times New Roman"/>
          <w:b/>
          <w:sz w:val="24"/>
          <w:szCs w:val="24"/>
        </w:rPr>
        <w:t xml:space="preserve"> в электронной форме</w:t>
      </w:r>
    </w:p>
    <w:p w:rsidR="00142D61" w:rsidRDefault="00142D61" w:rsidP="00142D61">
      <w:pPr>
        <w:spacing w:after="0" w:line="240" w:lineRule="auto"/>
        <w:ind w:right="-82" w:firstLine="567"/>
        <w:jc w:val="center"/>
        <w:rPr>
          <w:rFonts w:ascii="Times New Roman" w:hAnsi="Times New Roman"/>
          <w:b/>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2268"/>
        <w:gridCol w:w="1843"/>
        <w:gridCol w:w="1843"/>
        <w:gridCol w:w="2268"/>
        <w:gridCol w:w="1701"/>
        <w:gridCol w:w="2977"/>
      </w:tblGrid>
      <w:tr w:rsidR="00142D61" w:rsidTr="00142D61">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 </w:t>
            </w:r>
            <w:proofErr w:type="gramStart"/>
            <w:r>
              <w:rPr>
                <w:rFonts w:ascii="Times New Roman" w:eastAsia="Times New Roman" w:hAnsi="Times New Roman"/>
                <w:b/>
                <w:sz w:val="16"/>
                <w:szCs w:val="16"/>
                <w:lang w:eastAsia="ru-RU"/>
              </w:rPr>
              <w:t>п</w:t>
            </w:r>
            <w:proofErr w:type="gramEnd"/>
            <w:r>
              <w:rPr>
                <w:rFonts w:ascii="Times New Roman" w:eastAsia="Times New Roman" w:hAnsi="Times New Roman"/>
                <w:b/>
                <w:sz w:val="16"/>
                <w:szCs w:val="16"/>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получения заявителем информации о сроках и порядке предоставления </w:t>
            </w:r>
            <w:r w:rsidR="00EA0E36">
              <w:rPr>
                <w:rFonts w:ascii="Times New Roman" w:eastAsia="Times New Roman" w:hAnsi="Times New Roman"/>
                <w:b/>
                <w:sz w:val="16"/>
                <w:szCs w:val="16"/>
                <w:lang w:eastAsia="ru-RU"/>
              </w:rPr>
              <w:t>услуги</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Способ записи на прием в орган</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Способ формирования запроса о предоставлении услуги</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приема и регистрации органом, предоставляющим услугу, запроса и иных документов, необходимых для предоставления </w:t>
            </w:r>
            <w:r w:rsidR="00EA0E36">
              <w:rPr>
                <w:rFonts w:ascii="Times New Roman" w:eastAsia="Times New Roman" w:hAnsi="Times New Roman"/>
                <w:b/>
                <w:sz w:val="16"/>
                <w:szCs w:val="16"/>
                <w:lang w:eastAsia="ru-RU"/>
              </w:rPr>
              <w:t>услуги</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оплаты заявителем государственной пошлины или иной платы, взимаемой за предоставление </w:t>
            </w:r>
            <w:r w:rsidR="00EA0E36">
              <w:rPr>
                <w:rFonts w:ascii="Times New Roman" w:eastAsia="Times New Roman" w:hAnsi="Times New Roman"/>
                <w:b/>
                <w:sz w:val="16"/>
                <w:szCs w:val="16"/>
                <w:lang w:eastAsia="ru-RU"/>
              </w:rPr>
              <w:t>услуги</w:t>
            </w:r>
          </w:p>
        </w:tc>
        <w:tc>
          <w:tcPr>
            <w:tcW w:w="1701"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получение сведений о ходе выполнения запроса о предоставлении </w:t>
            </w:r>
            <w:r w:rsidR="00EA0E36">
              <w:rPr>
                <w:rFonts w:ascii="Times New Roman" w:eastAsia="Times New Roman" w:hAnsi="Times New Roman"/>
                <w:b/>
                <w:sz w:val="16"/>
                <w:szCs w:val="16"/>
                <w:lang w:eastAsia="ru-RU"/>
              </w:rPr>
              <w:t>услуги</w:t>
            </w:r>
          </w:p>
        </w:tc>
        <w:tc>
          <w:tcPr>
            <w:tcW w:w="2977" w:type="dxa"/>
            <w:tcBorders>
              <w:top w:val="single" w:sz="4" w:space="0" w:color="auto"/>
              <w:left w:val="single" w:sz="4" w:space="0" w:color="auto"/>
              <w:bottom w:val="single" w:sz="4" w:space="0" w:color="auto"/>
              <w:right w:val="single" w:sz="4" w:space="0" w:color="auto"/>
            </w:tcBorders>
            <w:hideMark/>
          </w:tcPr>
          <w:p w:rsidR="00142D61" w:rsidRDefault="00142D61" w:rsidP="00EA0E36">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 xml:space="preserve">Способ подачи жалобы на нарушение порядка предоставления </w:t>
            </w:r>
            <w:r w:rsidR="00EA0E36">
              <w:rPr>
                <w:rFonts w:ascii="Times New Roman" w:eastAsia="Times New Roman" w:hAnsi="Times New Roman"/>
                <w:b/>
                <w:sz w:val="16"/>
                <w:szCs w:val="16"/>
                <w:lang w:eastAsia="ru-RU"/>
              </w:rPr>
              <w:t>услуги</w:t>
            </w:r>
            <w:r>
              <w:rPr>
                <w:rFonts w:ascii="Times New Roman" w:eastAsia="Times New Roman" w:hAnsi="Times New Roman"/>
                <w:b/>
                <w:sz w:val="16"/>
                <w:szCs w:val="16"/>
                <w:lang w:eastAsia="ru-RU"/>
              </w:rPr>
              <w:t xml:space="preserve"> и досудебного (внесудебного) обжалования решений и действий (бездействия) органа в процессе получения </w:t>
            </w:r>
            <w:r w:rsidR="00EA0E36">
              <w:rPr>
                <w:rFonts w:ascii="Times New Roman" w:eastAsia="Times New Roman" w:hAnsi="Times New Roman"/>
                <w:b/>
                <w:sz w:val="16"/>
                <w:szCs w:val="16"/>
                <w:lang w:eastAsia="ru-RU"/>
              </w:rPr>
              <w:t xml:space="preserve"> услуги</w:t>
            </w:r>
          </w:p>
        </w:tc>
      </w:tr>
      <w:tr w:rsidR="00142D61" w:rsidTr="00142D61">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w:t>
            </w:r>
          </w:p>
        </w:tc>
      </w:tr>
      <w:tr w:rsidR="00142D61" w:rsidTr="00142D61">
        <w:trPr>
          <w:trHeight w:val="235"/>
        </w:trPr>
        <w:tc>
          <w:tcPr>
            <w:tcW w:w="709" w:type="dxa"/>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jc w:val="center"/>
              <w:rPr>
                <w:rFonts w:ascii="Times New Roman" w:hAnsi="Times New Roman"/>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142D61" w:rsidRDefault="00142D61">
            <w:pPr>
              <w:autoSpaceDE w:val="0"/>
              <w:autoSpaceDN w:val="0"/>
              <w:adjustRightInd w:val="0"/>
              <w:spacing w:after="0" w:line="240" w:lineRule="auto"/>
              <w:jc w:val="center"/>
              <w:rPr>
                <w:rFonts w:ascii="Times New Roman" w:hAnsi="Times New Roman"/>
                <w:b/>
                <w:sz w:val="20"/>
                <w:szCs w:val="20"/>
              </w:rPr>
            </w:pPr>
          </w:p>
        </w:tc>
        <w:tc>
          <w:tcPr>
            <w:tcW w:w="12900" w:type="dxa"/>
            <w:gridSpan w:val="6"/>
            <w:tcBorders>
              <w:top w:val="single" w:sz="4" w:space="0" w:color="auto"/>
              <w:left w:val="single" w:sz="4" w:space="0" w:color="auto"/>
              <w:bottom w:val="single" w:sz="4" w:space="0" w:color="auto"/>
              <w:right w:val="single" w:sz="4" w:space="0" w:color="auto"/>
            </w:tcBorders>
          </w:tcPr>
          <w:p w:rsidR="00142D61" w:rsidRDefault="00142D61">
            <w:pPr>
              <w:autoSpaceDE w:val="0"/>
              <w:autoSpaceDN w:val="0"/>
              <w:adjustRightInd w:val="0"/>
              <w:spacing w:after="0" w:line="240" w:lineRule="auto"/>
              <w:jc w:val="center"/>
              <w:rPr>
                <w:rFonts w:ascii="Times New Roman" w:eastAsia="Times New Roman" w:hAnsi="Times New Roman"/>
                <w:b/>
                <w:sz w:val="16"/>
                <w:szCs w:val="16"/>
                <w:lang w:eastAsia="ru-RU"/>
              </w:rPr>
            </w:pPr>
          </w:p>
        </w:tc>
      </w:tr>
      <w:tr w:rsidR="00142D61" w:rsidTr="00142D61">
        <w:trPr>
          <w:trHeight w:val="2467"/>
        </w:trPr>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rsidP="00EA0E36">
            <w:pPr>
              <w:rPr>
                <w:rFonts w:ascii="Times New Roman" w:hAnsi="Times New Roman"/>
                <w:sz w:val="16"/>
                <w:szCs w:val="16"/>
              </w:rPr>
            </w:pPr>
            <w:r>
              <w:rPr>
                <w:rFonts w:ascii="Times New Roman" w:hAnsi="Times New Roman"/>
                <w:sz w:val="16"/>
                <w:szCs w:val="16"/>
              </w:rPr>
              <w:t xml:space="preserve">Официальный сайт </w:t>
            </w:r>
            <w:r w:rsidR="00EA0E36">
              <w:rPr>
                <w:rFonts w:ascii="Times New Roman" w:hAnsi="Times New Roman"/>
                <w:sz w:val="16"/>
                <w:szCs w:val="16"/>
              </w:rPr>
              <w:t>Администрации</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xml:space="preserve">Официальный сайт </w:t>
            </w:r>
            <w:r w:rsidR="00EA0E36">
              <w:rPr>
                <w:rFonts w:ascii="Times New Roman" w:hAnsi="Times New Roman"/>
                <w:sz w:val="16"/>
                <w:szCs w:val="16"/>
              </w:rPr>
              <w:t xml:space="preserve"> Администрации</w:t>
            </w:r>
            <w:r>
              <w:rPr>
                <w:rFonts w:ascii="Times New Roman" w:hAnsi="Times New Roman"/>
                <w:sz w:val="16"/>
                <w:szCs w:val="16"/>
              </w:rPr>
              <w:t>,</w:t>
            </w:r>
          </w:p>
          <w:p w:rsidR="00142D61" w:rsidRDefault="00142D61">
            <w:pPr>
              <w:rPr>
                <w:rFonts w:ascii="Times New Roman" w:hAnsi="Times New Roman"/>
                <w:sz w:val="16"/>
                <w:szCs w:val="16"/>
              </w:rPr>
            </w:pPr>
            <w:r>
              <w:rPr>
                <w:rFonts w:ascii="Times New Roman" w:hAnsi="Times New Roman"/>
                <w:sz w:val="16"/>
                <w:szCs w:val="16"/>
              </w:rPr>
              <w:t>Официальный сайт  МФЦ</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нет</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Требуется предоставление заявителем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142D61" w:rsidRDefault="00142D61">
            <w:pPr>
              <w:rPr>
                <w:rFonts w:ascii="Times New Roman" w:hAnsi="Times New Roman"/>
                <w:sz w:val="16"/>
                <w:szCs w:val="16"/>
              </w:rPr>
            </w:pPr>
            <w:r>
              <w:rPr>
                <w:rFonts w:ascii="Times New Roman" w:eastAsia="Times New Roman" w:hAnsi="Times New Roman"/>
                <w:sz w:val="16"/>
                <w:szCs w:val="16"/>
                <w:lang w:eastAsia="ru-RU"/>
              </w:rPr>
              <w:t xml:space="preserve">личный кабинет заявителя (представителя заявителя) на официальном сайте муниципального образования, Портале государственных и муниципальных услуг </w:t>
            </w:r>
          </w:p>
        </w:tc>
        <w:tc>
          <w:tcPr>
            <w:tcW w:w="2977" w:type="dxa"/>
            <w:vMerge w:val="restart"/>
            <w:tcBorders>
              <w:top w:val="single" w:sz="4" w:space="0" w:color="auto"/>
              <w:left w:val="single" w:sz="4" w:space="0" w:color="auto"/>
              <w:bottom w:val="single" w:sz="4" w:space="0" w:color="auto"/>
              <w:right w:val="single" w:sz="4" w:space="0" w:color="auto"/>
            </w:tcBorders>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Жалоба подаётся в электронном виде:</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через официальный сайт </w:t>
            </w:r>
            <w:r w:rsidR="00EA0E36">
              <w:rPr>
                <w:rFonts w:ascii="Times New Roman" w:eastAsia="Times New Roman" w:hAnsi="Times New Roman"/>
                <w:sz w:val="16"/>
                <w:szCs w:val="16"/>
                <w:lang w:eastAsia="ru-RU"/>
              </w:rPr>
              <w:t xml:space="preserve"> Администрации</w:t>
            </w:r>
            <w:r>
              <w:rPr>
                <w:rFonts w:ascii="Times New Roman" w:eastAsia="Times New Roman" w:hAnsi="Times New Roman"/>
                <w:sz w:val="16"/>
                <w:szCs w:val="16"/>
                <w:lang w:eastAsia="ru-RU"/>
              </w:rPr>
              <w:t>,</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единый портал муниципальных услуг,</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 региональный портал,</w:t>
            </w:r>
          </w:p>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через</w:t>
            </w:r>
            <w:r w:rsidRPr="00142D6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официальный сайт МФЦ</w:t>
            </w:r>
          </w:p>
          <w:p w:rsidR="00142D61" w:rsidRDefault="00142D61">
            <w:pPr>
              <w:spacing w:after="0" w:line="240" w:lineRule="auto"/>
              <w:rPr>
                <w:rFonts w:ascii="Times New Roman" w:eastAsia="Times New Roman" w:hAnsi="Times New Roman"/>
                <w:sz w:val="16"/>
                <w:szCs w:val="16"/>
                <w:lang w:eastAsia="ru-RU"/>
              </w:rPr>
            </w:pPr>
          </w:p>
        </w:tc>
      </w:tr>
      <w:tr w:rsidR="00142D61" w:rsidTr="00142D61">
        <w:tc>
          <w:tcPr>
            <w:tcW w:w="709"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Единый портал государственных/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 </w:t>
            </w:r>
            <w:r>
              <w:rPr>
                <w:rFonts w:ascii="Times New Roman" w:hAnsi="Times New Roman"/>
                <w:sz w:val="16"/>
                <w:szCs w:val="16"/>
                <w:lang w:val="en-US"/>
              </w:rPr>
              <w:t>www.</w:t>
            </w:r>
            <w:r>
              <w:rPr>
                <w:rFonts w:ascii="Times New Roman" w:hAnsi="Times New Roman"/>
                <w:sz w:val="16"/>
                <w:szCs w:val="16"/>
              </w:rPr>
              <w:t>gosuslugi.ru</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Путем заполнения формы запроса на ЕПГУ</w:t>
            </w:r>
          </w:p>
        </w:tc>
        <w:tc>
          <w:tcPr>
            <w:tcW w:w="1843"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Требуется предоставление заявителем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hideMark/>
          </w:tcPr>
          <w:p w:rsidR="00142D61" w:rsidRDefault="00142D61">
            <w:pPr>
              <w:rPr>
                <w:rFonts w:ascii="Times New Roman" w:hAnsi="Times New Roman"/>
                <w:sz w:val="16"/>
                <w:szCs w:val="16"/>
              </w:rPr>
            </w:pPr>
            <w:r>
              <w:rPr>
                <w:rFonts w:ascii="Times New Roman" w:hAnsi="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142D61" w:rsidRDefault="00142D6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Электронная почта,</w:t>
            </w:r>
          </w:p>
          <w:p w:rsidR="00142D61" w:rsidRDefault="00142D61">
            <w:pPr>
              <w:rPr>
                <w:rFonts w:ascii="Times New Roman" w:hAnsi="Times New Roman"/>
                <w:sz w:val="16"/>
                <w:szCs w:val="16"/>
              </w:rPr>
            </w:pPr>
            <w:r>
              <w:rPr>
                <w:rFonts w:ascii="Times New Roman" w:eastAsia="Times New Roman" w:hAnsi="Times New Roman"/>
                <w:sz w:val="16"/>
                <w:szCs w:val="16"/>
                <w:lang w:eastAsia="ru-RU"/>
              </w:rPr>
              <w:t xml:space="preserve">личный кабинет заявителя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2D61" w:rsidRDefault="00142D61">
            <w:pPr>
              <w:spacing w:after="0" w:line="240" w:lineRule="auto"/>
              <w:rPr>
                <w:rFonts w:ascii="Times New Roman" w:eastAsia="Times New Roman" w:hAnsi="Times New Roman"/>
                <w:sz w:val="16"/>
                <w:szCs w:val="16"/>
                <w:lang w:eastAsia="ru-RU"/>
              </w:rPr>
            </w:pPr>
          </w:p>
        </w:tc>
      </w:tr>
    </w:tbl>
    <w:p w:rsidR="00142D61" w:rsidRDefault="00142D61" w:rsidP="00142D61">
      <w:pPr>
        <w:spacing w:after="0" w:line="240" w:lineRule="auto"/>
        <w:rPr>
          <w:rFonts w:ascii="Times New Roman" w:hAnsi="Times New Roman"/>
          <w:sz w:val="28"/>
          <w:szCs w:val="28"/>
        </w:rPr>
        <w:sectPr w:rsidR="00142D61">
          <w:pgSz w:w="16838" w:h="11906" w:orient="landscape"/>
          <w:pgMar w:top="851" w:right="1134" w:bottom="851" w:left="1134" w:header="709" w:footer="709" w:gutter="0"/>
          <w:cols w:space="720"/>
        </w:sectPr>
      </w:pPr>
    </w:p>
    <w:tbl>
      <w:tblPr>
        <w:tblW w:w="0" w:type="auto"/>
        <w:tblInd w:w="250" w:type="dxa"/>
        <w:tblLook w:val="04A0" w:firstRow="1" w:lastRow="0" w:firstColumn="1" w:lastColumn="0" w:noHBand="0" w:noVBand="1"/>
      </w:tblPr>
      <w:tblGrid>
        <w:gridCol w:w="4536"/>
        <w:gridCol w:w="4785"/>
      </w:tblGrid>
      <w:tr w:rsidR="00142D61" w:rsidTr="00142D61">
        <w:tc>
          <w:tcPr>
            <w:tcW w:w="4820" w:type="dxa"/>
          </w:tcPr>
          <w:p w:rsidR="00142D61" w:rsidRDefault="00142D61">
            <w:pPr>
              <w:spacing w:after="0" w:line="240" w:lineRule="auto"/>
              <w:jc w:val="right"/>
              <w:rPr>
                <w:rFonts w:ascii="Times New Roman" w:eastAsia="Times New Roman" w:hAnsi="Times New Roman"/>
                <w:bCs/>
                <w:sz w:val="24"/>
                <w:lang w:eastAsia="ru-RU"/>
              </w:rPr>
            </w:pPr>
          </w:p>
        </w:tc>
        <w:tc>
          <w:tcPr>
            <w:tcW w:w="4961" w:type="dxa"/>
          </w:tcPr>
          <w:p w:rsidR="00142D61" w:rsidRDefault="00142D61">
            <w:pPr>
              <w:spacing w:after="0" w:line="240" w:lineRule="auto"/>
              <w:rPr>
                <w:rFonts w:ascii="Times New Roman" w:eastAsia="Times New Roman" w:hAnsi="Times New Roman"/>
                <w:bCs/>
                <w:sz w:val="24"/>
                <w:lang w:eastAsia="ru-RU"/>
              </w:rPr>
            </w:pPr>
            <w:r>
              <w:rPr>
                <w:rFonts w:ascii="Times New Roman" w:eastAsia="Times New Roman" w:hAnsi="Times New Roman"/>
                <w:bCs/>
                <w:sz w:val="24"/>
                <w:lang w:eastAsia="ru-RU"/>
              </w:rPr>
              <w:t xml:space="preserve">Приложение № 1 </w:t>
            </w:r>
          </w:p>
          <w:p w:rsidR="00142D61" w:rsidRDefault="00142D61">
            <w:pPr>
              <w:autoSpaceDE w:val="0"/>
              <w:autoSpaceDN w:val="0"/>
              <w:adjustRightInd w:val="0"/>
              <w:spacing w:after="0" w:line="240" w:lineRule="auto"/>
              <w:rPr>
                <w:rFonts w:ascii="Times New Roman" w:hAnsi="Times New Roman"/>
                <w:sz w:val="20"/>
                <w:szCs w:val="20"/>
              </w:rPr>
            </w:pPr>
            <w:r>
              <w:rPr>
                <w:rFonts w:ascii="Times New Roman" w:eastAsia="Times New Roman" w:hAnsi="Times New Roman"/>
                <w:bCs/>
                <w:sz w:val="24"/>
                <w:lang w:eastAsia="ru-RU"/>
              </w:rPr>
              <w:t>к технологической схеме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right"/>
              <w:rPr>
                <w:rFonts w:ascii="Times New Roman" w:eastAsia="Times New Roman" w:hAnsi="Times New Roman"/>
                <w:bCs/>
                <w:sz w:val="24"/>
                <w:lang w:eastAsia="ru-RU"/>
              </w:rPr>
            </w:pPr>
          </w:p>
        </w:tc>
      </w:tr>
    </w:tbl>
    <w:p w:rsidR="00142D61" w:rsidRDefault="00142D61" w:rsidP="00142D61">
      <w:pPr>
        <w:spacing w:after="0" w:line="240" w:lineRule="auto"/>
        <w:ind w:left="5103"/>
        <w:jc w:val="right"/>
        <w:rPr>
          <w:rFonts w:ascii="Times New Roman" w:eastAsia="Times New Roman" w:hAnsi="Times New Roman"/>
          <w:bCs/>
          <w:sz w:val="24"/>
          <w:lang w:eastAsia="ru-RU"/>
        </w:rPr>
      </w:pPr>
    </w:p>
    <w:p w:rsidR="00142D61" w:rsidRDefault="00142D61" w:rsidP="00142D61">
      <w:pPr>
        <w:spacing w:after="0" w:line="240" w:lineRule="auto"/>
        <w:ind w:left="5103"/>
        <w:rPr>
          <w:rFonts w:ascii="Times New Roman" w:eastAsia="Times New Roman" w:hAnsi="Times New Roman"/>
          <w:b/>
          <w:sz w:val="32"/>
          <w:szCs w:val="28"/>
          <w:lang w:eastAsia="ru-RU"/>
        </w:rPr>
      </w:pPr>
    </w:p>
    <w:p w:rsidR="00142D61" w:rsidRDefault="00142D61" w:rsidP="00142D61">
      <w:pPr>
        <w:spacing w:after="0" w:line="240" w:lineRule="auto"/>
        <w:rPr>
          <w:rFonts w:ascii="Times New Roman" w:eastAsia="Times New Roman" w:hAnsi="Times New Roman"/>
          <w:sz w:val="28"/>
          <w:szCs w:val="28"/>
          <w:lang w:eastAsia="ru-RU"/>
        </w:rPr>
      </w:pPr>
    </w:p>
    <w:p w:rsidR="00142D61" w:rsidRDefault="00142D61" w:rsidP="00142D61">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ФОРМА ЗАЯВЛЕНИЯ</w:t>
      </w:r>
    </w:p>
    <w:p w:rsidR="00142D61" w:rsidRDefault="00142D61" w:rsidP="00142D61">
      <w:pPr>
        <w:spacing w:after="0" w:line="240" w:lineRule="auto"/>
        <w:ind w:left="4500"/>
        <w:rPr>
          <w:rFonts w:ascii="Times New Roman" w:eastAsia="Times New Roman" w:hAnsi="Times New Roman"/>
          <w:sz w:val="28"/>
          <w:szCs w:val="24"/>
          <w:lang w:eastAsia="ru-RU"/>
        </w:rPr>
      </w:pP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142D61" w:rsidRDefault="00142D61" w:rsidP="00142D61">
      <w:pPr>
        <w:spacing w:after="0" w:line="240" w:lineRule="auto"/>
        <w:ind w:left="510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(наименование органа местного самоуправления)</w:t>
      </w:r>
    </w:p>
    <w:p w:rsidR="00142D61" w:rsidRDefault="00142D61" w:rsidP="00142D61">
      <w:pPr>
        <w:spacing w:after="0" w:line="240" w:lineRule="auto"/>
        <w:ind w:left="5103"/>
        <w:rPr>
          <w:rFonts w:ascii="Times New Roman" w:eastAsia="Times New Roman" w:hAnsi="Times New Roman"/>
          <w:sz w:val="20"/>
          <w:szCs w:val="20"/>
          <w:lang w:eastAsia="ru-RU"/>
        </w:rPr>
      </w:pPr>
    </w:p>
    <w:p w:rsidR="00142D61" w:rsidRDefault="00142D61" w:rsidP="00142D61">
      <w:pPr>
        <w:spacing w:after="0" w:line="240" w:lineRule="auto"/>
        <w:ind w:left="5103"/>
        <w:rPr>
          <w:rFonts w:ascii="Times New Roman" w:eastAsia="Times New Roman" w:hAnsi="Times New Roman"/>
          <w:sz w:val="20"/>
          <w:szCs w:val="20"/>
          <w:lang w:eastAsia="ru-RU"/>
        </w:rPr>
      </w:pP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p>
    <w:p w:rsidR="00142D61" w:rsidRDefault="00142D61" w:rsidP="00142D61">
      <w:pPr>
        <w:spacing w:after="0" w:line="24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или Ф.И.О.)</w:t>
      </w:r>
    </w:p>
    <w:p w:rsidR="00142D61" w:rsidRDefault="00142D61" w:rsidP="00142D6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адрес: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142D61" w:rsidRDefault="00142D61" w:rsidP="00142D6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w:t>
      </w:r>
      <w:proofErr w:type="spellStart"/>
      <w:r>
        <w:rPr>
          <w:rFonts w:ascii="Times New Roman" w:eastAsia="Times New Roman" w:hAnsi="Times New Roman"/>
          <w:sz w:val="24"/>
          <w:szCs w:val="24"/>
          <w:lang w:eastAsia="ru-RU"/>
        </w:rPr>
        <w:t>эл</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очты</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контактный телефон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142D61" w:rsidRDefault="00142D61" w:rsidP="00142D61">
      <w:pPr>
        <w:autoSpaceDE w:val="0"/>
        <w:autoSpaceDN w:val="0"/>
        <w:adjustRightInd w:val="0"/>
        <w:spacing w:after="0" w:line="240" w:lineRule="auto"/>
        <w:jc w:val="center"/>
        <w:rPr>
          <w:rFonts w:ascii="Times New Roman" w:eastAsia="Times New Roman" w:hAnsi="Times New Roman"/>
          <w:sz w:val="24"/>
          <w:szCs w:val="24"/>
          <w:lang w:eastAsia="ru-RU"/>
        </w:rPr>
      </w:pPr>
    </w:p>
    <w:p w:rsidR="00142D61" w:rsidRDefault="00142D61" w:rsidP="00142D61">
      <w:pPr>
        <w:autoSpaceDE w:val="0"/>
        <w:autoSpaceDN w:val="0"/>
        <w:adjustRightInd w:val="0"/>
        <w:spacing w:after="0" w:line="240" w:lineRule="auto"/>
        <w:jc w:val="center"/>
        <w:rPr>
          <w:rFonts w:ascii="Times New Roman" w:eastAsia="Times New Roman" w:hAnsi="Times New Roman"/>
          <w:sz w:val="24"/>
          <w:szCs w:val="24"/>
          <w:lang w:eastAsia="ru-RU"/>
        </w:rPr>
      </w:pPr>
    </w:p>
    <w:p w:rsidR="00142D61" w:rsidRDefault="00142D61" w:rsidP="00142D61">
      <w:pPr>
        <w:spacing w:after="0" w:line="240" w:lineRule="auto"/>
        <w:jc w:val="center"/>
        <w:rPr>
          <w:rFonts w:ascii="Times New Roman" w:eastAsia="Times New Roman" w:hAnsi="Times New Roman"/>
          <w:bCs/>
          <w:sz w:val="24"/>
          <w:lang w:eastAsia="ru-RU"/>
        </w:rPr>
      </w:pPr>
      <w:r>
        <w:rPr>
          <w:rFonts w:ascii="Times New Roman" w:eastAsia="Times New Roman" w:hAnsi="Times New Roman"/>
          <w:bCs/>
          <w:sz w:val="24"/>
          <w:lang w:eastAsia="ru-RU"/>
        </w:rPr>
        <w:t>ЗАЯВЛЕНИЕ</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Прошу предварительно согласовать предоставление земельного участка площадью_________</w:t>
      </w:r>
      <w:proofErr w:type="spellStart"/>
      <w:r>
        <w:rPr>
          <w:rFonts w:ascii="Times New Roman" w:eastAsia="Times New Roman" w:hAnsi="Times New Roman"/>
          <w:bCs/>
          <w:sz w:val="24"/>
          <w:lang w:eastAsia="ru-RU"/>
        </w:rPr>
        <w:t>кв</w:t>
      </w:r>
      <w:proofErr w:type="spellEnd"/>
      <w:r>
        <w:rPr>
          <w:rFonts w:ascii="Times New Roman" w:eastAsia="Times New Roman" w:hAnsi="Times New Roman"/>
          <w:bCs/>
          <w:sz w:val="24"/>
          <w:lang w:eastAsia="ru-RU"/>
        </w:rPr>
        <w:t>. метр</w:t>
      </w:r>
      <w:proofErr w:type="gramStart"/>
      <w:r>
        <w:rPr>
          <w:rFonts w:ascii="Times New Roman" w:eastAsia="Times New Roman" w:hAnsi="Times New Roman"/>
          <w:bCs/>
          <w:sz w:val="24"/>
          <w:lang w:eastAsia="ru-RU"/>
        </w:rPr>
        <w:t>а(</w:t>
      </w:r>
      <w:proofErr w:type="spellStart"/>
      <w:proofErr w:type="gramEnd"/>
      <w:r>
        <w:rPr>
          <w:rFonts w:ascii="Times New Roman" w:eastAsia="Times New Roman" w:hAnsi="Times New Roman"/>
          <w:bCs/>
          <w:sz w:val="24"/>
          <w:lang w:eastAsia="ru-RU"/>
        </w:rPr>
        <w:t>ов</w:t>
      </w:r>
      <w:proofErr w:type="spellEnd"/>
      <w:r>
        <w:rPr>
          <w:rFonts w:ascii="Times New Roman" w:eastAsia="Times New Roman" w:hAnsi="Times New Roman"/>
          <w:bCs/>
          <w:sz w:val="24"/>
          <w:lang w:eastAsia="ru-RU"/>
        </w:rPr>
        <w:t>), с кадастровым номером: ____________________________________________________________________________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(указывается, в случае если границы земельного участка подлежат уточнению);</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решение об утверждении проекта межевания территории </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(указываются реквизиты решения, в случае если образование земельного участка предусмотрено проектом межевания территории)</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Кадастровый номер или кадастровые номера земельных участков, из которых </w:t>
      </w:r>
      <w:r>
        <w:rPr>
          <w:rFonts w:ascii="Times New Roman" w:eastAsia="Times New Roman" w:hAnsi="Times New Roman"/>
          <w:bCs/>
          <w:sz w:val="24"/>
          <w:lang w:eastAsia="ru-RU"/>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основание предоставления земельного участка без проведения торгов: ____________________________________________________________________________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 xml:space="preserve">(пункт 2 ст.39.3, ст.39.5, пункт 2 ст.39.6, п.2 ст. 39.10 Земельным кодексом Российской Федерации) </w:t>
      </w:r>
      <w:r>
        <w:rPr>
          <w:rFonts w:ascii="Times New Roman" w:eastAsia="Times New Roman" w:hAnsi="Times New Roman"/>
          <w:bCs/>
          <w:sz w:val="24"/>
          <w:lang w:eastAsia="ru-RU"/>
        </w:rPr>
        <w:br/>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вид права, на котором приобретается земельный участок</w:t>
      </w:r>
      <w:proofErr w:type="gramStart"/>
      <w:r>
        <w:rPr>
          <w:rFonts w:ascii="Times New Roman" w:eastAsia="Times New Roman" w:hAnsi="Times New Roman"/>
          <w:bCs/>
          <w:sz w:val="24"/>
          <w:lang w:eastAsia="ru-RU"/>
        </w:rPr>
        <w:t>: ____________________________________________________________________________;</w:t>
      </w:r>
      <w:proofErr w:type="gramEnd"/>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цель использования земельного участка</w:t>
      </w:r>
      <w:proofErr w:type="gramStart"/>
      <w:r>
        <w:rPr>
          <w:rFonts w:ascii="Times New Roman" w:eastAsia="Times New Roman" w:hAnsi="Times New Roman"/>
          <w:bCs/>
          <w:sz w:val="24"/>
          <w:lang w:eastAsia="ru-RU"/>
        </w:rPr>
        <w:t>: _______________________________________;</w:t>
      </w:r>
      <w:proofErr w:type="gramEnd"/>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решение об изъятии земельного участка для государственных или муниципальных нужд </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r>
        <w:rPr>
          <w:rFonts w:ascii="Times New Roman" w:eastAsia="Times New Roman" w:hAnsi="Times New Roman"/>
          <w:bCs/>
          <w:sz w:val="24"/>
          <w:lang w:eastAsia="ru-RU"/>
        </w:rPr>
        <w:t>(указываются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bCs/>
          <w:sz w:val="24"/>
          <w:lang w:eastAsia="ru-RU"/>
        </w:rPr>
        <w:t>жд в сл</w:t>
      </w:r>
      <w:proofErr w:type="gramEnd"/>
      <w:r>
        <w:rPr>
          <w:rFonts w:ascii="Times New Roman" w:eastAsia="Times New Roman" w:hAnsi="Times New Roman"/>
          <w:bCs/>
          <w:sz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решение об утверждении документа территориального планирования и (или) проекта планировки территории _____________________________________________________________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proofErr w:type="gramStart"/>
      <w:r>
        <w:rPr>
          <w:rFonts w:ascii="Times New Roman" w:eastAsia="Times New Roman" w:hAnsi="Times New Roman"/>
          <w:bCs/>
          <w:sz w:val="24"/>
          <w:lang w:eastAsia="ru-RU"/>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142D61" w:rsidRDefault="00142D61" w:rsidP="00142D61">
      <w:pPr>
        <w:spacing w:after="0" w:line="240" w:lineRule="auto"/>
        <w:ind w:right="-5" w:firstLine="284"/>
        <w:jc w:val="both"/>
        <w:rPr>
          <w:rFonts w:ascii="Times New Roman" w:eastAsia="Times New Roman" w:hAnsi="Times New Roman"/>
          <w:bCs/>
          <w:sz w:val="24"/>
          <w:lang w:eastAsia="ru-RU"/>
        </w:rPr>
      </w:pP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Приложение:</w:t>
      </w:r>
    </w:p>
    <w:p w:rsidR="00142D61" w:rsidRDefault="00142D61" w:rsidP="00142D61">
      <w:pPr>
        <w:numPr>
          <w:ilvl w:val="0"/>
          <w:numId w:val="2"/>
        </w:numPr>
        <w:spacing w:after="0" w:line="240" w:lineRule="auto"/>
        <w:ind w:right="-5"/>
        <w:jc w:val="both"/>
        <w:rPr>
          <w:rFonts w:ascii="Times New Roman" w:eastAsia="Times New Roman" w:hAnsi="Times New Roman"/>
          <w:bCs/>
          <w:sz w:val="24"/>
          <w:lang w:eastAsia="ru-RU"/>
        </w:rPr>
      </w:pPr>
      <w:r>
        <w:rPr>
          <w:rFonts w:ascii="Times New Roman" w:eastAsia="Times New Roman" w:hAnsi="Times New Roman"/>
          <w:bCs/>
          <w:sz w:val="24"/>
          <w:lang w:eastAsia="ru-RU"/>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3) документ, подтверждающий полномочия представителя заявителя, в случае, если </w:t>
      </w:r>
      <w:r>
        <w:rPr>
          <w:rFonts w:ascii="Times New Roman" w:eastAsia="Times New Roman" w:hAnsi="Times New Roman"/>
          <w:bCs/>
          <w:sz w:val="24"/>
          <w:lang w:eastAsia="ru-RU"/>
        </w:rPr>
        <w:br/>
        <w:t>с заявлением о предварительном согласовании предоставления земельного участка обращается представитель заявителя;</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w:t>
      </w:r>
    </w:p>
    <w:p w:rsidR="00142D61" w:rsidRDefault="00142D61" w:rsidP="00142D61">
      <w:pPr>
        <w:spacing w:after="0" w:line="240" w:lineRule="auto"/>
        <w:ind w:right="-5"/>
        <w:rPr>
          <w:rFonts w:ascii="Times New Roman" w:eastAsia="Times New Roman" w:hAnsi="Times New Roman"/>
          <w:bCs/>
          <w:sz w:val="24"/>
          <w:lang w:eastAsia="ru-RU"/>
        </w:rPr>
      </w:pPr>
      <w:r>
        <w:rPr>
          <w:rFonts w:ascii="Times New Roman" w:eastAsia="Times New Roman" w:hAnsi="Times New Roman"/>
          <w:bCs/>
          <w:sz w:val="24"/>
          <w:lang w:eastAsia="ru-RU"/>
        </w:rPr>
        <w:t>Дата ___________________</w:t>
      </w:r>
    </w:p>
    <w:p w:rsidR="00142D61" w:rsidRDefault="00142D61" w:rsidP="00142D61">
      <w:pPr>
        <w:spacing w:after="0" w:line="240" w:lineRule="auto"/>
        <w:ind w:right="-5"/>
        <w:rPr>
          <w:rFonts w:ascii="Times New Roman" w:eastAsia="Times New Roman" w:hAnsi="Times New Roman"/>
          <w:bCs/>
          <w:sz w:val="24"/>
          <w:lang w:eastAsia="ru-RU"/>
        </w:rPr>
      </w:pPr>
    </w:p>
    <w:p w:rsidR="00142D61" w:rsidRDefault="00142D61" w:rsidP="00142D61">
      <w:pPr>
        <w:spacing w:after="0" w:line="240" w:lineRule="auto"/>
        <w:ind w:right="-5"/>
        <w:rPr>
          <w:rFonts w:ascii="Times New Roman" w:eastAsia="Times New Roman" w:hAnsi="Times New Roman"/>
          <w:bCs/>
          <w:sz w:val="24"/>
          <w:lang w:eastAsia="ru-RU"/>
        </w:rPr>
      </w:pPr>
      <w:r>
        <w:rPr>
          <w:rFonts w:ascii="Times New Roman" w:eastAsia="Times New Roman" w:hAnsi="Times New Roman"/>
          <w:bCs/>
          <w:sz w:val="24"/>
          <w:lang w:eastAsia="ru-RU"/>
        </w:rPr>
        <w:t>Заявитель: _________________________________________            _____________________</w:t>
      </w:r>
    </w:p>
    <w:p w:rsidR="00142D61" w:rsidRDefault="00142D61" w:rsidP="00142D61">
      <w:pPr>
        <w:spacing w:after="0" w:line="240" w:lineRule="auto"/>
        <w:ind w:left="2124" w:right="-5" w:firstLine="708"/>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(подпись)</w:t>
      </w:r>
    </w:p>
    <w:p w:rsidR="00142D61" w:rsidRDefault="00142D61" w:rsidP="00142D61">
      <w:pPr>
        <w:spacing w:after="0" w:line="240" w:lineRule="auto"/>
        <w:ind w:left="5103"/>
        <w:rPr>
          <w:rFonts w:ascii="Times New Roman" w:eastAsia="Times New Roman" w:hAnsi="Times New Roman"/>
          <w:bCs/>
          <w:sz w:val="24"/>
          <w:lang w:eastAsia="ru-RU"/>
        </w:rPr>
      </w:pPr>
    </w:p>
    <w:p w:rsidR="00142D61" w:rsidRDefault="00142D61" w:rsidP="00142D61">
      <w:pPr>
        <w:spacing w:after="0" w:line="240" w:lineRule="auto"/>
        <w:ind w:left="5103"/>
        <w:rPr>
          <w:rFonts w:ascii="Times New Roman" w:eastAsia="Times New Roman" w:hAnsi="Times New Roman"/>
          <w:bCs/>
          <w:sz w:val="24"/>
          <w:lang w:eastAsia="ru-RU"/>
        </w:rPr>
      </w:pPr>
    </w:p>
    <w:p w:rsidR="00142D61" w:rsidRDefault="00142D61" w:rsidP="00142D61">
      <w:pPr>
        <w:widowControl w:val="0"/>
        <w:autoSpaceDE w:val="0"/>
        <w:autoSpaceDN w:val="0"/>
        <w:adjustRightInd w:val="0"/>
        <w:spacing w:after="0" w:line="240" w:lineRule="auto"/>
        <w:jc w:val="both"/>
        <w:outlineLvl w:val="0"/>
      </w:pPr>
      <w:r>
        <w:br w:type="page"/>
      </w:r>
    </w:p>
    <w:tbl>
      <w:tblPr>
        <w:tblW w:w="0" w:type="auto"/>
        <w:tblInd w:w="250" w:type="dxa"/>
        <w:tblLook w:val="04A0" w:firstRow="1" w:lastRow="0" w:firstColumn="1" w:lastColumn="0" w:noHBand="0" w:noVBand="1"/>
      </w:tblPr>
      <w:tblGrid>
        <w:gridCol w:w="4536"/>
        <w:gridCol w:w="4785"/>
      </w:tblGrid>
      <w:tr w:rsidR="00142D61" w:rsidTr="00142D61">
        <w:tc>
          <w:tcPr>
            <w:tcW w:w="4820" w:type="dxa"/>
          </w:tcPr>
          <w:p w:rsidR="00142D61" w:rsidRDefault="00142D61">
            <w:pPr>
              <w:spacing w:after="0" w:line="240" w:lineRule="auto"/>
              <w:jc w:val="right"/>
              <w:rPr>
                <w:rFonts w:ascii="Times New Roman" w:eastAsia="Times New Roman" w:hAnsi="Times New Roman"/>
                <w:bCs/>
                <w:sz w:val="24"/>
                <w:lang w:eastAsia="ru-RU"/>
              </w:rPr>
            </w:pPr>
          </w:p>
        </w:tc>
        <w:tc>
          <w:tcPr>
            <w:tcW w:w="4961" w:type="dxa"/>
          </w:tcPr>
          <w:p w:rsidR="00142D61" w:rsidRDefault="00142D61">
            <w:pPr>
              <w:spacing w:after="0" w:line="240" w:lineRule="auto"/>
              <w:rPr>
                <w:rFonts w:ascii="Times New Roman" w:eastAsia="Times New Roman" w:hAnsi="Times New Roman"/>
                <w:bCs/>
                <w:sz w:val="24"/>
                <w:lang w:eastAsia="ru-RU"/>
              </w:rPr>
            </w:pPr>
            <w:r>
              <w:rPr>
                <w:rFonts w:ascii="Times New Roman" w:eastAsia="Times New Roman" w:hAnsi="Times New Roman"/>
                <w:bCs/>
                <w:sz w:val="24"/>
                <w:lang w:eastAsia="ru-RU"/>
              </w:rPr>
              <w:t xml:space="preserve">Приложение № 2 </w:t>
            </w:r>
          </w:p>
          <w:p w:rsidR="00142D61" w:rsidRDefault="00142D61">
            <w:pPr>
              <w:autoSpaceDE w:val="0"/>
              <w:autoSpaceDN w:val="0"/>
              <w:adjustRightInd w:val="0"/>
              <w:spacing w:after="0" w:line="240" w:lineRule="auto"/>
              <w:rPr>
                <w:rFonts w:ascii="Times New Roman" w:hAnsi="Times New Roman"/>
                <w:sz w:val="20"/>
                <w:szCs w:val="20"/>
              </w:rPr>
            </w:pPr>
            <w:r>
              <w:rPr>
                <w:rFonts w:ascii="Times New Roman" w:eastAsia="Times New Roman" w:hAnsi="Times New Roman"/>
                <w:bCs/>
                <w:sz w:val="24"/>
                <w:lang w:eastAsia="ru-RU"/>
              </w:rPr>
              <w:t>к технологической схеме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142D61" w:rsidRDefault="00142D61">
            <w:pPr>
              <w:spacing w:after="0" w:line="240" w:lineRule="auto"/>
              <w:jc w:val="right"/>
              <w:rPr>
                <w:rFonts w:ascii="Times New Roman" w:eastAsia="Times New Roman" w:hAnsi="Times New Roman"/>
                <w:bCs/>
                <w:sz w:val="24"/>
                <w:lang w:eastAsia="ru-RU"/>
              </w:rPr>
            </w:pPr>
          </w:p>
        </w:tc>
      </w:tr>
    </w:tbl>
    <w:p w:rsidR="00142D61" w:rsidRDefault="00142D61" w:rsidP="00142D61">
      <w:pPr>
        <w:spacing w:after="0" w:line="240" w:lineRule="auto"/>
        <w:ind w:left="5103"/>
        <w:jc w:val="right"/>
        <w:rPr>
          <w:rFonts w:ascii="Times New Roman" w:eastAsia="Times New Roman" w:hAnsi="Times New Roman"/>
          <w:bCs/>
          <w:sz w:val="24"/>
          <w:lang w:eastAsia="ru-RU"/>
        </w:rPr>
      </w:pPr>
    </w:p>
    <w:p w:rsidR="00142D61" w:rsidRDefault="00142D61" w:rsidP="00142D61">
      <w:pPr>
        <w:spacing w:after="0" w:line="240" w:lineRule="auto"/>
        <w:ind w:left="5103"/>
        <w:rPr>
          <w:rFonts w:ascii="Times New Roman" w:eastAsia="Times New Roman" w:hAnsi="Times New Roman"/>
          <w:b/>
          <w:sz w:val="32"/>
          <w:szCs w:val="28"/>
          <w:lang w:eastAsia="ru-RU"/>
        </w:rPr>
      </w:pPr>
    </w:p>
    <w:p w:rsidR="00142D61" w:rsidRDefault="00142D61" w:rsidP="00142D61">
      <w:pPr>
        <w:spacing w:after="0" w:line="240" w:lineRule="auto"/>
        <w:rPr>
          <w:rFonts w:ascii="Times New Roman" w:eastAsia="Times New Roman" w:hAnsi="Times New Roman"/>
          <w:sz w:val="28"/>
          <w:szCs w:val="28"/>
          <w:lang w:eastAsia="ru-RU"/>
        </w:rPr>
      </w:pPr>
    </w:p>
    <w:p w:rsidR="00142D61" w:rsidRDefault="00142D61" w:rsidP="00142D61">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ОБРАЗЕЦ ЗАПОЛНЕНИЯ</w:t>
      </w:r>
    </w:p>
    <w:p w:rsidR="00142D61" w:rsidRDefault="00142D61" w:rsidP="00142D61">
      <w:pPr>
        <w:spacing w:after="0" w:line="240" w:lineRule="auto"/>
        <w:ind w:left="4500"/>
        <w:rPr>
          <w:rFonts w:ascii="Times New Roman" w:eastAsia="Times New Roman" w:hAnsi="Times New Roman"/>
          <w:sz w:val="28"/>
          <w:szCs w:val="24"/>
          <w:lang w:eastAsia="ru-RU"/>
        </w:rPr>
      </w:pPr>
    </w:p>
    <w:p w:rsidR="00142D61" w:rsidRDefault="00142D61" w:rsidP="00142D61">
      <w:pPr>
        <w:spacing w:after="0" w:line="240" w:lineRule="auto"/>
        <w:ind w:left="5103"/>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 Администрацию </w:t>
      </w:r>
      <w:r w:rsidR="006A4F1F">
        <w:rPr>
          <w:rFonts w:ascii="Times New Roman" w:eastAsia="Times New Roman" w:hAnsi="Times New Roman"/>
          <w:sz w:val="24"/>
          <w:szCs w:val="24"/>
          <w:lang w:eastAsia="ru-RU"/>
        </w:rPr>
        <w:t xml:space="preserve">  </w:t>
      </w:r>
      <w:proofErr w:type="spellStart"/>
      <w:r w:rsidR="006A4F1F">
        <w:rPr>
          <w:rFonts w:ascii="Times New Roman" w:eastAsia="Times New Roman" w:hAnsi="Times New Roman"/>
          <w:sz w:val="24"/>
          <w:szCs w:val="24"/>
          <w:lang w:eastAsia="ru-RU"/>
        </w:rPr>
        <w:t>Ирбитского</w:t>
      </w:r>
      <w:proofErr w:type="spellEnd"/>
      <w:r w:rsidR="006A4F1F">
        <w:rPr>
          <w:rFonts w:ascii="Times New Roman" w:eastAsia="Times New Roman" w:hAnsi="Times New Roman"/>
          <w:sz w:val="24"/>
          <w:szCs w:val="24"/>
          <w:lang w:eastAsia="ru-RU"/>
        </w:rPr>
        <w:t xml:space="preserve"> МО</w:t>
      </w:r>
    </w:p>
    <w:p w:rsidR="00142D61" w:rsidRDefault="00142D61" w:rsidP="00142D61">
      <w:pPr>
        <w:spacing w:after="0" w:line="240" w:lineRule="auto"/>
        <w:ind w:left="5103"/>
        <w:rPr>
          <w:rFonts w:ascii="Times New Roman" w:eastAsia="Times New Roman" w:hAnsi="Times New Roman"/>
          <w:sz w:val="20"/>
          <w:szCs w:val="20"/>
          <w:lang w:eastAsia="ru-RU"/>
        </w:rPr>
      </w:pP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Петрова Петра Петровича</w:t>
      </w:r>
      <w:r>
        <w:rPr>
          <w:rFonts w:ascii="Times New Roman" w:eastAsia="Times New Roman" w:hAnsi="Times New Roman"/>
          <w:sz w:val="24"/>
          <w:szCs w:val="24"/>
          <w:lang w:eastAsia="ru-RU"/>
        </w:rPr>
        <w:t xml:space="preserve"> </w:t>
      </w:r>
    </w:p>
    <w:p w:rsidR="00142D61" w:rsidRDefault="00142D61" w:rsidP="00142D6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адрес: </w:t>
      </w:r>
      <w:r w:rsidR="00302269">
        <w:rPr>
          <w:rFonts w:ascii="Times New Roman" w:eastAsia="Times New Roman" w:hAnsi="Times New Roman"/>
          <w:sz w:val="24"/>
          <w:szCs w:val="24"/>
          <w:lang w:eastAsia="ru-RU"/>
        </w:rPr>
        <w:t xml:space="preserve">623850,Ирбитский район, </w:t>
      </w:r>
      <w:proofErr w:type="spellStart"/>
      <w:r w:rsidR="00302269">
        <w:rPr>
          <w:rFonts w:ascii="Times New Roman" w:eastAsia="Times New Roman" w:hAnsi="Times New Roman"/>
          <w:sz w:val="24"/>
          <w:szCs w:val="24"/>
          <w:lang w:eastAsia="ru-RU"/>
        </w:rPr>
        <w:t>п</w:t>
      </w:r>
      <w:proofErr w:type="gramStart"/>
      <w:r w:rsidR="00302269">
        <w:rPr>
          <w:rFonts w:ascii="Times New Roman" w:eastAsia="Times New Roman" w:hAnsi="Times New Roman"/>
          <w:sz w:val="24"/>
          <w:szCs w:val="24"/>
          <w:lang w:eastAsia="ru-RU"/>
        </w:rPr>
        <w:t>.З</w:t>
      </w:r>
      <w:proofErr w:type="gramEnd"/>
      <w:r w:rsidR="00302269">
        <w:rPr>
          <w:rFonts w:ascii="Times New Roman" w:eastAsia="Times New Roman" w:hAnsi="Times New Roman"/>
          <w:sz w:val="24"/>
          <w:szCs w:val="24"/>
          <w:lang w:eastAsia="ru-RU"/>
        </w:rPr>
        <w:t>айково</w:t>
      </w:r>
      <w:proofErr w:type="spellEnd"/>
      <w:r w:rsidR="00302269">
        <w:rPr>
          <w:rFonts w:ascii="Times New Roman" w:eastAsia="Times New Roman" w:hAnsi="Times New Roman"/>
          <w:sz w:val="24"/>
          <w:szCs w:val="24"/>
          <w:lang w:eastAsia="ru-RU"/>
        </w:rPr>
        <w:t>. ул.Бажова,№4</w:t>
      </w:r>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w:t>
      </w:r>
      <w:proofErr w:type="spellStart"/>
      <w:r>
        <w:rPr>
          <w:rFonts w:ascii="Times New Roman" w:eastAsia="Times New Roman" w:hAnsi="Times New Roman"/>
          <w:sz w:val="24"/>
          <w:szCs w:val="24"/>
          <w:lang w:eastAsia="ru-RU"/>
        </w:rPr>
        <w:t>эл</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очты</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val="en-US" w:eastAsia="ru-RU"/>
        </w:rPr>
        <w:t>p</w:t>
      </w:r>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petrov</w:t>
      </w:r>
      <w:proofErr w:type="spellEnd"/>
      <w:r>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val="en-US" w:eastAsia="ru-RU"/>
        </w:rPr>
        <w:t>mail</w:t>
      </w:r>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ru</w:t>
      </w:r>
      <w:proofErr w:type="spellEnd"/>
    </w:p>
    <w:p w:rsidR="00142D61" w:rsidRDefault="00142D61" w:rsidP="00142D61">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контактный телефон </w:t>
      </w:r>
      <w:r w:rsidRPr="00142D61">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343</w:t>
      </w:r>
      <w:r w:rsidR="00302269">
        <w:rPr>
          <w:rFonts w:ascii="Times New Roman" w:eastAsia="Times New Roman" w:hAnsi="Times New Roman"/>
          <w:sz w:val="24"/>
          <w:szCs w:val="24"/>
          <w:u w:val="single"/>
          <w:lang w:eastAsia="ru-RU"/>
        </w:rPr>
        <w:t>55</w:t>
      </w:r>
      <w:r w:rsidRPr="00142D61">
        <w:rPr>
          <w:rFonts w:ascii="Times New Roman" w:eastAsia="Times New Roman" w:hAnsi="Times New Roman"/>
          <w:sz w:val="24"/>
          <w:szCs w:val="24"/>
          <w:u w:val="single"/>
          <w:lang w:eastAsia="ru-RU"/>
        </w:rPr>
        <w:t>)</w:t>
      </w:r>
      <w:r w:rsidR="00302269">
        <w:rPr>
          <w:rFonts w:ascii="Times New Roman" w:eastAsia="Times New Roman" w:hAnsi="Times New Roman"/>
          <w:sz w:val="24"/>
          <w:szCs w:val="24"/>
          <w:u w:val="single"/>
          <w:lang w:eastAsia="ru-RU"/>
        </w:rPr>
        <w:t xml:space="preserve"> 3</w:t>
      </w:r>
      <w:bookmarkStart w:id="0" w:name="_GoBack"/>
      <w:bookmarkEnd w:id="0"/>
      <w:r>
        <w:rPr>
          <w:rFonts w:ascii="Times New Roman" w:eastAsia="Times New Roman" w:hAnsi="Times New Roman"/>
          <w:sz w:val="24"/>
          <w:szCs w:val="24"/>
          <w:u w:val="single"/>
          <w:lang w:eastAsia="ru-RU"/>
        </w:rPr>
        <w:t>-11-12</w:t>
      </w:r>
    </w:p>
    <w:p w:rsidR="00142D61" w:rsidRDefault="00142D61" w:rsidP="00142D61">
      <w:pPr>
        <w:autoSpaceDE w:val="0"/>
        <w:autoSpaceDN w:val="0"/>
        <w:adjustRightInd w:val="0"/>
        <w:spacing w:after="0" w:line="240" w:lineRule="auto"/>
        <w:jc w:val="center"/>
        <w:rPr>
          <w:rFonts w:ascii="Times New Roman" w:eastAsia="Times New Roman" w:hAnsi="Times New Roman"/>
          <w:sz w:val="24"/>
          <w:szCs w:val="24"/>
          <w:lang w:eastAsia="ru-RU"/>
        </w:rPr>
      </w:pPr>
    </w:p>
    <w:p w:rsidR="00142D61" w:rsidRDefault="00142D61" w:rsidP="00142D61">
      <w:pPr>
        <w:autoSpaceDE w:val="0"/>
        <w:autoSpaceDN w:val="0"/>
        <w:adjustRightInd w:val="0"/>
        <w:spacing w:after="0" w:line="240" w:lineRule="auto"/>
        <w:jc w:val="center"/>
        <w:rPr>
          <w:rFonts w:ascii="Times New Roman" w:eastAsia="Times New Roman" w:hAnsi="Times New Roman"/>
          <w:sz w:val="24"/>
          <w:szCs w:val="24"/>
          <w:lang w:eastAsia="ru-RU"/>
        </w:rPr>
      </w:pPr>
    </w:p>
    <w:p w:rsidR="00142D61" w:rsidRDefault="00142D61" w:rsidP="00142D61">
      <w:pPr>
        <w:spacing w:after="0" w:line="240" w:lineRule="auto"/>
        <w:jc w:val="center"/>
        <w:rPr>
          <w:rFonts w:ascii="Times New Roman" w:eastAsia="Times New Roman" w:hAnsi="Times New Roman"/>
          <w:bCs/>
          <w:sz w:val="24"/>
          <w:lang w:eastAsia="ru-RU"/>
        </w:rPr>
      </w:pPr>
      <w:r>
        <w:rPr>
          <w:rFonts w:ascii="Times New Roman" w:eastAsia="Times New Roman" w:hAnsi="Times New Roman"/>
          <w:bCs/>
          <w:sz w:val="24"/>
          <w:lang w:eastAsia="ru-RU"/>
        </w:rPr>
        <w:t>ЗАЯВЛЕНИЕ</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Прошу предварительно согласовать предоставление земельного участка площадью </w:t>
      </w:r>
      <w:r>
        <w:rPr>
          <w:rFonts w:ascii="Times New Roman" w:eastAsia="Times New Roman" w:hAnsi="Times New Roman"/>
          <w:bCs/>
          <w:sz w:val="24"/>
          <w:lang w:eastAsia="ru-RU"/>
        </w:rPr>
        <w:br/>
        <w:t>797 кв. метр</w:t>
      </w:r>
      <w:proofErr w:type="gramStart"/>
      <w:r>
        <w:rPr>
          <w:rFonts w:ascii="Times New Roman" w:eastAsia="Times New Roman" w:hAnsi="Times New Roman"/>
          <w:bCs/>
          <w:sz w:val="24"/>
          <w:lang w:eastAsia="ru-RU"/>
        </w:rPr>
        <w:t>а(</w:t>
      </w:r>
      <w:proofErr w:type="spellStart"/>
      <w:proofErr w:type="gramEnd"/>
      <w:r>
        <w:rPr>
          <w:rFonts w:ascii="Times New Roman" w:eastAsia="Times New Roman" w:hAnsi="Times New Roman"/>
          <w:bCs/>
          <w:sz w:val="24"/>
          <w:lang w:eastAsia="ru-RU"/>
        </w:rPr>
        <w:t>ов</w:t>
      </w:r>
      <w:proofErr w:type="spellEnd"/>
      <w:r>
        <w:rPr>
          <w:rFonts w:ascii="Times New Roman" w:eastAsia="Times New Roman" w:hAnsi="Times New Roman"/>
          <w:bCs/>
          <w:sz w:val="24"/>
          <w:lang w:eastAsia="ru-RU"/>
        </w:rPr>
        <w:t>), с кадастровым номером: 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(указывается, в случае если границы земельного участка подлежат уточнению);</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решение об утверждении проекта межевания территории </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(указываются реквизиты решения, в случае если образование земельного участка предусмотрено проектом межевания территории)</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Кадастровый номер или кадастровые номера земельных участков, из которых </w:t>
      </w:r>
      <w:r>
        <w:rPr>
          <w:rFonts w:ascii="Times New Roman" w:eastAsia="Times New Roman" w:hAnsi="Times New Roman"/>
          <w:bCs/>
          <w:sz w:val="24"/>
          <w:lang w:eastAsia="ru-RU"/>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w:t>
      </w:r>
      <w:r>
        <w:rPr>
          <w:rFonts w:ascii="Times New Roman" w:eastAsia="Times New Roman" w:hAnsi="Times New Roman"/>
          <w:bCs/>
          <w:sz w:val="24"/>
          <w:u w:val="single"/>
          <w:lang w:eastAsia="ru-RU"/>
        </w:rPr>
        <w:t>подпункт 15 пункта 2 статьи 39.6 Земельного кодекса российской Федерации</w:t>
      </w:r>
      <w:r>
        <w:rPr>
          <w:rFonts w:ascii="Times New Roman" w:eastAsia="Times New Roman" w:hAnsi="Times New Roman"/>
          <w:bCs/>
          <w:sz w:val="24"/>
          <w:lang w:eastAsia="ru-RU"/>
        </w:rPr>
        <w:t>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основание предоставления земельного участка без проведения торгов: ____________________________________________________________________________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r>
        <w:rPr>
          <w:rFonts w:ascii="Times New Roman" w:eastAsia="Times New Roman" w:hAnsi="Times New Roman"/>
          <w:bCs/>
          <w:sz w:val="24"/>
          <w:lang w:eastAsia="ru-RU"/>
        </w:rPr>
        <w:t xml:space="preserve">(пункт 2 ст.39.3, ст.39.5, пункт 2 ст.39.6, п.2 ст. 39.10 Земельным кодексом Российской Федерации) </w:t>
      </w:r>
      <w:r>
        <w:rPr>
          <w:rFonts w:ascii="Times New Roman" w:eastAsia="Times New Roman" w:hAnsi="Times New Roman"/>
          <w:bCs/>
          <w:sz w:val="24"/>
          <w:lang w:eastAsia="ru-RU"/>
        </w:rPr>
        <w:br/>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вид права, на котором приобретается земельный участок: _________________________</w:t>
      </w:r>
      <w:r>
        <w:rPr>
          <w:rFonts w:ascii="Times New Roman" w:eastAsia="Times New Roman" w:hAnsi="Times New Roman"/>
          <w:bCs/>
          <w:sz w:val="24"/>
          <w:u w:val="single"/>
          <w:lang w:eastAsia="ru-RU"/>
        </w:rPr>
        <w:t>аренду</w:t>
      </w:r>
      <w:r>
        <w:rPr>
          <w:rFonts w:ascii="Times New Roman" w:eastAsia="Times New Roman" w:hAnsi="Times New Roman"/>
          <w:bCs/>
          <w:sz w:val="24"/>
          <w:lang w:eastAsia="ru-RU"/>
        </w:rPr>
        <w:t>_____________________________________;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цель использования земельного участка: _</w:t>
      </w:r>
      <w:r>
        <w:rPr>
          <w:rFonts w:ascii="Times New Roman" w:eastAsia="Times New Roman" w:hAnsi="Times New Roman"/>
          <w:bCs/>
          <w:sz w:val="24"/>
          <w:u w:val="single"/>
          <w:lang w:eastAsia="ru-RU"/>
        </w:rPr>
        <w:t>для индивидуального жилищного строительства</w:t>
      </w:r>
      <w:r>
        <w:rPr>
          <w:rFonts w:ascii="Times New Roman" w:eastAsia="Times New Roman" w:hAnsi="Times New Roman"/>
          <w:bCs/>
          <w:sz w:val="24"/>
          <w:lang w:eastAsia="ru-RU"/>
        </w:rPr>
        <w:t>_;</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решение об изъятии земельного участка для государственных или муниципальных нужд </w:t>
      </w:r>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__________________________________________</w:t>
      </w:r>
      <w:r>
        <w:rPr>
          <w:rFonts w:ascii="Times New Roman" w:eastAsia="Times New Roman" w:hAnsi="Times New Roman"/>
          <w:bCs/>
          <w:sz w:val="24"/>
          <w:u w:val="single"/>
          <w:lang w:eastAsia="ru-RU"/>
        </w:rPr>
        <w:t>_-_</w:t>
      </w:r>
      <w:r>
        <w:rPr>
          <w:rFonts w:ascii="Times New Roman" w:eastAsia="Times New Roman" w:hAnsi="Times New Roman"/>
          <w:bCs/>
          <w:sz w:val="24"/>
          <w:lang w:eastAsia="ru-RU"/>
        </w:rPr>
        <w:t>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r>
        <w:rPr>
          <w:rFonts w:ascii="Times New Roman" w:eastAsia="Times New Roman" w:hAnsi="Times New Roman"/>
          <w:bCs/>
          <w:sz w:val="24"/>
          <w:lang w:eastAsia="ru-RU"/>
        </w:rPr>
        <w:t xml:space="preserve">(указываются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Pr>
          <w:rFonts w:ascii="Times New Roman" w:eastAsia="Times New Roman" w:hAnsi="Times New Roman"/>
          <w:bCs/>
          <w:sz w:val="24"/>
          <w:lang w:eastAsia="ru-RU"/>
        </w:rPr>
        <w:lastRenderedPageBreak/>
        <w:t>земельного участка, изымаемого для государственных или муниципальных нужд</w:t>
      </w:r>
      <w:proofErr w:type="gramStart"/>
      <w:r>
        <w:rPr>
          <w:rFonts w:ascii="Times New Roman" w:eastAsia="Times New Roman" w:hAnsi="Times New Roman"/>
          <w:bCs/>
          <w:sz w:val="24"/>
          <w:lang w:eastAsia="ru-RU"/>
        </w:rPr>
        <w:t>) _____________________________________-___________________________________;</w:t>
      </w:r>
      <w:proofErr w:type="gramEnd"/>
    </w:p>
    <w:p w:rsidR="00142D61" w:rsidRDefault="00142D61" w:rsidP="00142D61">
      <w:pPr>
        <w:widowControl w:val="0"/>
        <w:autoSpaceDE w:val="0"/>
        <w:autoSpaceDN w:val="0"/>
        <w:adjustRightInd w:val="0"/>
        <w:spacing w:after="0" w:line="240" w:lineRule="auto"/>
        <w:ind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решение об утверждении документа территориального планирования и (или) проекта планировки территории _________________________-___________________________</w:t>
      </w:r>
    </w:p>
    <w:p w:rsidR="00142D61" w:rsidRDefault="00142D61" w:rsidP="00142D61">
      <w:pPr>
        <w:widowControl w:val="0"/>
        <w:autoSpaceDE w:val="0"/>
        <w:autoSpaceDN w:val="0"/>
        <w:adjustRightInd w:val="0"/>
        <w:spacing w:after="0" w:line="240" w:lineRule="auto"/>
        <w:ind w:firstLine="284"/>
        <w:jc w:val="center"/>
        <w:rPr>
          <w:rFonts w:ascii="Times New Roman" w:eastAsia="Times New Roman" w:hAnsi="Times New Roman"/>
          <w:bCs/>
          <w:sz w:val="24"/>
          <w:lang w:eastAsia="ru-RU"/>
        </w:rPr>
      </w:pPr>
      <w:proofErr w:type="gramStart"/>
      <w:r>
        <w:rPr>
          <w:rFonts w:ascii="Times New Roman" w:eastAsia="Times New Roman" w:hAnsi="Times New Roman"/>
          <w:bCs/>
          <w:sz w:val="24"/>
          <w:lang w:eastAsia="ru-RU"/>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142D61" w:rsidRDefault="00142D61" w:rsidP="00142D61">
      <w:pPr>
        <w:spacing w:after="0" w:line="240" w:lineRule="auto"/>
        <w:ind w:right="-5" w:firstLine="284"/>
        <w:jc w:val="both"/>
        <w:rPr>
          <w:rFonts w:ascii="Times New Roman" w:eastAsia="Times New Roman" w:hAnsi="Times New Roman"/>
          <w:bCs/>
          <w:sz w:val="24"/>
          <w:lang w:eastAsia="ru-RU"/>
        </w:rPr>
      </w:pP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Приложение:</w:t>
      </w:r>
    </w:p>
    <w:p w:rsidR="00142D61" w:rsidRDefault="00142D61" w:rsidP="00142D61">
      <w:pPr>
        <w:numPr>
          <w:ilvl w:val="0"/>
          <w:numId w:val="2"/>
        </w:numPr>
        <w:spacing w:after="0" w:line="240" w:lineRule="auto"/>
        <w:ind w:right="-5"/>
        <w:jc w:val="both"/>
        <w:rPr>
          <w:rFonts w:ascii="Times New Roman" w:eastAsia="Times New Roman" w:hAnsi="Times New Roman"/>
          <w:bCs/>
          <w:sz w:val="24"/>
          <w:lang w:eastAsia="ru-RU"/>
        </w:rPr>
      </w:pPr>
      <w:r>
        <w:rPr>
          <w:rFonts w:ascii="Times New Roman" w:eastAsia="Times New Roman" w:hAnsi="Times New Roman"/>
          <w:bCs/>
          <w:sz w:val="24"/>
          <w:lang w:eastAsia="ru-RU"/>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3) документ, подтверждающий полномочия представителя заявителя, в случае, если </w:t>
      </w:r>
      <w:r>
        <w:rPr>
          <w:rFonts w:ascii="Times New Roman" w:eastAsia="Times New Roman" w:hAnsi="Times New Roman"/>
          <w:bCs/>
          <w:sz w:val="24"/>
          <w:lang w:eastAsia="ru-RU"/>
        </w:rPr>
        <w:br/>
        <w:t>с заявлением о предварительном согласовании предоставления земельного участка обращается представитель заявителя;</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42D61" w:rsidRDefault="00142D61" w:rsidP="00142D61">
      <w:pPr>
        <w:spacing w:after="0" w:line="240" w:lineRule="auto"/>
        <w:ind w:right="-5" w:firstLine="284"/>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w:t>
      </w:r>
    </w:p>
    <w:p w:rsidR="00142D61" w:rsidRDefault="00142D61" w:rsidP="00142D61">
      <w:pPr>
        <w:spacing w:after="0" w:line="240" w:lineRule="auto"/>
        <w:ind w:right="-5"/>
        <w:rPr>
          <w:rFonts w:ascii="Times New Roman" w:eastAsia="Times New Roman" w:hAnsi="Times New Roman"/>
          <w:bCs/>
          <w:sz w:val="24"/>
          <w:lang w:eastAsia="ru-RU"/>
        </w:rPr>
      </w:pPr>
      <w:r>
        <w:rPr>
          <w:rFonts w:ascii="Times New Roman" w:eastAsia="Times New Roman" w:hAnsi="Times New Roman"/>
          <w:bCs/>
          <w:sz w:val="24"/>
          <w:lang w:eastAsia="ru-RU"/>
        </w:rPr>
        <w:t>Дата 01.01.2016</w:t>
      </w:r>
    </w:p>
    <w:p w:rsidR="00142D61" w:rsidRDefault="00142D61" w:rsidP="00142D61">
      <w:pPr>
        <w:spacing w:after="0" w:line="240" w:lineRule="auto"/>
        <w:ind w:right="-5"/>
        <w:rPr>
          <w:rFonts w:ascii="Times New Roman" w:eastAsia="Times New Roman" w:hAnsi="Times New Roman"/>
          <w:bCs/>
          <w:sz w:val="24"/>
          <w:lang w:eastAsia="ru-RU"/>
        </w:rPr>
      </w:pPr>
    </w:p>
    <w:p w:rsidR="00142D61" w:rsidRDefault="00142D61" w:rsidP="00142D61">
      <w:pPr>
        <w:spacing w:after="0" w:line="240" w:lineRule="auto"/>
        <w:ind w:right="-5"/>
        <w:rPr>
          <w:rFonts w:ascii="Times New Roman" w:eastAsia="Times New Roman" w:hAnsi="Times New Roman"/>
          <w:bCs/>
          <w:sz w:val="24"/>
          <w:lang w:eastAsia="ru-RU"/>
        </w:rPr>
      </w:pPr>
      <w:r>
        <w:rPr>
          <w:rFonts w:ascii="Times New Roman" w:eastAsia="Times New Roman" w:hAnsi="Times New Roman"/>
          <w:bCs/>
          <w:sz w:val="24"/>
          <w:lang w:eastAsia="ru-RU"/>
        </w:rPr>
        <w:t>Заявитель: П.П. Петров                                                                     _____________________</w:t>
      </w:r>
    </w:p>
    <w:p w:rsidR="00142D61" w:rsidRDefault="00142D61" w:rsidP="00142D61">
      <w:pPr>
        <w:spacing w:after="0" w:line="240" w:lineRule="auto"/>
        <w:ind w:left="2124" w:right="-5" w:firstLine="708"/>
        <w:jc w:val="both"/>
        <w:rPr>
          <w:rFonts w:ascii="Times New Roman" w:eastAsia="Times New Roman" w:hAnsi="Times New Roman"/>
          <w:bCs/>
          <w:sz w:val="24"/>
          <w:lang w:eastAsia="ru-RU"/>
        </w:rPr>
      </w:pPr>
      <w:r>
        <w:rPr>
          <w:rFonts w:ascii="Times New Roman" w:eastAsia="Times New Roman" w:hAnsi="Times New Roman"/>
          <w:bCs/>
          <w:sz w:val="24"/>
          <w:lang w:eastAsia="ru-RU"/>
        </w:rPr>
        <w:t xml:space="preserve">                                                                         (подпись)</w:t>
      </w:r>
    </w:p>
    <w:p w:rsidR="00142D61" w:rsidRDefault="00142D61" w:rsidP="00142D61">
      <w:pPr>
        <w:spacing w:after="0" w:line="240" w:lineRule="auto"/>
        <w:ind w:left="5103"/>
        <w:rPr>
          <w:rFonts w:ascii="Times New Roman" w:eastAsia="Times New Roman" w:hAnsi="Times New Roman"/>
          <w:bCs/>
          <w:sz w:val="24"/>
          <w:lang w:eastAsia="ru-RU"/>
        </w:rPr>
      </w:pPr>
    </w:p>
    <w:p w:rsidR="00142D61" w:rsidRDefault="00142D61" w:rsidP="00142D61">
      <w:pPr>
        <w:widowControl w:val="0"/>
        <w:autoSpaceDE w:val="0"/>
        <w:autoSpaceDN w:val="0"/>
        <w:adjustRightInd w:val="0"/>
        <w:spacing w:after="0" w:line="240" w:lineRule="auto"/>
        <w:jc w:val="both"/>
        <w:outlineLvl w:val="0"/>
      </w:pPr>
    </w:p>
    <w:p w:rsidR="00686CCE" w:rsidRDefault="00686CCE"/>
    <w:sectPr w:rsidR="0068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50759BA"/>
    <w:multiLevelType w:val="hybridMultilevel"/>
    <w:tmpl w:val="289C7500"/>
    <w:lvl w:ilvl="0" w:tplc="D0B2B68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6"/>
    <w:rsid w:val="0006535E"/>
    <w:rsid w:val="00142D61"/>
    <w:rsid w:val="00217FA1"/>
    <w:rsid w:val="00272E4A"/>
    <w:rsid w:val="00302269"/>
    <w:rsid w:val="00405210"/>
    <w:rsid w:val="00686CCE"/>
    <w:rsid w:val="006A4F1F"/>
    <w:rsid w:val="009625BE"/>
    <w:rsid w:val="00963836"/>
    <w:rsid w:val="00CA7C48"/>
    <w:rsid w:val="00DF5205"/>
    <w:rsid w:val="00EA0E36"/>
    <w:rsid w:val="00F1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61"/>
    <w:pPr>
      <w:spacing w:after="200" w:line="276" w:lineRule="auto"/>
    </w:pPr>
    <w:rPr>
      <w:rFonts w:ascii="Calibri" w:eastAsia="Calibri" w:hAnsi="Calibri"/>
      <w:sz w:val="22"/>
      <w:szCs w:val="22"/>
    </w:rPr>
  </w:style>
  <w:style w:type="paragraph" w:styleId="1">
    <w:name w:val="heading 1"/>
    <w:basedOn w:val="a"/>
    <w:link w:val="10"/>
    <w:qFormat/>
    <w:rsid w:val="00F17D5F"/>
    <w:pPr>
      <w:ind w:right="120"/>
      <w:jc w:val="center"/>
      <w:outlineLvl w:val="0"/>
    </w:pPr>
    <w:rPr>
      <w:b/>
      <w:bCs/>
      <w:kern w:val="36"/>
      <w:sz w:val="40"/>
      <w:szCs w:val="40"/>
    </w:rPr>
  </w:style>
  <w:style w:type="paragraph" w:styleId="2">
    <w:name w:val="heading 2"/>
    <w:basedOn w:val="a"/>
    <w:next w:val="a"/>
    <w:link w:val="20"/>
    <w:qFormat/>
    <w:rsid w:val="00F17D5F"/>
    <w:pPr>
      <w:keepNext/>
      <w:spacing w:before="240" w:after="60"/>
      <w:outlineLvl w:val="1"/>
    </w:pPr>
    <w:rPr>
      <w:rFonts w:ascii="Arial" w:hAnsi="Arial" w:cs="Arial"/>
      <w:b/>
      <w:bCs/>
      <w:i/>
      <w:iCs/>
      <w:sz w:val="28"/>
      <w:szCs w:val="28"/>
    </w:rPr>
  </w:style>
  <w:style w:type="paragraph" w:styleId="7">
    <w:name w:val="heading 7"/>
    <w:basedOn w:val="a"/>
    <w:next w:val="a"/>
    <w:link w:val="70"/>
    <w:qFormat/>
    <w:rsid w:val="00F17D5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spacing w:after="120"/>
    </w:p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character" w:styleId="a7">
    <w:name w:val="Hyperlink"/>
    <w:basedOn w:val="a0"/>
    <w:uiPriority w:val="99"/>
    <w:semiHidden/>
    <w:unhideWhenUsed/>
    <w:rsid w:val="00142D61"/>
    <w:rPr>
      <w:color w:val="0000FF" w:themeColor="hyperlink"/>
      <w:u w:val="single"/>
    </w:rPr>
  </w:style>
  <w:style w:type="paragraph" w:styleId="a8">
    <w:name w:val="Balloon Text"/>
    <w:basedOn w:val="a"/>
    <w:link w:val="a9"/>
    <w:uiPriority w:val="99"/>
    <w:semiHidden/>
    <w:unhideWhenUsed/>
    <w:rsid w:val="00302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2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61"/>
    <w:pPr>
      <w:spacing w:after="200" w:line="276" w:lineRule="auto"/>
    </w:pPr>
    <w:rPr>
      <w:rFonts w:ascii="Calibri" w:eastAsia="Calibri" w:hAnsi="Calibri"/>
      <w:sz w:val="22"/>
      <w:szCs w:val="22"/>
    </w:rPr>
  </w:style>
  <w:style w:type="paragraph" w:styleId="1">
    <w:name w:val="heading 1"/>
    <w:basedOn w:val="a"/>
    <w:link w:val="10"/>
    <w:qFormat/>
    <w:rsid w:val="00F17D5F"/>
    <w:pPr>
      <w:ind w:right="120"/>
      <w:jc w:val="center"/>
      <w:outlineLvl w:val="0"/>
    </w:pPr>
    <w:rPr>
      <w:b/>
      <w:bCs/>
      <w:kern w:val="36"/>
      <w:sz w:val="40"/>
      <w:szCs w:val="40"/>
    </w:rPr>
  </w:style>
  <w:style w:type="paragraph" w:styleId="2">
    <w:name w:val="heading 2"/>
    <w:basedOn w:val="a"/>
    <w:next w:val="a"/>
    <w:link w:val="20"/>
    <w:qFormat/>
    <w:rsid w:val="00F17D5F"/>
    <w:pPr>
      <w:keepNext/>
      <w:spacing w:before="240" w:after="60"/>
      <w:outlineLvl w:val="1"/>
    </w:pPr>
    <w:rPr>
      <w:rFonts w:ascii="Arial" w:hAnsi="Arial" w:cs="Arial"/>
      <w:b/>
      <w:bCs/>
      <w:i/>
      <w:iCs/>
      <w:sz w:val="28"/>
      <w:szCs w:val="28"/>
    </w:rPr>
  </w:style>
  <w:style w:type="paragraph" w:styleId="7">
    <w:name w:val="heading 7"/>
    <w:basedOn w:val="a"/>
    <w:next w:val="a"/>
    <w:link w:val="70"/>
    <w:qFormat/>
    <w:rsid w:val="00F17D5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C48"/>
    <w:rPr>
      <w:rFonts w:eastAsia="Calibri"/>
      <w:b/>
      <w:bCs/>
      <w:kern w:val="36"/>
      <w:sz w:val="40"/>
      <w:szCs w:val="40"/>
      <w:lang w:eastAsia="ru-RU"/>
    </w:rPr>
  </w:style>
  <w:style w:type="paragraph" w:styleId="a3">
    <w:name w:val="Body Text"/>
    <w:basedOn w:val="a"/>
    <w:link w:val="a4"/>
    <w:uiPriority w:val="99"/>
    <w:semiHidden/>
    <w:unhideWhenUsed/>
    <w:rsid w:val="00CA7C48"/>
    <w:pPr>
      <w:spacing w:after="120"/>
    </w:pPr>
  </w:style>
  <w:style w:type="character" w:customStyle="1" w:styleId="a4">
    <w:name w:val="Основной текст Знак"/>
    <w:basedOn w:val="a0"/>
    <w:link w:val="a3"/>
    <w:uiPriority w:val="99"/>
    <w:semiHidden/>
    <w:rsid w:val="00CA7C48"/>
    <w:rPr>
      <w:kern w:val="1"/>
      <w:sz w:val="24"/>
      <w:szCs w:val="24"/>
      <w:lang w:eastAsia="ar-SA"/>
    </w:rPr>
  </w:style>
  <w:style w:type="paragraph" w:styleId="a5">
    <w:name w:val="Subtitle"/>
    <w:next w:val="a3"/>
    <w:link w:val="a6"/>
    <w:qFormat/>
    <w:rsid w:val="00CA7C48"/>
    <w:pPr>
      <w:widowControl w:val="0"/>
      <w:autoSpaceDE w:val="0"/>
      <w:autoSpaceDN w:val="0"/>
      <w:adjustRightInd w:val="0"/>
      <w:spacing w:after="60"/>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CA7C4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F17D5F"/>
    <w:rPr>
      <w:rFonts w:ascii="Arial" w:hAnsi="Arial" w:cs="Arial"/>
      <w:b/>
      <w:bCs/>
      <w:i/>
      <w:iCs/>
      <w:sz w:val="28"/>
      <w:szCs w:val="28"/>
      <w:lang w:eastAsia="ru-RU"/>
    </w:rPr>
  </w:style>
  <w:style w:type="character" w:customStyle="1" w:styleId="70">
    <w:name w:val="Заголовок 7 Знак"/>
    <w:basedOn w:val="a0"/>
    <w:link w:val="7"/>
    <w:rsid w:val="00F17D5F"/>
    <w:rPr>
      <w:lang w:eastAsia="ru-RU"/>
    </w:rPr>
  </w:style>
  <w:style w:type="character" w:styleId="a7">
    <w:name w:val="Hyperlink"/>
    <w:basedOn w:val="a0"/>
    <w:uiPriority w:val="99"/>
    <w:semiHidden/>
    <w:unhideWhenUsed/>
    <w:rsid w:val="00142D61"/>
    <w:rPr>
      <w:color w:val="0000FF" w:themeColor="hyperlink"/>
      <w:u w:val="single"/>
    </w:rPr>
  </w:style>
  <w:style w:type="paragraph" w:styleId="a8">
    <w:name w:val="Balloon Text"/>
    <w:basedOn w:val="a"/>
    <w:link w:val="a9"/>
    <w:uiPriority w:val="99"/>
    <w:semiHidden/>
    <w:unhideWhenUsed/>
    <w:rsid w:val="00302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22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8629224702A2A245866AB8688B4444DCE844F4D16B995D95D909C396957DDC21EB2308AoBI3K" TargetMode="External"/><Relationship Id="rId3" Type="http://schemas.microsoft.com/office/2007/relationships/stylesWithEffects" Target="stylesWithEffects.xml"/><Relationship Id="rId7" Type="http://schemas.openxmlformats.org/officeDocument/2006/relationships/hyperlink" Target="consultantplus://offline/ref=0D7A7FC95918B3FF757F050A7384D129009FAB818E501C276AFED925483A101D5A7AFC581BrDR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7A7FC95918B3FF757F050A7384D129009FAB818E501C276AFED925483A101D5A7AFC5A1BrDR0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6455</Words>
  <Characters>36795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2017-01-23T05:43:00Z</cp:lastPrinted>
  <dcterms:created xsi:type="dcterms:W3CDTF">2016-12-14T05:03:00Z</dcterms:created>
  <dcterms:modified xsi:type="dcterms:W3CDTF">2017-01-23T05:43:00Z</dcterms:modified>
</cp:coreProperties>
</file>