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B6" w:rsidRDefault="00D068B6" w:rsidP="00D068B6">
      <w:pPr>
        <w:spacing w:after="0" w:line="240" w:lineRule="auto"/>
        <w:jc w:val="center"/>
        <w:rPr>
          <w:rFonts w:ascii="Times New Roman" w:hAnsi="Times New Roman"/>
          <w:b/>
          <w:sz w:val="24"/>
          <w:szCs w:val="24"/>
        </w:rPr>
      </w:pPr>
      <w:r>
        <w:rPr>
          <w:rFonts w:ascii="Times New Roman" w:hAnsi="Times New Roman"/>
          <w:b/>
          <w:sz w:val="24"/>
          <w:szCs w:val="24"/>
        </w:rPr>
        <w:t xml:space="preserve">Технологическая схема предоставления муниципальной услуги </w:t>
      </w:r>
    </w:p>
    <w:p w:rsidR="00D068B6" w:rsidRDefault="00D068B6" w:rsidP="00D068B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w:t>
      </w:r>
      <w:r w:rsidR="00F310EE">
        <w:rPr>
          <w:rFonts w:ascii="Times New Roman" w:hAnsi="Times New Roman"/>
          <w:b/>
          <w:sz w:val="24"/>
          <w:szCs w:val="24"/>
        </w:rPr>
        <w:t xml:space="preserve">вление в собственность, </w:t>
      </w:r>
      <w:r>
        <w:rPr>
          <w:rFonts w:ascii="Times New Roman" w:hAnsi="Times New Roman"/>
          <w:b/>
          <w:sz w:val="24"/>
          <w:szCs w:val="24"/>
        </w:rPr>
        <w:t xml:space="preserve"> постоянное (бессрочное) пользование</w:t>
      </w:r>
      <w:r w:rsidR="00F310EE">
        <w:rPr>
          <w:rFonts w:ascii="Times New Roman" w:hAnsi="Times New Roman"/>
          <w:b/>
          <w:sz w:val="24"/>
          <w:szCs w:val="24"/>
        </w:rPr>
        <w:t>, безвозмездное пользование, в аренду</w:t>
      </w:r>
      <w:r>
        <w:rPr>
          <w:rFonts w:ascii="Times New Roman" w:hAnsi="Times New Roman"/>
          <w:b/>
          <w:sz w:val="24"/>
          <w:szCs w:val="24"/>
        </w:rPr>
        <w:t xml:space="preserve"> земельных участков,</w:t>
      </w:r>
      <w:r w:rsidR="00F310EE">
        <w:rPr>
          <w:rFonts w:ascii="Times New Roman" w:hAnsi="Times New Roman"/>
          <w:b/>
          <w:sz w:val="24"/>
          <w:szCs w:val="24"/>
        </w:rPr>
        <w:t xml:space="preserve">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w:t>
      </w:r>
      <w:r>
        <w:rPr>
          <w:rFonts w:ascii="Times New Roman" w:hAnsi="Times New Roman"/>
          <w:b/>
          <w:sz w:val="24"/>
          <w:szCs w:val="24"/>
        </w:rPr>
        <w:t xml:space="preserve"> </w:t>
      </w:r>
      <w:r w:rsidR="00F310EE">
        <w:rPr>
          <w:rFonts w:ascii="Times New Roman" w:hAnsi="Times New Roman"/>
          <w:b/>
          <w:sz w:val="24"/>
          <w:szCs w:val="24"/>
        </w:rPr>
        <w:t xml:space="preserve">здания, сооружения,  принадлежащие </w:t>
      </w:r>
      <w:r w:rsidR="00F310EE" w:rsidRPr="00F310EE">
        <w:rPr>
          <w:rFonts w:ascii="Times New Roman" w:hAnsi="Times New Roman"/>
          <w:b/>
          <w:sz w:val="24"/>
          <w:szCs w:val="24"/>
        </w:rPr>
        <w:t xml:space="preserve"> </w:t>
      </w:r>
      <w:r w:rsidR="00F310EE">
        <w:rPr>
          <w:rFonts w:ascii="Times New Roman" w:hAnsi="Times New Roman"/>
          <w:b/>
          <w:sz w:val="24"/>
          <w:szCs w:val="24"/>
        </w:rPr>
        <w:t>гражданам</w:t>
      </w:r>
      <w:r>
        <w:rPr>
          <w:rFonts w:ascii="Times New Roman" w:hAnsi="Times New Roman"/>
          <w:b/>
          <w:sz w:val="24"/>
          <w:szCs w:val="24"/>
        </w:rPr>
        <w:t xml:space="preserve"> </w:t>
      </w:r>
      <w:r w:rsidR="00F310EE">
        <w:rPr>
          <w:rFonts w:ascii="Times New Roman" w:hAnsi="Times New Roman"/>
          <w:b/>
          <w:sz w:val="24"/>
          <w:szCs w:val="24"/>
        </w:rPr>
        <w:t xml:space="preserve"> и юридическим лицам» </w:t>
      </w:r>
    </w:p>
    <w:p w:rsidR="00D068B6" w:rsidRDefault="00D068B6" w:rsidP="00D068B6">
      <w:pPr>
        <w:spacing w:after="0" w:line="240" w:lineRule="auto"/>
        <w:rPr>
          <w:rFonts w:ascii="Times New Roman" w:hAnsi="Times New Roman"/>
          <w:b/>
          <w:sz w:val="24"/>
          <w:szCs w:val="24"/>
        </w:rPr>
      </w:pPr>
    </w:p>
    <w:p w:rsidR="00D068B6" w:rsidRDefault="00D068B6" w:rsidP="00D068B6">
      <w:pPr>
        <w:spacing w:after="0" w:line="24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Pr>
          <w:rFonts w:ascii="Times New Roman" w:hAnsi="Times New Roman"/>
          <w:sz w:val="24"/>
          <w:szCs w:val="24"/>
        </w:rPr>
        <w:t>.</w:t>
      </w:r>
      <w:r>
        <w:rPr>
          <w:rFonts w:ascii="Times New Roman" w:hAnsi="Times New Roman"/>
          <w:b/>
          <w:sz w:val="24"/>
          <w:szCs w:val="24"/>
        </w:rPr>
        <w:t xml:space="preserve"> Общие сведения о (государственной) муниципальной услуге</w:t>
      </w:r>
    </w:p>
    <w:p w:rsidR="00D068B6" w:rsidRDefault="00D068B6" w:rsidP="00D068B6">
      <w:pPr>
        <w:spacing w:after="0" w:line="240" w:lineRule="auto"/>
        <w:jc w:val="center"/>
        <w:rPr>
          <w:rFonts w:ascii="Times New Roman" w:hAnsi="Times New Roman"/>
          <w:b/>
          <w:sz w:val="24"/>
          <w:szCs w:val="24"/>
        </w:rPr>
      </w:pPr>
    </w:p>
    <w:tbl>
      <w:tblPr>
        <w:tblW w:w="15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045"/>
        <w:gridCol w:w="11404"/>
      </w:tblGrid>
      <w:tr w:rsidR="00D068B6" w:rsidTr="00D068B6">
        <w:trPr>
          <w:trHeight w:val="352"/>
        </w:trPr>
        <w:tc>
          <w:tcPr>
            <w:tcW w:w="574"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jc w:val="center"/>
              <w:rPr>
                <w:rFonts w:ascii="Times New Roman" w:hAnsi="Times New Roman"/>
                <w:b/>
                <w:sz w:val="20"/>
                <w:szCs w:val="20"/>
              </w:rPr>
            </w:pPr>
            <w:r>
              <w:rPr>
                <w:rFonts w:ascii="Times New Roman" w:hAnsi="Times New Roman"/>
                <w:b/>
                <w:sz w:val="20"/>
                <w:szCs w:val="20"/>
              </w:rPr>
              <w:t>№</w:t>
            </w:r>
          </w:p>
        </w:tc>
        <w:tc>
          <w:tcPr>
            <w:tcW w:w="3045"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jc w:val="center"/>
              <w:rPr>
                <w:rFonts w:ascii="Times New Roman" w:hAnsi="Times New Roman"/>
                <w:b/>
                <w:sz w:val="20"/>
                <w:szCs w:val="20"/>
              </w:rPr>
            </w:pPr>
            <w:r>
              <w:rPr>
                <w:rFonts w:ascii="Times New Roman" w:hAnsi="Times New Roman"/>
                <w:b/>
                <w:sz w:val="20"/>
                <w:szCs w:val="20"/>
              </w:rPr>
              <w:t>Параметр</w:t>
            </w:r>
          </w:p>
        </w:tc>
        <w:tc>
          <w:tcPr>
            <w:tcW w:w="11404"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jc w:val="center"/>
              <w:rPr>
                <w:rFonts w:ascii="Times New Roman" w:hAnsi="Times New Roman"/>
                <w:b/>
                <w:sz w:val="20"/>
                <w:szCs w:val="20"/>
              </w:rPr>
            </w:pPr>
            <w:r>
              <w:rPr>
                <w:rFonts w:ascii="Times New Roman" w:hAnsi="Times New Roman"/>
                <w:b/>
                <w:sz w:val="20"/>
                <w:szCs w:val="20"/>
              </w:rPr>
              <w:t>Значение параметра/состояние</w:t>
            </w:r>
          </w:p>
        </w:tc>
      </w:tr>
      <w:tr w:rsidR="00D068B6" w:rsidTr="00D068B6">
        <w:trPr>
          <w:trHeight w:val="179"/>
        </w:trPr>
        <w:tc>
          <w:tcPr>
            <w:tcW w:w="574"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jc w:val="center"/>
              <w:rPr>
                <w:rFonts w:ascii="Times New Roman" w:hAnsi="Times New Roman"/>
                <w:b/>
                <w:sz w:val="20"/>
                <w:szCs w:val="20"/>
              </w:rPr>
            </w:pPr>
            <w:r>
              <w:rPr>
                <w:rFonts w:ascii="Times New Roman" w:hAnsi="Times New Roman"/>
                <w:b/>
                <w:sz w:val="20"/>
                <w:szCs w:val="20"/>
              </w:rPr>
              <w:t>1</w:t>
            </w:r>
          </w:p>
        </w:tc>
        <w:tc>
          <w:tcPr>
            <w:tcW w:w="3045"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jc w:val="center"/>
              <w:rPr>
                <w:rFonts w:ascii="Times New Roman" w:hAnsi="Times New Roman"/>
                <w:b/>
                <w:sz w:val="20"/>
                <w:szCs w:val="20"/>
              </w:rPr>
            </w:pPr>
            <w:r>
              <w:rPr>
                <w:rFonts w:ascii="Times New Roman" w:hAnsi="Times New Roman"/>
                <w:b/>
                <w:sz w:val="20"/>
                <w:szCs w:val="20"/>
              </w:rPr>
              <w:t>2</w:t>
            </w:r>
          </w:p>
        </w:tc>
        <w:tc>
          <w:tcPr>
            <w:tcW w:w="11404"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jc w:val="center"/>
              <w:rPr>
                <w:rFonts w:ascii="Times New Roman" w:hAnsi="Times New Roman"/>
                <w:b/>
                <w:sz w:val="20"/>
                <w:szCs w:val="20"/>
              </w:rPr>
            </w:pPr>
            <w:r>
              <w:rPr>
                <w:rFonts w:ascii="Times New Roman" w:hAnsi="Times New Roman"/>
                <w:b/>
                <w:sz w:val="20"/>
                <w:szCs w:val="20"/>
              </w:rPr>
              <w:t>3</w:t>
            </w:r>
          </w:p>
        </w:tc>
      </w:tr>
      <w:tr w:rsidR="00D068B6" w:rsidTr="00D068B6">
        <w:trPr>
          <w:trHeight w:val="634"/>
        </w:trPr>
        <w:tc>
          <w:tcPr>
            <w:tcW w:w="574"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3045"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rPr>
                <w:rFonts w:ascii="Times New Roman" w:hAnsi="Times New Roman"/>
                <w:sz w:val="20"/>
                <w:szCs w:val="20"/>
              </w:rPr>
            </w:pPr>
            <w:r>
              <w:rPr>
                <w:rFonts w:ascii="Times New Roman" w:hAnsi="Times New Roman"/>
                <w:sz w:val="20"/>
                <w:szCs w:val="20"/>
              </w:rPr>
              <w:t>Наименование органа, предоставляющего услугу</w:t>
            </w:r>
          </w:p>
        </w:tc>
        <w:tc>
          <w:tcPr>
            <w:tcW w:w="11404" w:type="dxa"/>
            <w:tcBorders>
              <w:top w:val="single" w:sz="4" w:space="0" w:color="auto"/>
              <w:left w:val="single" w:sz="4" w:space="0" w:color="auto"/>
              <w:bottom w:val="single" w:sz="4" w:space="0" w:color="auto"/>
              <w:right w:val="single" w:sz="4" w:space="0" w:color="auto"/>
            </w:tcBorders>
            <w:hideMark/>
          </w:tcPr>
          <w:p w:rsidR="00D068B6" w:rsidRDefault="00F310EE">
            <w:pPr>
              <w:spacing w:after="0" w:line="240" w:lineRule="auto"/>
              <w:contextualSpacing/>
              <w:jc w:val="both"/>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Ирбитского</w:t>
            </w:r>
            <w:proofErr w:type="spellEnd"/>
            <w:r>
              <w:rPr>
                <w:rFonts w:ascii="Times New Roman" w:hAnsi="Times New Roman"/>
                <w:sz w:val="20"/>
                <w:szCs w:val="20"/>
              </w:rPr>
              <w:t xml:space="preserve"> муниципального образования (Администрация)- Комитет по управлению муниципальным имуществом (КУМИ)</w:t>
            </w:r>
          </w:p>
        </w:tc>
      </w:tr>
      <w:tr w:rsidR="00D068B6" w:rsidTr="00D068B6">
        <w:trPr>
          <w:trHeight w:val="472"/>
        </w:trPr>
        <w:tc>
          <w:tcPr>
            <w:tcW w:w="574"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3045"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rPr>
                <w:rFonts w:ascii="Times New Roman" w:hAnsi="Times New Roman"/>
                <w:sz w:val="20"/>
                <w:szCs w:val="20"/>
              </w:rPr>
            </w:pPr>
            <w:r>
              <w:rPr>
                <w:rFonts w:ascii="Times New Roman" w:hAnsi="Times New Roman"/>
                <w:sz w:val="20"/>
                <w:szCs w:val="20"/>
              </w:rPr>
              <w:t>Номер услуги в федеральном реестре</w:t>
            </w:r>
          </w:p>
        </w:tc>
        <w:tc>
          <w:tcPr>
            <w:tcW w:w="11404" w:type="dxa"/>
            <w:tcBorders>
              <w:top w:val="single" w:sz="4" w:space="0" w:color="auto"/>
              <w:left w:val="single" w:sz="4" w:space="0" w:color="auto"/>
              <w:bottom w:val="single" w:sz="4" w:space="0" w:color="auto"/>
              <w:right w:val="single" w:sz="4" w:space="0" w:color="auto"/>
            </w:tcBorders>
            <w:vAlign w:val="center"/>
            <w:hideMark/>
          </w:tcPr>
          <w:p w:rsidR="00D068B6" w:rsidRDefault="00F310EE">
            <w:pPr>
              <w:spacing w:after="0" w:line="240" w:lineRule="auto"/>
              <w:contextualSpacing/>
              <w:rPr>
                <w:rFonts w:ascii="Times New Roman" w:hAnsi="Times New Roman"/>
                <w:sz w:val="20"/>
                <w:szCs w:val="20"/>
              </w:rPr>
            </w:pPr>
            <w:r>
              <w:rPr>
                <w:rFonts w:ascii="Times New Roman" w:hAnsi="Times New Roman"/>
                <w:sz w:val="20"/>
                <w:szCs w:val="20"/>
              </w:rPr>
              <w:t>6600000010000530469</w:t>
            </w:r>
          </w:p>
        </w:tc>
      </w:tr>
      <w:tr w:rsidR="00D068B6" w:rsidTr="00F310EE">
        <w:trPr>
          <w:trHeight w:val="1026"/>
        </w:trPr>
        <w:tc>
          <w:tcPr>
            <w:tcW w:w="574"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3045"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rPr>
                <w:rFonts w:ascii="Times New Roman" w:hAnsi="Times New Roman"/>
                <w:sz w:val="20"/>
                <w:szCs w:val="20"/>
              </w:rPr>
            </w:pPr>
            <w:r>
              <w:rPr>
                <w:rFonts w:ascii="Times New Roman" w:hAnsi="Times New Roman"/>
                <w:sz w:val="20"/>
                <w:szCs w:val="20"/>
              </w:rPr>
              <w:t>Полное наименование услуги</w:t>
            </w:r>
          </w:p>
        </w:tc>
        <w:tc>
          <w:tcPr>
            <w:tcW w:w="11404" w:type="dxa"/>
            <w:tcBorders>
              <w:top w:val="single" w:sz="4" w:space="0" w:color="auto"/>
              <w:left w:val="single" w:sz="4" w:space="0" w:color="auto"/>
              <w:bottom w:val="single" w:sz="4" w:space="0" w:color="auto"/>
              <w:right w:val="single" w:sz="4" w:space="0" w:color="auto"/>
            </w:tcBorders>
            <w:hideMark/>
          </w:tcPr>
          <w:p w:rsidR="00D068B6" w:rsidRPr="00F310EE" w:rsidRDefault="00F310EE" w:rsidP="00F310EE">
            <w:pPr>
              <w:autoSpaceDE w:val="0"/>
              <w:autoSpaceDN w:val="0"/>
              <w:adjustRightInd w:val="0"/>
              <w:spacing w:after="0" w:line="240" w:lineRule="auto"/>
              <w:jc w:val="both"/>
              <w:rPr>
                <w:rFonts w:ascii="Times New Roman" w:hAnsi="Times New Roman"/>
              </w:rPr>
            </w:pPr>
            <w:r>
              <w:rPr>
                <w:rFonts w:ascii="Times New Roman" w:hAnsi="Times New Roman"/>
                <w:b/>
                <w:sz w:val="24"/>
                <w:szCs w:val="24"/>
              </w:rPr>
              <w:t>«</w:t>
            </w:r>
            <w:r w:rsidRPr="00F310EE">
              <w:rPr>
                <w:rFonts w:ascii="Times New Roman" w:hAnsi="Times New Roman"/>
                <w:sz w:val="20"/>
                <w:szCs w:val="20"/>
              </w:rPr>
              <w:t xml:space="preserve">Предоставление в собственность,  постоянное (бессрочное) пользование, безвозмездное пользование, в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принадлежащие  гражданам  и юридическим лицам» </w:t>
            </w:r>
          </w:p>
        </w:tc>
      </w:tr>
      <w:tr w:rsidR="00D068B6" w:rsidTr="00D068B6">
        <w:trPr>
          <w:trHeight w:val="229"/>
        </w:trPr>
        <w:tc>
          <w:tcPr>
            <w:tcW w:w="574"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3045"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rPr>
                <w:rFonts w:ascii="Times New Roman" w:hAnsi="Times New Roman"/>
                <w:sz w:val="20"/>
                <w:szCs w:val="20"/>
              </w:rPr>
            </w:pPr>
            <w:r>
              <w:rPr>
                <w:rFonts w:ascii="Times New Roman" w:hAnsi="Times New Roman"/>
                <w:sz w:val="20"/>
                <w:szCs w:val="20"/>
              </w:rPr>
              <w:t>Краткое наименование услуги</w:t>
            </w:r>
          </w:p>
        </w:tc>
        <w:tc>
          <w:tcPr>
            <w:tcW w:w="11404" w:type="dxa"/>
            <w:tcBorders>
              <w:top w:val="single" w:sz="4" w:space="0" w:color="auto"/>
              <w:left w:val="single" w:sz="4" w:space="0" w:color="auto"/>
              <w:bottom w:val="single" w:sz="4" w:space="0" w:color="auto"/>
              <w:right w:val="single" w:sz="4" w:space="0" w:color="auto"/>
            </w:tcBorders>
            <w:hideMark/>
          </w:tcPr>
          <w:p w:rsidR="00D068B6" w:rsidRDefault="00F310EE">
            <w:pPr>
              <w:spacing w:after="0" w:line="240" w:lineRule="auto"/>
              <w:contextualSpacing/>
              <w:rPr>
                <w:rFonts w:ascii="Times New Roman" w:hAnsi="Times New Roman"/>
                <w:sz w:val="20"/>
                <w:szCs w:val="20"/>
              </w:rPr>
            </w:pPr>
            <w:r>
              <w:rPr>
                <w:rFonts w:ascii="Times New Roman" w:hAnsi="Times New Roman"/>
                <w:b/>
                <w:sz w:val="24"/>
                <w:szCs w:val="24"/>
              </w:rPr>
              <w:t>«</w:t>
            </w:r>
            <w:r w:rsidRPr="00F310EE">
              <w:rPr>
                <w:rFonts w:ascii="Times New Roman" w:hAnsi="Times New Roman"/>
                <w:sz w:val="20"/>
                <w:szCs w:val="20"/>
              </w:rPr>
              <w:t>Предоставление в собственность,  постоянное (бессрочное) пользование, безвозмездное пользование, в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принадлежащие  гражданам  и юридическим лицам»</w:t>
            </w:r>
          </w:p>
        </w:tc>
      </w:tr>
      <w:tr w:rsidR="00D068B6" w:rsidTr="00D068B6">
        <w:trPr>
          <w:trHeight w:val="701"/>
        </w:trPr>
        <w:tc>
          <w:tcPr>
            <w:tcW w:w="574"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3045"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rPr>
                <w:rFonts w:ascii="Times New Roman" w:hAnsi="Times New Roman"/>
                <w:sz w:val="20"/>
                <w:szCs w:val="20"/>
              </w:rPr>
            </w:pPr>
            <w:r>
              <w:rPr>
                <w:rFonts w:ascii="Times New Roman" w:hAnsi="Times New Roman"/>
                <w:sz w:val="20"/>
                <w:szCs w:val="20"/>
              </w:rPr>
              <w:t>Административный регламент предоставления муниципальной услуги</w:t>
            </w:r>
          </w:p>
        </w:tc>
        <w:tc>
          <w:tcPr>
            <w:tcW w:w="11404" w:type="dxa"/>
            <w:tcBorders>
              <w:top w:val="single" w:sz="4" w:space="0" w:color="auto"/>
              <w:left w:val="single" w:sz="4" w:space="0" w:color="auto"/>
              <w:bottom w:val="single" w:sz="4" w:space="0" w:color="auto"/>
              <w:right w:val="single" w:sz="4" w:space="0" w:color="auto"/>
            </w:tcBorders>
            <w:hideMark/>
          </w:tcPr>
          <w:p w:rsidR="00D068B6" w:rsidRDefault="00D068B6">
            <w:pPr>
              <w:widowControl w:val="0"/>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Административный регламент предоставления муниципальной услуги </w:t>
            </w:r>
            <w:r w:rsidR="00F310EE">
              <w:rPr>
                <w:rFonts w:ascii="Times New Roman" w:hAnsi="Times New Roman"/>
                <w:b/>
                <w:sz w:val="24"/>
                <w:szCs w:val="24"/>
              </w:rPr>
              <w:t>«</w:t>
            </w:r>
            <w:r w:rsidR="00F310EE" w:rsidRPr="00F310EE">
              <w:rPr>
                <w:rFonts w:ascii="Times New Roman" w:hAnsi="Times New Roman"/>
                <w:sz w:val="20"/>
                <w:szCs w:val="20"/>
              </w:rPr>
              <w:t>Предоставление в собственность,  постоянное (бессрочное) пользование, безвозмездное пользование, в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принадлежащие  гражданам  и юридическим лицам»</w:t>
            </w:r>
          </w:p>
        </w:tc>
      </w:tr>
      <w:tr w:rsidR="00D068B6" w:rsidTr="00D068B6">
        <w:trPr>
          <w:trHeight w:val="229"/>
        </w:trPr>
        <w:tc>
          <w:tcPr>
            <w:tcW w:w="574"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3045"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rPr>
                <w:rFonts w:ascii="Times New Roman" w:hAnsi="Times New Roman"/>
                <w:sz w:val="20"/>
                <w:szCs w:val="20"/>
              </w:rPr>
            </w:pPr>
            <w:r>
              <w:rPr>
                <w:rFonts w:ascii="Times New Roman" w:hAnsi="Times New Roman"/>
                <w:sz w:val="20"/>
                <w:szCs w:val="20"/>
              </w:rPr>
              <w:t>Перечень «</w:t>
            </w:r>
            <w:proofErr w:type="spellStart"/>
            <w:r>
              <w:rPr>
                <w:rFonts w:ascii="Times New Roman" w:hAnsi="Times New Roman"/>
                <w:sz w:val="20"/>
                <w:szCs w:val="20"/>
              </w:rPr>
              <w:t>подуслуг</w:t>
            </w:r>
            <w:proofErr w:type="spellEnd"/>
            <w:r>
              <w:rPr>
                <w:rFonts w:ascii="Times New Roman" w:hAnsi="Times New Roman"/>
                <w:sz w:val="20"/>
                <w:szCs w:val="20"/>
              </w:rPr>
              <w:t>»</w:t>
            </w:r>
          </w:p>
        </w:tc>
        <w:tc>
          <w:tcPr>
            <w:tcW w:w="11404" w:type="dxa"/>
            <w:tcBorders>
              <w:top w:val="single" w:sz="4" w:space="0" w:color="auto"/>
              <w:left w:val="single" w:sz="4" w:space="0" w:color="auto"/>
              <w:bottom w:val="single" w:sz="4" w:space="0" w:color="auto"/>
              <w:right w:val="single" w:sz="4" w:space="0" w:color="auto"/>
            </w:tcBorders>
            <w:hideMark/>
          </w:tcPr>
          <w:p w:rsidR="00D068B6" w:rsidRDefault="00F310EE" w:rsidP="00F310EE">
            <w:pPr>
              <w:spacing w:after="0" w:line="240" w:lineRule="auto"/>
              <w:contextualSpacing/>
              <w:rPr>
                <w:rFonts w:ascii="Times New Roman" w:hAnsi="Times New Roman"/>
                <w:sz w:val="20"/>
                <w:szCs w:val="20"/>
              </w:rPr>
            </w:pPr>
            <w:r>
              <w:rPr>
                <w:rFonts w:ascii="Times New Roman" w:hAnsi="Times New Roman"/>
                <w:bCs/>
                <w:sz w:val="20"/>
                <w:szCs w:val="20"/>
              </w:rPr>
              <w:t>-</w:t>
            </w:r>
          </w:p>
        </w:tc>
      </w:tr>
      <w:tr w:rsidR="00D068B6" w:rsidTr="00D068B6">
        <w:trPr>
          <w:trHeight w:val="229"/>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3045" w:type="dxa"/>
            <w:vMerge w:val="restart"/>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contextualSpacing/>
              <w:rPr>
                <w:rFonts w:ascii="Times New Roman" w:hAnsi="Times New Roman"/>
                <w:sz w:val="20"/>
                <w:szCs w:val="20"/>
              </w:rPr>
            </w:pPr>
            <w:r>
              <w:rPr>
                <w:rFonts w:ascii="Times New Roman" w:hAnsi="Times New Roman"/>
                <w:sz w:val="20"/>
                <w:szCs w:val="20"/>
              </w:rPr>
              <w:t>Способы оценки качества предоставления муниципальной услуги</w:t>
            </w:r>
          </w:p>
        </w:tc>
        <w:tc>
          <w:tcPr>
            <w:tcW w:w="1140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contextualSpacing/>
              <w:rPr>
                <w:rFonts w:ascii="Times New Roman" w:hAnsi="Times New Roman"/>
                <w:color w:val="000000"/>
                <w:sz w:val="20"/>
                <w:szCs w:val="20"/>
              </w:rPr>
            </w:pPr>
            <w:r>
              <w:rPr>
                <w:rFonts w:ascii="Times New Roman" w:hAnsi="Times New Roman"/>
                <w:sz w:val="20"/>
                <w:szCs w:val="20"/>
              </w:rPr>
              <w:t>телефонная связь -                                    да</w:t>
            </w:r>
          </w:p>
        </w:tc>
      </w:tr>
      <w:tr w:rsidR="00D068B6" w:rsidTr="00D068B6">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hAnsi="Times New Roman"/>
                <w:sz w:val="20"/>
                <w:szCs w:val="20"/>
              </w:rPr>
            </w:pPr>
          </w:p>
        </w:tc>
        <w:tc>
          <w:tcPr>
            <w:tcW w:w="1140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contextualSpacing/>
              <w:rPr>
                <w:rFonts w:ascii="Times New Roman" w:hAnsi="Times New Roman"/>
                <w:color w:val="000000"/>
                <w:sz w:val="20"/>
                <w:szCs w:val="20"/>
              </w:rPr>
            </w:pPr>
            <w:r>
              <w:rPr>
                <w:rFonts w:ascii="Times New Roman" w:hAnsi="Times New Roman"/>
                <w:sz w:val="20"/>
                <w:szCs w:val="20"/>
              </w:rPr>
              <w:t>терминальные устройства -                     нет</w:t>
            </w:r>
          </w:p>
        </w:tc>
      </w:tr>
      <w:tr w:rsidR="00D068B6" w:rsidTr="00D068B6">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hAnsi="Times New Roman"/>
                <w:sz w:val="20"/>
                <w:szCs w:val="20"/>
              </w:rPr>
            </w:pPr>
          </w:p>
        </w:tc>
        <w:tc>
          <w:tcPr>
            <w:tcW w:w="1140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contextualSpacing/>
              <w:rPr>
                <w:rFonts w:ascii="Times New Roman" w:hAnsi="Times New Roman"/>
                <w:color w:val="000000"/>
                <w:sz w:val="20"/>
                <w:szCs w:val="20"/>
              </w:rPr>
            </w:pPr>
            <w:r>
              <w:rPr>
                <w:rFonts w:ascii="Times New Roman" w:hAnsi="Times New Roman"/>
                <w:sz w:val="20"/>
                <w:szCs w:val="20"/>
              </w:rPr>
              <w:t>портал муниципальных услуг -               да</w:t>
            </w:r>
          </w:p>
        </w:tc>
      </w:tr>
      <w:tr w:rsidR="00D068B6" w:rsidTr="00D068B6">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hAnsi="Times New Roman"/>
                <w:sz w:val="20"/>
                <w:szCs w:val="20"/>
              </w:rPr>
            </w:pPr>
          </w:p>
        </w:tc>
        <w:tc>
          <w:tcPr>
            <w:tcW w:w="1140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contextualSpacing/>
              <w:rPr>
                <w:rFonts w:ascii="Times New Roman" w:hAnsi="Times New Roman"/>
                <w:color w:val="000000"/>
                <w:sz w:val="20"/>
                <w:szCs w:val="20"/>
              </w:rPr>
            </w:pPr>
            <w:r>
              <w:rPr>
                <w:rFonts w:ascii="Times New Roman" w:hAnsi="Times New Roman"/>
                <w:sz w:val="20"/>
                <w:szCs w:val="20"/>
              </w:rPr>
              <w:t>официальный сайт органа -                     да</w:t>
            </w:r>
          </w:p>
        </w:tc>
      </w:tr>
      <w:tr w:rsidR="00D068B6" w:rsidTr="00D068B6">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hAnsi="Times New Roman"/>
                <w:sz w:val="20"/>
                <w:szCs w:val="20"/>
              </w:rPr>
            </w:pPr>
          </w:p>
        </w:tc>
        <w:tc>
          <w:tcPr>
            <w:tcW w:w="1140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contextualSpacing/>
              <w:rPr>
                <w:rFonts w:ascii="Times New Roman" w:hAnsi="Times New Roman"/>
                <w:color w:val="000000"/>
                <w:sz w:val="20"/>
                <w:szCs w:val="20"/>
              </w:rPr>
            </w:pPr>
            <w:r>
              <w:rPr>
                <w:rFonts w:ascii="Times New Roman" w:hAnsi="Times New Roman"/>
                <w:sz w:val="20"/>
                <w:szCs w:val="20"/>
              </w:rPr>
              <w:t>другие способы -                                      нет</w:t>
            </w:r>
          </w:p>
        </w:tc>
      </w:tr>
    </w:tbl>
    <w:p w:rsidR="00D068B6" w:rsidRDefault="00D068B6" w:rsidP="00D068B6">
      <w:pPr>
        <w:jc w:val="center"/>
        <w:rPr>
          <w:rFonts w:ascii="Times New Roman" w:hAnsi="Times New Roman"/>
          <w:b/>
          <w:sz w:val="24"/>
          <w:szCs w:val="24"/>
        </w:rPr>
      </w:pPr>
    </w:p>
    <w:p w:rsidR="00D068B6" w:rsidRDefault="00D068B6" w:rsidP="00D068B6">
      <w:pPr>
        <w:jc w:val="center"/>
        <w:rPr>
          <w:rFonts w:ascii="Times New Roman" w:hAnsi="Times New Roman"/>
          <w:b/>
          <w:sz w:val="24"/>
          <w:szCs w:val="24"/>
        </w:rPr>
      </w:pPr>
    </w:p>
    <w:p w:rsidR="00D068B6" w:rsidRDefault="00D068B6" w:rsidP="00D068B6">
      <w:pPr>
        <w:jc w:val="center"/>
        <w:rPr>
          <w:rFonts w:ascii="Times New Roman" w:hAnsi="Times New Roman"/>
          <w:b/>
          <w:sz w:val="24"/>
          <w:szCs w:val="24"/>
        </w:rPr>
      </w:pPr>
    </w:p>
    <w:p w:rsidR="00D068B6" w:rsidRDefault="00D068B6" w:rsidP="00D068B6">
      <w:pPr>
        <w:jc w:val="center"/>
        <w:rPr>
          <w:rFonts w:ascii="Times New Roman" w:hAnsi="Times New Roman"/>
          <w:b/>
          <w:sz w:val="24"/>
          <w:szCs w:val="24"/>
        </w:rPr>
      </w:pPr>
    </w:p>
    <w:p w:rsidR="00D068B6" w:rsidRDefault="00D068B6" w:rsidP="00D068B6">
      <w:pPr>
        <w:jc w:val="center"/>
        <w:rPr>
          <w:rFonts w:ascii="Times New Roman" w:hAnsi="Times New Roman"/>
          <w:b/>
          <w:sz w:val="24"/>
          <w:szCs w:val="24"/>
        </w:rPr>
      </w:pPr>
    </w:p>
    <w:p w:rsidR="00D068B6" w:rsidRDefault="00D068B6" w:rsidP="00D068B6">
      <w:pPr>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Pr>
          <w:rFonts w:ascii="Times New Roman" w:hAnsi="Times New Roman"/>
          <w:b/>
          <w:sz w:val="24"/>
          <w:szCs w:val="24"/>
        </w:rPr>
        <w:t xml:space="preserve">. Общие сведения о </w:t>
      </w:r>
      <w:r w:rsidR="00F310EE">
        <w:rPr>
          <w:rFonts w:ascii="Times New Roman" w:hAnsi="Times New Roman"/>
          <w:b/>
          <w:sz w:val="24"/>
          <w:szCs w:val="24"/>
        </w:rPr>
        <w:t xml:space="preserve"> муниципальной услуге</w:t>
      </w:r>
    </w:p>
    <w:p w:rsidR="00D068B6" w:rsidRDefault="00D068B6" w:rsidP="00D068B6">
      <w:pPr>
        <w:jc w:val="center"/>
        <w:rPr>
          <w:rFonts w:ascii="Times New Roman" w:hAnsi="Times New Roman"/>
          <w:b/>
          <w:sz w:val="24"/>
          <w:szCs w:val="24"/>
        </w:rPr>
      </w:pPr>
    </w:p>
    <w:tbl>
      <w:tblPr>
        <w:tblW w:w="14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992"/>
        <w:gridCol w:w="992"/>
        <w:gridCol w:w="1276"/>
        <w:gridCol w:w="2550"/>
        <w:gridCol w:w="1276"/>
        <w:gridCol w:w="709"/>
        <w:gridCol w:w="709"/>
        <w:gridCol w:w="850"/>
        <w:gridCol w:w="865"/>
        <w:gridCol w:w="1791"/>
        <w:gridCol w:w="1831"/>
      </w:tblGrid>
      <w:tr w:rsidR="00D068B6" w:rsidTr="00D068B6">
        <w:trPr>
          <w:jc w:val="center"/>
        </w:trPr>
        <w:tc>
          <w:tcPr>
            <w:tcW w:w="410"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Срок предоставления в зависимости от условий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Основания отказа в приеме документов</w:t>
            </w:r>
          </w:p>
        </w:tc>
        <w:tc>
          <w:tcPr>
            <w:tcW w:w="2551" w:type="dxa"/>
            <w:vMerge w:val="restart"/>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Основания для отказа в предоставлении </w:t>
            </w:r>
            <w:r w:rsidR="00811E58">
              <w:rPr>
                <w:rFonts w:ascii="Times New Roman" w:eastAsia="Times New Roman" w:hAnsi="Times New Roman"/>
                <w:b/>
                <w:sz w:val="16"/>
                <w:szCs w:val="16"/>
                <w:lang w:eastAsia="ru-RU"/>
              </w:rPr>
              <w:t xml:space="preserve"> услуги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Основания приостановления предоставления </w:t>
            </w:r>
            <w:r w:rsidR="00811E58">
              <w:rPr>
                <w:rFonts w:ascii="Times New Roman" w:eastAsia="Times New Roman" w:hAnsi="Times New Roman"/>
                <w:b/>
                <w:sz w:val="16"/>
                <w:szCs w:val="16"/>
                <w:lang w:eastAsia="ru-RU"/>
              </w:rPr>
              <w:t>услуги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Срок приостановления </w:t>
            </w:r>
            <w:r w:rsidR="00811E58">
              <w:rPr>
                <w:rFonts w:ascii="Times New Roman" w:eastAsia="Times New Roman" w:hAnsi="Times New Roman"/>
                <w:b/>
                <w:sz w:val="16"/>
                <w:szCs w:val="16"/>
                <w:lang w:eastAsia="ru-RU"/>
              </w:rPr>
              <w:t>услуги</w:t>
            </w:r>
          </w:p>
        </w:tc>
        <w:tc>
          <w:tcPr>
            <w:tcW w:w="2424" w:type="dxa"/>
            <w:gridSpan w:val="3"/>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Плата за предоставление</w:t>
            </w:r>
          </w:p>
          <w:p w:rsidR="00D068B6" w:rsidRDefault="00811E58">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услуги</w:t>
            </w:r>
          </w:p>
        </w:tc>
        <w:tc>
          <w:tcPr>
            <w:tcW w:w="1792"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Способ </w:t>
            </w:r>
          </w:p>
          <w:p w:rsidR="00D068B6" w:rsidRDefault="00D068B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обращения</w:t>
            </w:r>
          </w:p>
          <w:p w:rsidR="00D068B6" w:rsidRDefault="00D068B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 за </w:t>
            </w:r>
          </w:p>
          <w:p w:rsidR="00D068B6" w:rsidRDefault="00D068B6" w:rsidP="00811E58">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получением </w:t>
            </w:r>
            <w:r w:rsidR="00811E58">
              <w:rPr>
                <w:rFonts w:ascii="Times New Roman" w:eastAsia="Times New Roman" w:hAnsi="Times New Roman"/>
                <w:b/>
                <w:sz w:val="16"/>
                <w:szCs w:val="16"/>
                <w:lang w:eastAsia="ru-RU"/>
              </w:rPr>
              <w:t>услуги</w:t>
            </w:r>
          </w:p>
        </w:tc>
        <w:tc>
          <w:tcPr>
            <w:tcW w:w="1832"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Способ </w:t>
            </w:r>
          </w:p>
          <w:p w:rsidR="00D068B6" w:rsidRDefault="00D068B6" w:rsidP="00811E58">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получения результата </w:t>
            </w:r>
            <w:r w:rsidR="00811E58">
              <w:rPr>
                <w:rFonts w:ascii="Times New Roman" w:eastAsia="Times New Roman" w:hAnsi="Times New Roman"/>
                <w:b/>
                <w:sz w:val="16"/>
                <w:szCs w:val="16"/>
                <w:lang w:eastAsia="ru-RU"/>
              </w:rPr>
              <w:t>услуги</w:t>
            </w:r>
          </w:p>
        </w:tc>
      </w:tr>
      <w:tr w:rsidR="00D068B6" w:rsidTr="00D068B6">
        <w:trPr>
          <w:jc w:val="center"/>
        </w:trPr>
        <w:tc>
          <w:tcPr>
            <w:tcW w:w="410"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При подаче заявления по месту жительства (месту нахождения юридического лица)</w:t>
            </w:r>
          </w:p>
        </w:tc>
        <w:tc>
          <w:tcPr>
            <w:tcW w:w="99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При подаче заявления не по месту жительства (по месту обращения)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наличие платы (государственной пошлины)</w:t>
            </w:r>
          </w:p>
        </w:tc>
        <w:tc>
          <w:tcPr>
            <w:tcW w:w="850"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реквизиты нормативного правового акта, являющегося основанием для взимания платы (</w:t>
            </w:r>
            <w:proofErr w:type="gramStart"/>
            <w:r>
              <w:rPr>
                <w:rFonts w:ascii="Times New Roman" w:eastAsia="Times New Roman" w:hAnsi="Times New Roman"/>
                <w:b/>
                <w:sz w:val="16"/>
                <w:szCs w:val="16"/>
                <w:lang w:eastAsia="ru-RU"/>
              </w:rPr>
              <w:t>гос. пошлины</w:t>
            </w:r>
            <w:proofErr w:type="gramEnd"/>
            <w:r>
              <w:rPr>
                <w:rFonts w:ascii="Times New Roman" w:eastAsia="Times New Roman" w:hAnsi="Times New Roman"/>
                <w:b/>
                <w:sz w:val="16"/>
                <w:szCs w:val="16"/>
                <w:lang w:eastAsia="ru-RU"/>
              </w:rPr>
              <w:t>)</w:t>
            </w:r>
          </w:p>
        </w:tc>
        <w:tc>
          <w:tcPr>
            <w:tcW w:w="865"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КБК для взимания платы (государственной пошлины), в том числе для МФЦ</w:t>
            </w: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sz w:val="16"/>
                <w:szCs w:val="16"/>
                <w:lang w:eastAsia="ru-RU"/>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sz w:val="16"/>
                <w:szCs w:val="16"/>
                <w:lang w:eastAsia="ru-RU"/>
              </w:rPr>
            </w:pPr>
          </w:p>
        </w:tc>
      </w:tr>
      <w:tr w:rsidR="00D068B6" w:rsidTr="00D068B6">
        <w:trPr>
          <w:jc w:val="center"/>
        </w:trPr>
        <w:tc>
          <w:tcPr>
            <w:tcW w:w="410"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w:t>
            </w:r>
          </w:p>
        </w:tc>
        <w:tc>
          <w:tcPr>
            <w:tcW w:w="255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9</w:t>
            </w:r>
          </w:p>
        </w:tc>
        <w:tc>
          <w:tcPr>
            <w:tcW w:w="865"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10</w:t>
            </w:r>
          </w:p>
        </w:tc>
        <w:tc>
          <w:tcPr>
            <w:tcW w:w="179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11</w:t>
            </w:r>
          </w:p>
        </w:tc>
        <w:tc>
          <w:tcPr>
            <w:tcW w:w="183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12</w:t>
            </w:r>
          </w:p>
        </w:tc>
      </w:tr>
      <w:tr w:rsidR="00D068B6" w:rsidTr="00D068B6">
        <w:trPr>
          <w:jc w:val="center"/>
        </w:trPr>
        <w:tc>
          <w:tcPr>
            <w:tcW w:w="410" w:type="dxa"/>
            <w:vMerge w:val="restart"/>
            <w:tcBorders>
              <w:top w:val="single" w:sz="4" w:space="0" w:color="auto"/>
              <w:left w:val="single" w:sz="4" w:space="0" w:color="auto"/>
              <w:bottom w:val="single" w:sz="4" w:space="0" w:color="auto"/>
              <w:right w:val="single" w:sz="4" w:space="0" w:color="auto"/>
            </w:tcBorders>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p w:rsidR="00D068B6" w:rsidRDefault="00D068B6">
            <w:pPr>
              <w:spacing w:after="0" w:line="240" w:lineRule="auto"/>
              <w:jc w:val="center"/>
              <w:rPr>
                <w:rFonts w:ascii="Times New Roman" w:eastAsia="Times New Roman" w:hAnsi="Times New Roman"/>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widowControl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30 календарных дней, с момента поступления обращения в орган, в том числе поступивших их МФЦ </w:t>
            </w:r>
          </w:p>
        </w:tc>
        <w:tc>
          <w:tcPr>
            <w:tcW w:w="992"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представлены нечитаемые документы, документы с приписками, подчистками, помарками;</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не указаны в заявлении фамилии, имена и отчества (последнее - при наличии) физических лиц, адреса их мест жительства, наименования юридических лиц и их местонахождение;</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обращение заявителя (заявителей) в не</w:t>
            </w:r>
            <w:r w:rsidR="00721C12">
              <w:rPr>
                <w:rFonts w:ascii="Times New Roman" w:eastAsia="Times New Roman" w:hAnsi="Times New Roman"/>
                <w:sz w:val="16"/>
                <w:szCs w:val="16"/>
                <w:lang w:eastAsia="ru-RU"/>
              </w:rPr>
              <w:t xml:space="preserve"> </w:t>
            </w:r>
            <w:bookmarkStart w:id="0" w:name="_GoBack"/>
            <w:bookmarkEnd w:id="0"/>
            <w:r>
              <w:rPr>
                <w:rFonts w:ascii="Times New Roman" w:eastAsia="Times New Roman" w:hAnsi="Times New Roman"/>
                <w:sz w:val="16"/>
                <w:szCs w:val="16"/>
                <w:lang w:eastAsia="ru-RU"/>
              </w:rPr>
              <w:t xml:space="preserve">приемное </w:t>
            </w:r>
            <w:r>
              <w:rPr>
                <w:rFonts w:ascii="Times New Roman" w:eastAsia="Times New Roman" w:hAnsi="Times New Roman"/>
                <w:sz w:val="16"/>
                <w:szCs w:val="16"/>
                <w:lang w:eastAsia="ru-RU"/>
              </w:rPr>
              <w:lastRenderedPageBreak/>
              <w:t>время (приемные часы уполномоченного на прием заявления и документов органа указаны в пунктах 3 и 4 настоящего Административного регламента).</w:t>
            </w:r>
          </w:p>
        </w:tc>
        <w:tc>
          <w:tcPr>
            <w:tcW w:w="2551" w:type="dxa"/>
            <w:vMerge w:val="restart"/>
            <w:tcBorders>
              <w:top w:val="single" w:sz="4" w:space="0" w:color="auto"/>
              <w:left w:val="single" w:sz="4" w:space="0" w:color="auto"/>
              <w:bottom w:val="single" w:sz="4" w:space="0" w:color="auto"/>
              <w:right w:val="single" w:sz="4" w:space="0" w:color="auto"/>
            </w:tcBorders>
          </w:tcPr>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1) с заявлением обратилось лицо, которое не может являться получателем услуги</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r>
              <w:rPr>
                <w:rFonts w:ascii="Times New Roman" w:eastAsia="Times New Roman" w:hAnsi="Times New Roman"/>
                <w:sz w:val="16"/>
                <w:szCs w:val="16"/>
                <w:lang w:eastAsia="ru-RU"/>
              </w:rPr>
              <w:tab/>
              <w:t>испрашиваемый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r>
              <w:rPr>
                <w:rFonts w:ascii="Times New Roman" w:eastAsia="Times New Roman" w:hAnsi="Times New Roman"/>
                <w:sz w:val="16"/>
                <w:szCs w:val="16"/>
                <w:lang w:eastAsia="ru-RU"/>
              </w:rPr>
              <w:tab/>
              <w:t>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4)</w:t>
            </w:r>
            <w:r>
              <w:rPr>
                <w:rFonts w:ascii="Times New Roman" w:eastAsia="Times New Roman" w:hAnsi="Times New Roman"/>
                <w:sz w:val="16"/>
                <w:szCs w:val="16"/>
                <w:lang w:eastAsia="ru-RU"/>
              </w:rPr>
              <w:tab/>
              <w:t xml:space="preserve">на испрашиваемом земельном участке расположены здание, сооружение, объект </w:t>
            </w:r>
            <w:r>
              <w:rPr>
                <w:rFonts w:ascii="Times New Roman" w:eastAsia="Times New Roman" w:hAnsi="Times New Roman"/>
                <w:sz w:val="16"/>
                <w:szCs w:val="16"/>
                <w:lang w:eastAsia="ru-RU"/>
              </w:rPr>
              <w:lastRenderedPageBreak/>
              <w:t>незавершенного строительства, принадлежащие гражданам или юридическим лицам, не являющимся заявителями,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если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w:t>
            </w:r>
            <w:proofErr w:type="gramEnd"/>
            <w:r>
              <w:rPr>
                <w:rFonts w:ascii="Times New Roman" w:eastAsia="Times New Roman" w:hAnsi="Times New Roman"/>
                <w:sz w:val="16"/>
                <w:szCs w:val="16"/>
                <w:lang w:eastAsia="ru-RU"/>
              </w:rPr>
              <w:t xml:space="preserve"> земельного участка в соответствии с его разрешенным использованием;</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5)</w:t>
            </w:r>
            <w:r>
              <w:rPr>
                <w:rFonts w:ascii="Times New Roman" w:eastAsia="Times New Roman" w:hAnsi="Times New Roman"/>
                <w:sz w:val="16"/>
                <w:szCs w:val="16"/>
                <w:lang w:eastAsia="ru-RU"/>
              </w:rPr>
              <w:tab/>
              <w:t>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Pr>
                <w:rFonts w:ascii="Times New Roman" w:eastAsia="Times New Roman" w:hAnsi="Times New Roman"/>
                <w:sz w:val="16"/>
                <w:szCs w:val="16"/>
                <w:lang w:eastAsia="ru-RU"/>
              </w:rPr>
              <w:tab/>
              <w:t>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r>
              <w:rPr>
                <w:rFonts w:ascii="Times New Roman" w:eastAsia="Times New Roman" w:hAnsi="Times New Roman"/>
                <w:sz w:val="16"/>
                <w:szCs w:val="16"/>
                <w:lang w:eastAsia="ru-RU"/>
              </w:rPr>
              <w:tab/>
              <w:t>испрашиваемый земельный участок является зарезервированным для государственных или муниципальных нужд;</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r>
              <w:rPr>
                <w:rFonts w:ascii="Times New Roman" w:eastAsia="Times New Roman" w:hAnsi="Times New Roman"/>
                <w:sz w:val="16"/>
                <w:szCs w:val="16"/>
                <w:lang w:eastAsia="ru-RU"/>
              </w:rPr>
              <w:tab/>
              <w:t xml:space="preserve">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который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Pr>
                <w:rFonts w:ascii="Times New Roman" w:eastAsia="Times New Roman" w:hAnsi="Times New Roman"/>
                <w:sz w:val="16"/>
                <w:szCs w:val="16"/>
                <w:lang w:eastAsia="ru-RU"/>
              </w:rPr>
              <w:lastRenderedPageBreak/>
              <w:t>или объектов местного значения;</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Pr>
                <w:rFonts w:ascii="Times New Roman" w:eastAsia="Times New Roman" w:hAnsi="Times New Roman"/>
                <w:sz w:val="16"/>
                <w:szCs w:val="16"/>
                <w:lang w:eastAsia="ru-RU"/>
              </w:rPr>
              <w:tab/>
              <w:t xml:space="preserve">испрашиваемый земельный участок является предметом аукциона, </w:t>
            </w:r>
            <w:proofErr w:type="gramStart"/>
            <w:r>
              <w:rPr>
                <w:rFonts w:ascii="Times New Roman" w:eastAsia="Times New Roman" w:hAnsi="Times New Roman"/>
                <w:sz w:val="16"/>
                <w:szCs w:val="16"/>
                <w:lang w:eastAsia="ru-RU"/>
              </w:rPr>
              <w:t>извещение</w:t>
            </w:r>
            <w:proofErr w:type="gramEnd"/>
            <w:r>
              <w:rPr>
                <w:rFonts w:ascii="Times New Roman" w:eastAsia="Times New Roman" w:hAnsi="Times New Roman"/>
                <w:sz w:val="16"/>
                <w:szCs w:val="16"/>
                <w:lang w:eastAsia="ru-RU"/>
              </w:rPr>
              <w:t xml:space="preserve"> о проведении которого размещено в соответствии с пунктом 19 статьи 39.11 Земельного кодекса Российской Федерации;</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10)</w:t>
            </w:r>
            <w:r>
              <w:rPr>
                <w:rFonts w:ascii="Times New Roman" w:eastAsia="Times New Roman" w:hAnsi="Times New Roman"/>
                <w:sz w:val="16"/>
                <w:szCs w:val="16"/>
                <w:lang w:eastAsia="ru-RU"/>
              </w:rPr>
              <w:tab/>
              <w:t>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w:t>
            </w:r>
            <w:proofErr w:type="gramEnd"/>
            <w:r>
              <w:rPr>
                <w:rFonts w:ascii="Times New Roman" w:eastAsia="Times New Roman" w:hAnsi="Times New Roman"/>
                <w:sz w:val="16"/>
                <w:szCs w:val="16"/>
                <w:lang w:eastAsia="ru-RU"/>
              </w:rPr>
              <w:t xml:space="preserve"> </w:t>
            </w:r>
            <w:proofErr w:type="gramStart"/>
            <w:r>
              <w:rPr>
                <w:rFonts w:ascii="Times New Roman" w:eastAsia="Times New Roman" w:hAnsi="Times New Roman"/>
                <w:sz w:val="16"/>
                <w:szCs w:val="16"/>
                <w:lang w:eastAsia="ru-RU"/>
              </w:rPr>
              <w:t>отказе</w:t>
            </w:r>
            <w:proofErr w:type="gramEnd"/>
            <w:r>
              <w:rPr>
                <w:rFonts w:ascii="Times New Roman" w:eastAsia="Times New Roman" w:hAnsi="Times New Roman"/>
                <w:sz w:val="16"/>
                <w:szCs w:val="16"/>
                <w:lang w:eastAsia="ru-RU"/>
              </w:rPr>
              <w:t xml:space="preserve"> в проведении этого аукциона по основаниям, предусмотренным пунктом 8 статьи 39.11 Земельного кодекса Российской Федерации;</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r>
              <w:rPr>
                <w:rFonts w:ascii="Times New Roman" w:eastAsia="Times New Roman" w:hAnsi="Times New Roman"/>
                <w:sz w:val="16"/>
                <w:szCs w:val="16"/>
                <w:lang w:eastAsia="ru-RU"/>
              </w:rPr>
              <w:tab/>
              <w:t>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r>
              <w:rPr>
                <w:rFonts w:ascii="Times New Roman" w:eastAsia="Times New Roman" w:hAnsi="Times New Roman"/>
                <w:sz w:val="16"/>
                <w:szCs w:val="16"/>
                <w:lang w:eastAsia="ru-RU"/>
              </w:rPr>
              <w:tab/>
              <w:t>разрешенное использование испрашиваемого земельного участка не соответствует целям использования такого земельного участка, указанным в заявлении;</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r>
              <w:rPr>
                <w:rFonts w:ascii="Times New Roman" w:eastAsia="Times New Roman" w:hAnsi="Times New Roman"/>
                <w:sz w:val="16"/>
                <w:szCs w:val="16"/>
                <w:lang w:eastAsia="ru-RU"/>
              </w:rPr>
              <w:tab/>
              <w:t xml:space="preserve">испрашиваемый земельный участок в соответствии с утвержденными </w:t>
            </w:r>
            <w:r>
              <w:rPr>
                <w:rFonts w:ascii="Times New Roman" w:eastAsia="Times New Roman" w:hAnsi="Times New Roman"/>
                <w:sz w:val="16"/>
                <w:szCs w:val="16"/>
                <w:lang w:eastAsia="ru-RU"/>
              </w:rPr>
              <w:lastRenderedPageBreak/>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этом с заявлением обратилось лицо, не уполномоченное на строительство этих объектов;</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r>
              <w:rPr>
                <w:rFonts w:ascii="Times New Roman" w:eastAsia="Times New Roman" w:hAnsi="Times New Roman"/>
                <w:sz w:val="16"/>
                <w:szCs w:val="16"/>
                <w:lang w:eastAsia="ru-RU"/>
              </w:rPr>
              <w:tab/>
              <w:t>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при этом с заявлением о предоставлении земельного участка обратилось лицо, не уполномоченное на строительство этого здания, сооружения;</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r>
              <w:rPr>
                <w:rFonts w:ascii="Times New Roman" w:eastAsia="Times New Roman" w:hAnsi="Times New Roman"/>
                <w:sz w:val="16"/>
                <w:szCs w:val="16"/>
                <w:lang w:eastAsia="ru-RU"/>
              </w:rPr>
              <w:tab/>
              <w:t>предоставление испрашиваемого земельного участка на заявленном виде прав не допускается;</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16)</w:t>
            </w:r>
            <w:r>
              <w:rPr>
                <w:rFonts w:ascii="Times New Roman" w:eastAsia="Times New Roman" w:hAnsi="Times New Roman"/>
                <w:sz w:val="16"/>
                <w:szCs w:val="16"/>
                <w:lang w:eastAsia="ru-RU"/>
              </w:rPr>
              <w:tab/>
              <w:t>в отношении испрашиваемого земельного участка не установлен вид разрешенного использования;</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17)</w:t>
            </w:r>
            <w:r>
              <w:rPr>
                <w:rFonts w:ascii="Times New Roman" w:eastAsia="Times New Roman" w:hAnsi="Times New Roman"/>
                <w:sz w:val="16"/>
                <w:szCs w:val="16"/>
                <w:lang w:eastAsia="ru-RU"/>
              </w:rPr>
              <w:tab/>
              <w:t>испрашиваемый земельный участок не отнесен к определенной категории земель;</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18)</w:t>
            </w:r>
            <w:r>
              <w:rPr>
                <w:rFonts w:ascii="Times New Roman" w:eastAsia="Times New Roman" w:hAnsi="Times New Roman"/>
                <w:sz w:val="16"/>
                <w:szCs w:val="16"/>
                <w:lang w:eastAsia="ru-RU"/>
              </w:rPr>
              <w:tab/>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19)</w:t>
            </w:r>
            <w:r>
              <w:rPr>
                <w:rFonts w:ascii="Times New Roman" w:eastAsia="Times New Roman" w:hAnsi="Times New Roman"/>
                <w:sz w:val="16"/>
                <w:szCs w:val="16"/>
                <w:lang w:eastAsia="ru-RU"/>
              </w:rPr>
              <w:tab/>
              <w:t xml:space="preserve">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w:t>
            </w:r>
            <w:r>
              <w:rPr>
                <w:rFonts w:ascii="Times New Roman" w:eastAsia="Times New Roman" w:hAnsi="Times New Roman"/>
                <w:sz w:val="16"/>
                <w:szCs w:val="16"/>
                <w:lang w:eastAsia="ru-RU"/>
              </w:rPr>
              <w:lastRenderedPageBreak/>
              <w:t>участок был изъят, за исключением земельных участков, изъятых для государственных или муниципальных нужд в связи с признанием многоквартирных домов, которые расположены на таких земельных участках, аварийными и подлежащими сносу или реконструкции;</w:t>
            </w:r>
            <w:proofErr w:type="gramEnd"/>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r>
              <w:rPr>
                <w:rFonts w:ascii="Times New Roman" w:eastAsia="Times New Roman" w:hAnsi="Times New Roman"/>
                <w:sz w:val="16"/>
                <w:szCs w:val="16"/>
                <w:lang w:eastAsia="ru-RU"/>
              </w:rPr>
              <w:tab/>
              <w:t xml:space="preserve">границы испрашиваемого земельного участка подлежат уточнению в соответствии с Федеральным законом от 24.07.2007 N 221-ФЗ "О государственном кадастре недвижимости". </w:t>
            </w:r>
            <w:proofErr w:type="gramStart"/>
            <w:r>
              <w:rPr>
                <w:rFonts w:ascii="Times New Roman" w:eastAsia="Times New Roman" w:hAnsi="Times New Roman"/>
                <w:sz w:val="16"/>
                <w:szCs w:val="16"/>
                <w:lang w:eastAsia="ru-RU"/>
              </w:rPr>
              <w:t>Кадастровый учет в связи с изменением площади земельного участка и (или) изменением описания местоположения его границ,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кадастровые сведения о котором не соответствуют</w:t>
            </w:r>
            <w:proofErr w:type="gramEnd"/>
            <w:r>
              <w:rPr>
                <w:rFonts w:ascii="Times New Roman" w:eastAsia="Times New Roman" w:hAnsi="Times New Roman"/>
                <w:sz w:val="16"/>
                <w:szCs w:val="16"/>
                <w:lang w:eastAsia="ru-RU"/>
              </w:rPr>
              <w:t xml:space="preserve"> установленным на основании Федерального закона от 24.07.2007 N 221-ФЗ "О государственном кадастре недвижимости" требованиям к описанию местоположения границ земельных участков;</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r>
              <w:rPr>
                <w:rFonts w:ascii="Times New Roman" w:eastAsia="Times New Roman" w:hAnsi="Times New Roman"/>
                <w:sz w:val="16"/>
                <w:szCs w:val="16"/>
                <w:lang w:eastAsia="ru-RU"/>
              </w:rPr>
              <w:tab/>
              <w:t xml:space="preserve">площадь запрашиваемого земельного участка превышает его площадь, указанную в схеме расположения земельного участка, проекте межевания территории или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Pr>
                <w:rFonts w:ascii="Times New Roman" w:eastAsia="Times New Roman" w:hAnsi="Times New Roman"/>
                <w:sz w:val="16"/>
                <w:szCs w:val="16"/>
                <w:lang w:eastAsia="ru-RU"/>
              </w:rPr>
              <w:lastRenderedPageBreak/>
              <w:t>участок образован, более чем на 10 процентов.</w:t>
            </w:r>
          </w:p>
          <w:p w:rsidR="00D068B6" w:rsidRDefault="00D068B6">
            <w:pPr>
              <w:widowControl w:val="0"/>
              <w:autoSpaceDE w:val="0"/>
              <w:autoSpaceDN w:val="0"/>
              <w:adjustRightInd w:val="0"/>
              <w:spacing w:after="0" w:line="240" w:lineRule="auto"/>
              <w:rPr>
                <w:rFonts w:ascii="Times New Roman" w:eastAsia="Times New Roman" w:hAnsi="Times New Roman"/>
                <w:b/>
                <w:sz w:val="16"/>
                <w:szCs w:val="16"/>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hAnsi="Times New Roman"/>
                <w:sz w:val="16"/>
                <w:szCs w:val="16"/>
              </w:rPr>
            </w:pPr>
            <w:r>
              <w:rPr>
                <w:rFonts w:ascii="Times New Roman" w:hAnsi="Times New Roman"/>
                <w:sz w:val="16"/>
                <w:szCs w:val="16"/>
              </w:rPr>
              <w:lastRenderedPageBreak/>
              <w:t>нет</w:t>
            </w:r>
          </w:p>
        </w:tc>
        <w:tc>
          <w:tcPr>
            <w:tcW w:w="709" w:type="dxa"/>
            <w:vMerge w:val="restart"/>
            <w:tcBorders>
              <w:top w:val="single" w:sz="4" w:space="0" w:color="auto"/>
              <w:left w:val="single" w:sz="4" w:space="0" w:color="auto"/>
              <w:bottom w:val="single" w:sz="4" w:space="0" w:color="auto"/>
              <w:right w:val="single" w:sz="4" w:space="0" w:color="auto"/>
            </w:tcBorders>
          </w:tcPr>
          <w:p w:rsidR="00D068B6" w:rsidRDefault="00D068B6">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hAnsi="Times New Roman"/>
                <w:sz w:val="16"/>
                <w:szCs w:val="16"/>
              </w:rPr>
              <w:t>-</w:t>
            </w:r>
          </w:p>
          <w:p w:rsidR="00D068B6" w:rsidRDefault="00D068B6">
            <w:pPr>
              <w:autoSpaceDE w:val="0"/>
              <w:autoSpaceDN w:val="0"/>
              <w:adjustRightInd w:val="0"/>
              <w:spacing w:after="0" w:line="240" w:lineRule="auto"/>
              <w:rPr>
                <w:rFonts w:ascii="Times New Roman" w:eastAsia="Times New Roman" w:hAnsi="Times New Roman"/>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865"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92"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 </w:t>
            </w:r>
            <w:r w:rsidR="00811E58">
              <w:rPr>
                <w:rFonts w:ascii="Times New Roman" w:eastAsia="Times New Roman" w:hAnsi="Times New Roman"/>
                <w:sz w:val="16"/>
                <w:szCs w:val="16"/>
                <w:lang w:eastAsia="ru-RU"/>
              </w:rPr>
              <w:t xml:space="preserve"> КУМИ</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лично;</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через уполномоченного представителя;</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почтовая связь;</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 электронная почта 5) Единый портал государственных и муниципальных услуг;</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 МФЦ</w:t>
            </w:r>
          </w:p>
        </w:tc>
        <w:tc>
          <w:tcPr>
            <w:tcW w:w="1832" w:type="dxa"/>
            <w:tcBorders>
              <w:top w:val="single" w:sz="4" w:space="0" w:color="auto"/>
              <w:left w:val="single" w:sz="4" w:space="0" w:color="auto"/>
              <w:bottom w:val="nil"/>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Из </w:t>
            </w:r>
            <w:r w:rsidR="00811E58">
              <w:rPr>
                <w:rFonts w:ascii="Times New Roman" w:eastAsia="Times New Roman" w:hAnsi="Times New Roman"/>
                <w:sz w:val="16"/>
                <w:szCs w:val="16"/>
                <w:lang w:eastAsia="ru-RU"/>
              </w:rPr>
              <w:t xml:space="preserve"> КУМИ</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лично;</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через уполномоченного представителя;</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почтовая связь;</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 электронная почта;                                              5) Единый портал государственных и муниципальных услуг;</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 МФЦ</w:t>
            </w:r>
          </w:p>
        </w:tc>
      </w:tr>
      <w:tr w:rsidR="00D068B6" w:rsidTr="00D068B6">
        <w:trPr>
          <w:jc w:val="center"/>
        </w:trPr>
        <w:tc>
          <w:tcPr>
            <w:tcW w:w="410"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sz w:val="16"/>
                <w:szCs w:val="16"/>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sz w:val="16"/>
                <w:szCs w:val="1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sz w:val="16"/>
                <w:szCs w:val="16"/>
                <w:lang w:eastAsia="ru-RU"/>
              </w:rPr>
            </w:pPr>
          </w:p>
        </w:tc>
        <w:tc>
          <w:tcPr>
            <w:tcW w:w="2424"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sz w:val="16"/>
                <w:szCs w:val="16"/>
                <w:lang w:eastAsia="ru-RU"/>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sz w:val="16"/>
                <w:szCs w:val="16"/>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sz w:val="16"/>
                <w:szCs w:val="16"/>
                <w:lang w:eastAsia="ru-RU"/>
              </w:rPr>
            </w:pPr>
          </w:p>
        </w:tc>
        <w:tc>
          <w:tcPr>
            <w:tcW w:w="1832" w:type="dxa"/>
            <w:tcBorders>
              <w:top w:val="nil"/>
              <w:left w:val="single" w:sz="4" w:space="0" w:color="auto"/>
              <w:bottom w:val="single" w:sz="4" w:space="0" w:color="auto"/>
              <w:right w:val="single" w:sz="4" w:space="0" w:color="auto"/>
            </w:tcBorders>
          </w:tcPr>
          <w:p w:rsidR="00D068B6" w:rsidRDefault="00D068B6">
            <w:pPr>
              <w:spacing w:after="0" w:line="240" w:lineRule="auto"/>
              <w:rPr>
                <w:rFonts w:ascii="Times New Roman" w:eastAsia="Times New Roman" w:hAnsi="Times New Roman"/>
                <w:sz w:val="16"/>
                <w:szCs w:val="16"/>
                <w:lang w:eastAsia="ru-RU"/>
              </w:rPr>
            </w:pPr>
          </w:p>
        </w:tc>
      </w:tr>
    </w:tbl>
    <w:p w:rsidR="00D068B6" w:rsidRDefault="00D068B6" w:rsidP="00D068B6">
      <w:pPr>
        <w:spacing w:after="0" w:line="240" w:lineRule="auto"/>
        <w:rPr>
          <w:rFonts w:ascii="Times New Roman" w:hAnsi="Times New Roman"/>
          <w:b/>
          <w:sz w:val="24"/>
          <w:szCs w:val="24"/>
        </w:rPr>
      </w:pPr>
    </w:p>
    <w:p w:rsidR="00D068B6" w:rsidRDefault="00D068B6" w:rsidP="00D068B6">
      <w:pPr>
        <w:spacing w:after="0" w:line="240" w:lineRule="auto"/>
        <w:rPr>
          <w:rFonts w:ascii="Times New Roman" w:hAnsi="Times New Roman"/>
          <w:b/>
          <w:sz w:val="24"/>
          <w:szCs w:val="24"/>
        </w:rPr>
      </w:pPr>
    </w:p>
    <w:p w:rsidR="00D068B6" w:rsidRDefault="00D068B6" w:rsidP="00D068B6">
      <w:pPr>
        <w:spacing w:after="0" w:line="240" w:lineRule="auto"/>
        <w:rPr>
          <w:rFonts w:ascii="Times New Roman" w:hAnsi="Times New Roman"/>
          <w:b/>
          <w:sz w:val="24"/>
          <w:szCs w:val="24"/>
        </w:rPr>
      </w:pPr>
    </w:p>
    <w:p w:rsidR="00D068B6" w:rsidRDefault="00D068B6" w:rsidP="00D068B6">
      <w:pPr>
        <w:spacing w:after="0" w:line="24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r>
        <w:rPr>
          <w:rFonts w:ascii="Times New Roman" w:hAnsi="Times New Roman"/>
          <w:b/>
          <w:sz w:val="24"/>
          <w:szCs w:val="24"/>
        </w:rPr>
        <w:t xml:space="preserve">. Сведения о заявителях </w:t>
      </w:r>
      <w:r w:rsidR="00811E58">
        <w:rPr>
          <w:rFonts w:ascii="Times New Roman" w:hAnsi="Times New Roman"/>
          <w:b/>
          <w:sz w:val="24"/>
          <w:szCs w:val="24"/>
        </w:rPr>
        <w:t>услуги</w:t>
      </w:r>
    </w:p>
    <w:p w:rsidR="00D068B6" w:rsidRDefault="00D068B6" w:rsidP="00D068B6">
      <w:pPr>
        <w:spacing w:after="0" w:line="240" w:lineRule="auto"/>
        <w:jc w:val="center"/>
        <w:rPr>
          <w:rFonts w:ascii="Times New Roman" w:hAnsi="Times New Roman"/>
          <w:b/>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863"/>
        <w:gridCol w:w="1952"/>
        <w:gridCol w:w="2067"/>
        <w:gridCol w:w="1884"/>
        <w:gridCol w:w="2377"/>
        <w:gridCol w:w="2409"/>
        <w:gridCol w:w="2269"/>
      </w:tblGrid>
      <w:tr w:rsidR="00D068B6" w:rsidTr="00D068B6">
        <w:tc>
          <w:tcPr>
            <w:tcW w:w="63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w:t>
            </w:r>
          </w:p>
          <w:p w:rsidR="00D068B6" w:rsidRDefault="00D068B6">
            <w:pPr>
              <w:spacing w:after="0" w:line="240" w:lineRule="auto"/>
              <w:jc w:val="center"/>
              <w:rPr>
                <w:rFonts w:ascii="Times New Roman" w:eastAsia="Times New Roman" w:hAnsi="Times New Roman"/>
                <w:b/>
                <w:color w:val="000000"/>
                <w:sz w:val="16"/>
                <w:szCs w:val="16"/>
                <w:lang w:eastAsia="ru-RU"/>
              </w:rPr>
            </w:pPr>
            <w:proofErr w:type="gramStart"/>
            <w:r>
              <w:rPr>
                <w:rFonts w:ascii="Times New Roman" w:eastAsia="Times New Roman" w:hAnsi="Times New Roman"/>
                <w:b/>
                <w:color w:val="000000"/>
                <w:sz w:val="16"/>
                <w:szCs w:val="16"/>
                <w:lang w:eastAsia="ru-RU"/>
              </w:rPr>
              <w:t>п</w:t>
            </w:r>
            <w:proofErr w:type="gramEnd"/>
            <w:r>
              <w:rPr>
                <w:rFonts w:ascii="Times New Roman" w:eastAsia="Times New Roman" w:hAnsi="Times New Roman"/>
                <w:b/>
                <w:color w:val="000000"/>
                <w:sz w:val="16"/>
                <w:szCs w:val="16"/>
                <w:lang w:eastAsia="ru-RU"/>
              </w:rPr>
              <w:t>/п</w:t>
            </w:r>
          </w:p>
        </w:tc>
        <w:tc>
          <w:tcPr>
            <w:tcW w:w="1863" w:type="dxa"/>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Категории лиц, имеющих право на получение </w:t>
            </w:r>
            <w:r w:rsidR="00811E58">
              <w:rPr>
                <w:rFonts w:ascii="Times New Roman" w:eastAsia="Times New Roman" w:hAnsi="Times New Roman"/>
                <w:b/>
                <w:color w:val="000000"/>
                <w:sz w:val="16"/>
                <w:szCs w:val="16"/>
                <w:lang w:eastAsia="ru-RU"/>
              </w:rPr>
              <w:t xml:space="preserve"> услуги</w:t>
            </w:r>
          </w:p>
        </w:tc>
        <w:tc>
          <w:tcPr>
            <w:tcW w:w="1952" w:type="dxa"/>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Документ, подтверждающий правомочие заявителя соответствующей категории на получение </w:t>
            </w:r>
            <w:r w:rsidR="00811E58">
              <w:rPr>
                <w:rFonts w:ascii="Times New Roman" w:eastAsia="Times New Roman" w:hAnsi="Times New Roman"/>
                <w:b/>
                <w:color w:val="000000"/>
                <w:sz w:val="16"/>
                <w:szCs w:val="16"/>
                <w:lang w:eastAsia="ru-RU"/>
              </w:rPr>
              <w:t>услуги</w:t>
            </w:r>
          </w:p>
        </w:tc>
        <w:tc>
          <w:tcPr>
            <w:tcW w:w="2067" w:type="dxa"/>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Установленные требования к документу, подтверждающему правомочие заявителя соответствующей категории на получение </w:t>
            </w:r>
            <w:r w:rsidR="00811E58">
              <w:rPr>
                <w:rFonts w:ascii="Times New Roman" w:eastAsia="Times New Roman" w:hAnsi="Times New Roman"/>
                <w:b/>
                <w:color w:val="000000"/>
                <w:sz w:val="16"/>
                <w:szCs w:val="16"/>
                <w:lang w:eastAsia="ru-RU"/>
              </w:rPr>
              <w:t>услуги</w:t>
            </w:r>
          </w:p>
        </w:tc>
        <w:tc>
          <w:tcPr>
            <w:tcW w:w="1884" w:type="dxa"/>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Наличие возможности подачи заявления на предоставление </w:t>
            </w:r>
            <w:r w:rsidR="00811E58">
              <w:rPr>
                <w:rFonts w:ascii="Times New Roman" w:eastAsia="Times New Roman" w:hAnsi="Times New Roman"/>
                <w:b/>
                <w:color w:val="000000"/>
                <w:sz w:val="16"/>
                <w:szCs w:val="16"/>
                <w:lang w:eastAsia="ru-RU"/>
              </w:rPr>
              <w:t>услуги</w:t>
            </w:r>
            <w:r>
              <w:rPr>
                <w:rFonts w:ascii="Times New Roman" w:eastAsia="Times New Roman" w:hAnsi="Times New Roman"/>
                <w:b/>
                <w:color w:val="000000"/>
                <w:sz w:val="16"/>
                <w:szCs w:val="16"/>
                <w:lang w:eastAsia="ru-RU"/>
              </w:rPr>
              <w:t xml:space="preserve"> представителями заявителя</w:t>
            </w:r>
          </w:p>
        </w:tc>
        <w:tc>
          <w:tcPr>
            <w:tcW w:w="237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Исчерпывающий перечень лиц, имеющих право на подачу заявления от имени заявителя</w:t>
            </w:r>
          </w:p>
        </w:tc>
        <w:tc>
          <w:tcPr>
            <w:tcW w:w="240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Наименование документа, подтверждающего право подачи заявления от имени заявителя</w:t>
            </w:r>
          </w:p>
        </w:tc>
        <w:tc>
          <w:tcPr>
            <w:tcW w:w="226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Установленные требования к документу, подтверждающему право подачи заявления от имени заявителя</w:t>
            </w:r>
          </w:p>
        </w:tc>
      </w:tr>
      <w:tr w:rsidR="00D068B6" w:rsidTr="00D068B6">
        <w:trPr>
          <w:trHeight w:val="203"/>
        </w:trPr>
        <w:tc>
          <w:tcPr>
            <w:tcW w:w="63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w:t>
            </w:r>
          </w:p>
        </w:tc>
        <w:tc>
          <w:tcPr>
            <w:tcW w:w="1863"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2</w:t>
            </w:r>
          </w:p>
        </w:tc>
        <w:tc>
          <w:tcPr>
            <w:tcW w:w="195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3</w:t>
            </w:r>
          </w:p>
        </w:tc>
        <w:tc>
          <w:tcPr>
            <w:tcW w:w="206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4</w:t>
            </w:r>
          </w:p>
        </w:tc>
        <w:tc>
          <w:tcPr>
            <w:tcW w:w="188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5</w:t>
            </w:r>
          </w:p>
        </w:tc>
        <w:tc>
          <w:tcPr>
            <w:tcW w:w="237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6</w:t>
            </w:r>
          </w:p>
        </w:tc>
        <w:tc>
          <w:tcPr>
            <w:tcW w:w="240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7</w:t>
            </w:r>
          </w:p>
        </w:tc>
        <w:tc>
          <w:tcPr>
            <w:tcW w:w="226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8</w:t>
            </w:r>
          </w:p>
        </w:tc>
      </w:tr>
      <w:tr w:rsidR="00D068B6" w:rsidTr="00D068B6">
        <w:trPr>
          <w:trHeight w:val="300"/>
        </w:trPr>
        <w:tc>
          <w:tcPr>
            <w:tcW w:w="15452" w:type="dxa"/>
            <w:gridSpan w:val="8"/>
            <w:tcBorders>
              <w:top w:val="single" w:sz="4" w:space="0" w:color="auto"/>
              <w:left w:val="single" w:sz="4" w:space="0" w:color="auto"/>
              <w:bottom w:val="single" w:sz="4" w:space="0" w:color="auto"/>
              <w:right w:val="single" w:sz="4" w:space="0" w:color="auto"/>
            </w:tcBorders>
            <w:vAlign w:val="center"/>
          </w:tcPr>
          <w:p w:rsidR="00D068B6" w:rsidRDefault="00D068B6">
            <w:pPr>
              <w:spacing w:after="0" w:line="240" w:lineRule="auto"/>
              <w:jc w:val="center"/>
              <w:rPr>
                <w:rFonts w:ascii="Times New Roman" w:eastAsia="Times New Roman" w:hAnsi="Times New Roman"/>
                <w:color w:val="000000"/>
                <w:sz w:val="16"/>
                <w:szCs w:val="16"/>
                <w:lang w:eastAsia="ru-RU"/>
              </w:rPr>
            </w:pPr>
          </w:p>
        </w:tc>
      </w:tr>
      <w:tr w:rsidR="00D068B6" w:rsidTr="00D068B6">
        <w:trPr>
          <w:trHeight w:val="843"/>
        </w:trPr>
        <w:tc>
          <w:tcPr>
            <w:tcW w:w="63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863" w:type="dxa"/>
            <w:tcBorders>
              <w:top w:val="single" w:sz="4" w:space="0" w:color="auto"/>
              <w:left w:val="single" w:sz="4" w:space="0" w:color="auto"/>
              <w:bottom w:val="single" w:sz="4" w:space="0" w:color="auto"/>
              <w:right w:val="single" w:sz="4" w:space="0" w:color="auto"/>
            </w:tcBorders>
            <w:hideMark/>
          </w:tcPr>
          <w:p w:rsidR="00D068B6" w:rsidRDefault="00D068B6">
            <w:pPr>
              <w:widowControl w:val="0"/>
              <w:autoSpaceDE w:val="0"/>
              <w:autoSpaceDN w:val="0"/>
              <w:adjustRightInd w:val="0"/>
              <w:spacing w:after="0" w:line="240" w:lineRule="auto"/>
              <w:ind w:firstLine="254"/>
              <w:rPr>
                <w:rFonts w:ascii="Times New Roman" w:eastAsia="Times New Roman" w:hAnsi="Times New Roman"/>
                <w:sz w:val="16"/>
                <w:szCs w:val="16"/>
                <w:lang w:eastAsia="ru-RU"/>
              </w:rPr>
            </w:pPr>
            <w:r>
              <w:rPr>
                <w:rFonts w:ascii="Times New Roman" w:eastAsia="Times New Roman" w:hAnsi="Times New Roman"/>
                <w:sz w:val="16"/>
                <w:szCs w:val="16"/>
                <w:lang w:eastAsia="ru-RU"/>
              </w:rPr>
              <w:t>- граждане Российской Федерации, иностранные граждане, лица без гражданства, имеющие в собственности здания, сооружения, расположенные на испрашиваемом земельном участке;</w:t>
            </w:r>
          </w:p>
          <w:p w:rsidR="00D068B6" w:rsidRDefault="00D068B6">
            <w:pPr>
              <w:widowControl w:val="0"/>
              <w:autoSpaceDE w:val="0"/>
              <w:autoSpaceDN w:val="0"/>
              <w:adjustRightInd w:val="0"/>
              <w:spacing w:after="0" w:line="240" w:lineRule="auto"/>
              <w:ind w:firstLine="254"/>
              <w:rPr>
                <w:rFonts w:ascii="Times New Roman" w:eastAsia="Times New Roman" w:hAnsi="Times New Roman"/>
                <w:sz w:val="16"/>
                <w:szCs w:val="16"/>
                <w:lang w:eastAsia="ru-RU"/>
              </w:rPr>
            </w:pPr>
            <w:r>
              <w:rPr>
                <w:rFonts w:ascii="Times New Roman" w:eastAsia="Times New Roman" w:hAnsi="Times New Roman"/>
                <w:sz w:val="16"/>
                <w:szCs w:val="16"/>
                <w:lang w:eastAsia="ru-RU"/>
              </w:rPr>
              <w:t>- религиозные организации, обладающие на праве собственности зданиями, сооружениями религиозного и благотворительного назначения, расположенными на испрашиваемом земельном участке;</w:t>
            </w:r>
          </w:p>
          <w:p w:rsidR="00D068B6" w:rsidRDefault="00D068B6">
            <w:pPr>
              <w:widowControl w:val="0"/>
              <w:autoSpaceDE w:val="0"/>
              <w:autoSpaceDN w:val="0"/>
              <w:adjustRightInd w:val="0"/>
              <w:spacing w:after="0" w:line="240" w:lineRule="auto"/>
              <w:ind w:firstLine="254"/>
              <w:rPr>
                <w:rFonts w:ascii="Times New Roman" w:eastAsia="Times New Roman" w:hAnsi="Times New Roman"/>
                <w:sz w:val="16"/>
                <w:szCs w:val="16"/>
                <w:lang w:eastAsia="ru-RU"/>
              </w:rPr>
            </w:pPr>
            <w:r>
              <w:rPr>
                <w:rFonts w:ascii="Times New Roman" w:eastAsia="Times New Roman" w:hAnsi="Times New Roman"/>
                <w:sz w:val="16"/>
                <w:szCs w:val="16"/>
                <w:lang w:eastAsia="ru-RU"/>
              </w:rPr>
              <w:t>- государственные и муниципальные учреждения (бюджетные, казенные, автономные);</w:t>
            </w:r>
          </w:p>
          <w:p w:rsidR="00D068B6" w:rsidRDefault="00D068B6">
            <w:pPr>
              <w:widowControl w:val="0"/>
              <w:autoSpaceDE w:val="0"/>
              <w:autoSpaceDN w:val="0"/>
              <w:adjustRightInd w:val="0"/>
              <w:spacing w:after="0" w:line="240" w:lineRule="auto"/>
              <w:ind w:firstLine="254"/>
              <w:rPr>
                <w:rFonts w:ascii="Times New Roman" w:eastAsia="Times New Roman" w:hAnsi="Times New Roman"/>
                <w:sz w:val="16"/>
                <w:szCs w:val="16"/>
                <w:lang w:eastAsia="ru-RU"/>
              </w:rPr>
            </w:pPr>
            <w:r>
              <w:rPr>
                <w:rFonts w:ascii="Times New Roman" w:eastAsia="Times New Roman" w:hAnsi="Times New Roman"/>
                <w:sz w:val="16"/>
                <w:szCs w:val="16"/>
                <w:lang w:eastAsia="ru-RU"/>
              </w:rPr>
              <w:t>- казенные предприятия;</w:t>
            </w:r>
          </w:p>
          <w:p w:rsidR="00D068B6" w:rsidRDefault="00D068B6">
            <w:pPr>
              <w:widowControl w:val="0"/>
              <w:autoSpaceDE w:val="0"/>
              <w:autoSpaceDN w:val="0"/>
              <w:adjustRightInd w:val="0"/>
              <w:spacing w:after="0" w:line="240" w:lineRule="auto"/>
              <w:ind w:firstLine="254"/>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центры исторического наследия Президентов Российской Федерации, прекративших </w:t>
            </w:r>
            <w:r>
              <w:rPr>
                <w:rFonts w:ascii="Times New Roman" w:eastAsia="Times New Roman" w:hAnsi="Times New Roman"/>
                <w:sz w:val="16"/>
                <w:szCs w:val="16"/>
                <w:lang w:eastAsia="ru-RU"/>
              </w:rPr>
              <w:lastRenderedPageBreak/>
              <w:t>исполнение своих полномочий.</w:t>
            </w:r>
          </w:p>
        </w:tc>
        <w:tc>
          <w:tcPr>
            <w:tcW w:w="1952" w:type="dxa"/>
            <w:tcBorders>
              <w:top w:val="single" w:sz="4" w:space="0" w:color="auto"/>
              <w:left w:val="single" w:sz="4" w:space="0" w:color="auto"/>
              <w:bottom w:val="single" w:sz="4" w:space="0" w:color="auto"/>
              <w:right w:val="single" w:sz="4" w:space="0" w:color="auto"/>
            </w:tcBorders>
            <w:hideMark/>
          </w:tcPr>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Копия документа, удостоверяющего права (полномочия) представителя заявителя, если с заявлением обращается представитель заявителя (заявителей).</w:t>
            </w:r>
          </w:p>
        </w:tc>
        <w:tc>
          <w:tcPr>
            <w:tcW w:w="206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Копии документов, заверенные надлежащим образом</w:t>
            </w:r>
          </w:p>
        </w:tc>
        <w:tc>
          <w:tcPr>
            <w:tcW w:w="188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Да</w:t>
            </w:r>
          </w:p>
        </w:tc>
        <w:tc>
          <w:tcPr>
            <w:tcW w:w="2377" w:type="dxa"/>
            <w:tcBorders>
              <w:top w:val="single" w:sz="4" w:space="0" w:color="auto"/>
              <w:left w:val="single" w:sz="4" w:space="0" w:color="auto"/>
              <w:bottom w:val="single" w:sz="4" w:space="0" w:color="auto"/>
              <w:right w:val="single" w:sz="4" w:space="0" w:color="auto"/>
            </w:tcBorders>
          </w:tcPr>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От имени заявителя могут действовать любые заинтересованные лица в соответствии с законодательством РФ</w:t>
            </w:r>
          </w:p>
          <w:p w:rsidR="00D068B6" w:rsidRDefault="00D068B6">
            <w:pPr>
              <w:spacing w:after="0" w:line="240" w:lineRule="auto"/>
              <w:rPr>
                <w:rFonts w:ascii="Times New Roman" w:eastAsia="Times New Roman" w:hAnsi="Times New Roman"/>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 от 30 ноября 1994 года № 51-ФЗ</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-доверен</w:t>
            </w:r>
            <w:r w:rsidR="00811E58">
              <w:rPr>
                <w:rFonts w:ascii="Times New Roman" w:eastAsia="Times New Roman" w:hAnsi="Times New Roman"/>
                <w:sz w:val="16"/>
                <w:szCs w:val="16"/>
                <w:lang w:eastAsia="ru-RU"/>
              </w:rPr>
              <w:t>н</w:t>
            </w:r>
            <w:r>
              <w:rPr>
                <w:rFonts w:ascii="Times New Roman" w:eastAsia="Times New Roman" w:hAnsi="Times New Roman"/>
                <w:sz w:val="16"/>
                <w:szCs w:val="16"/>
                <w:lang w:eastAsia="ru-RU"/>
              </w:rPr>
              <w:t>ость</w:t>
            </w:r>
          </w:p>
        </w:tc>
        <w:tc>
          <w:tcPr>
            <w:tcW w:w="226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 от 30 ноября 1994 года № 51-ФЗ; в соответствии с требованиями основ законодательства Российской Федерации "О нотариате"                         от 11 февраля 1993 года  № 4462-1</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(простая письменная или нотариально заверенная доверенность)</w:t>
            </w:r>
          </w:p>
        </w:tc>
      </w:tr>
    </w:tbl>
    <w:p w:rsidR="00D068B6" w:rsidRDefault="00D068B6" w:rsidP="00D068B6">
      <w:pPr>
        <w:spacing w:after="0" w:line="240" w:lineRule="auto"/>
        <w:ind w:right="-82"/>
        <w:jc w:val="center"/>
        <w:rPr>
          <w:rFonts w:ascii="Times New Roman" w:hAnsi="Times New Roman"/>
          <w:b/>
          <w:sz w:val="24"/>
          <w:szCs w:val="24"/>
        </w:rPr>
      </w:pPr>
    </w:p>
    <w:p w:rsidR="00D068B6" w:rsidRDefault="00D068B6" w:rsidP="00D068B6">
      <w:pPr>
        <w:spacing w:after="0" w:line="240" w:lineRule="auto"/>
        <w:ind w:right="-82"/>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r>
        <w:rPr>
          <w:rFonts w:ascii="Times New Roman" w:hAnsi="Times New Roman"/>
          <w:b/>
          <w:sz w:val="24"/>
          <w:szCs w:val="24"/>
        </w:rPr>
        <w:t xml:space="preserve">. Документы, предоставляемые заявителем для получения </w:t>
      </w:r>
      <w:r w:rsidR="00811E58">
        <w:rPr>
          <w:rFonts w:ascii="Times New Roman" w:hAnsi="Times New Roman"/>
          <w:b/>
          <w:sz w:val="24"/>
          <w:szCs w:val="24"/>
        </w:rPr>
        <w:t xml:space="preserve"> услуги</w:t>
      </w:r>
    </w:p>
    <w:p w:rsidR="00D068B6" w:rsidRDefault="00D068B6" w:rsidP="00D068B6">
      <w:pPr>
        <w:spacing w:after="0" w:line="240" w:lineRule="auto"/>
        <w:ind w:right="-82"/>
        <w:jc w:val="center"/>
        <w:rPr>
          <w:rFonts w:ascii="Times New Roman" w:hAnsi="Times New Roman"/>
          <w:b/>
          <w:sz w:val="24"/>
          <w:szCs w:val="24"/>
        </w:rPr>
      </w:pP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119"/>
        <w:gridCol w:w="1841"/>
        <w:gridCol w:w="1276"/>
        <w:gridCol w:w="851"/>
        <w:gridCol w:w="4887"/>
        <w:gridCol w:w="1418"/>
        <w:gridCol w:w="1417"/>
      </w:tblGrid>
      <w:tr w:rsidR="00D068B6" w:rsidTr="00D068B6">
        <w:tc>
          <w:tcPr>
            <w:tcW w:w="56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 </w:t>
            </w:r>
            <w:proofErr w:type="gramStart"/>
            <w:r>
              <w:rPr>
                <w:rFonts w:ascii="Times New Roman" w:eastAsia="Times New Roman" w:hAnsi="Times New Roman"/>
                <w:b/>
                <w:color w:val="000000"/>
                <w:sz w:val="16"/>
                <w:szCs w:val="16"/>
                <w:lang w:eastAsia="ru-RU"/>
              </w:rPr>
              <w:t>п</w:t>
            </w:r>
            <w:proofErr w:type="gramEnd"/>
            <w:r>
              <w:rPr>
                <w:rFonts w:ascii="Times New Roman" w:eastAsia="Times New Roman" w:hAnsi="Times New Roman"/>
                <w:b/>
                <w:color w:val="000000"/>
                <w:sz w:val="16"/>
                <w:szCs w:val="16"/>
                <w:lang w:eastAsia="ru-RU"/>
              </w:rPr>
              <w:t>/п</w:t>
            </w:r>
          </w:p>
        </w:tc>
        <w:tc>
          <w:tcPr>
            <w:tcW w:w="3120"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Категория документа</w:t>
            </w:r>
          </w:p>
        </w:tc>
        <w:tc>
          <w:tcPr>
            <w:tcW w:w="1842" w:type="dxa"/>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Наименование документов, которые представляет заявитель для получения </w:t>
            </w:r>
            <w:r w:rsidR="00811E58">
              <w:rPr>
                <w:rFonts w:ascii="Times New Roman" w:eastAsia="Times New Roman" w:hAnsi="Times New Roman"/>
                <w:b/>
                <w:color w:val="000000"/>
                <w:sz w:val="16"/>
                <w:szCs w:val="16"/>
                <w:lang w:eastAsia="ru-RU"/>
              </w:rPr>
              <w:t>услуги</w:t>
            </w:r>
          </w:p>
        </w:tc>
        <w:tc>
          <w:tcPr>
            <w:tcW w:w="1276"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Количество необходимых экземпляров документа с указанием подлинник</w:t>
            </w:r>
          </w:p>
          <w:p w:rsidR="00D068B6" w:rsidRDefault="00D068B6">
            <w:pPr>
              <w:spacing w:after="0" w:line="240" w:lineRule="auto"/>
              <w:jc w:val="center"/>
              <w:rPr>
                <w:rFonts w:ascii="Times New Roman" w:eastAsia="Times New Roman" w:hAnsi="Times New Roman"/>
                <w:b/>
                <w:color w:val="000000"/>
                <w:sz w:val="14"/>
                <w:szCs w:val="14"/>
                <w:lang w:eastAsia="ru-RU"/>
              </w:rPr>
            </w:pPr>
            <w:r>
              <w:rPr>
                <w:rFonts w:ascii="Times New Roman" w:eastAsia="Times New Roman" w:hAnsi="Times New Roman"/>
                <w:b/>
                <w:color w:val="000000"/>
                <w:sz w:val="16"/>
                <w:szCs w:val="16"/>
                <w:lang w:eastAsia="ru-RU"/>
              </w:rPr>
              <w:t>/копия</w:t>
            </w:r>
          </w:p>
        </w:tc>
        <w:tc>
          <w:tcPr>
            <w:tcW w:w="85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Документ, предоставляемый по условию</w:t>
            </w:r>
          </w:p>
        </w:tc>
        <w:tc>
          <w:tcPr>
            <w:tcW w:w="488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Установленные требования к документу</w:t>
            </w:r>
          </w:p>
        </w:tc>
        <w:tc>
          <w:tcPr>
            <w:tcW w:w="141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Форма (шаблон) документа</w:t>
            </w:r>
          </w:p>
        </w:tc>
        <w:tc>
          <w:tcPr>
            <w:tcW w:w="141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Образец документа/заполнения документа</w:t>
            </w:r>
          </w:p>
        </w:tc>
      </w:tr>
      <w:tr w:rsidR="00D068B6" w:rsidTr="00D068B6">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w:t>
            </w:r>
          </w:p>
        </w:tc>
        <w:tc>
          <w:tcPr>
            <w:tcW w:w="3120"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5</w:t>
            </w:r>
          </w:p>
        </w:tc>
        <w:tc>
          <w:tcPr>
            <w:tcW w:w="4889"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8</w:t>
            </w:r>
          </w:p>
        </w:tc>
      </w:tr>
      <w:tr w:rsidR="00D068B6" w:rsidTr="00D068B6">
        <w:trPr>
          <w:trHeight w:val="670"/>
        </w:trPr>
        <w:tc>
          <w:tcPr>
            <w:tcW w:w="15380" w:type="dxa"/>
            <w:gridSpan w:val="8"/>
            <w:tcBorders>
              <w:top w:val="single" w:sz="4" w:space="0" w:color="auto"/>
              <w:left w:val="single" w:sz="4" w:space="0" w:color="auto"/>
              <w:bottom w:val="single" w:sz="4" w:space="0" w:color="auto"/>
              <w:right w:val="single" w:sz="4" w:space="0" w:color="auto"/>
            </w:tcBorders>
            <w:vAlign w:val="center"/>
          </w:tcPr>
          <w:p w:rsidR="00D068B6" w:rsidRDefault="00D068B6">
            <w:pPr>
              <w:autoSpaceDE w:val="0"/>
              <w:autoSpaceDN w:val="0"/>
              <w:adjustRightInd w:val="0"/>
              <w:spacing w:after="0" w:line="240" w:lineRule="auto"/>
              <w:rPr>
                <w:rFonts w:ascii="Times New Roman" w:eastAsia="Times New Roman" w:hAnsi="Times New Roman"/>
                <w:b/>
                <w:color w:val="000000"/>
                <w:sz w:val="16"/>
                <w:szCs w:val="16"/>
                <w:lang w:eastAsia="ru-RU"/>
              </w:rPr>
            </w:pPr>
          </w:p>
        </w:tc>
      </w:tr>
      <w:tr w:rsidR="00D068B6" w:rsidTr="00D068B6">
        <w:trPr>
          <w:trHeight w:val="241"/>
        </w:trPr>
        <w:tc>
          <w:tcPr>
            <w:tcW w:w="56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3120" w:type="dxa"/>
            <w:tcBorders>
              <w:top w:val="single" w:sz="4" w:space="0" w:color="auto"/>
              <w:left w:val="single" w:sz="4" w:space="0" w:color="auto"/>
              <w:bottom w:val="single" w:sz="4" w:space="0" w:color="auto"/>
              <w:right w:val="single" w:sz="4" w:space="0" w:color="auto"/>
            </w:tcBorders>
            <w:hideMark/>
          </w:tcPr>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Заявление </w:t>
            </w:r>
          </w:p>
        </w:tc>
        <w:tc>
          <w:tcPr>
            <w:tcW w:w="1842" w:type="dxa"/>
            <w:tcBorders>
              <w:top w:val="single" w:sz="4" w:space="0" w:color="auto"/>
              <w:left w:val="single" w:sz="4" w:space="0" w:color="auto"/>
              <w:bottom w:val="single" w:sz="4" w:space="0" w:color="auto"/>
              <w:right w:val="single" w:sz="4" w:space="0" w:color="auto"/>
            </w:tcBorders>
            <w:hideMark/>
          </w:tcPr>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Заявление о предварительном согласовании предоставления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 заявление формируется в дело</w:t>
            </w:r>
          </w:p>
        </w:tc>
        <w:tc>
          <w:tcPr>
            <w:tcW w:w="85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889" w:type="dxa"/>
            <w:tcBorders>
              <w:top w:val="single" w:sz="4" w:space="0" w:color="auto"/>
              <w:left w:val="single" w:sz="4" w:space="0" w:color="auto"/>
              <w:bottom w:val="single" w:sz="4" w:space="0" w:color="auto"/>
              <w:right w:val="single" w:sz="4" w:space="0" w:color="auto"/>
            </w:tcBorders>
            <w:hideMark/>
          </w:tcPr>
          <w:p w:rsidR="00D068B6" w:rsidRDefault="00D068B6">
            <w:r>
              <w:rPr>
                <w:rFonts w:ascii="Times New Roman" w:eastAsia="Times New Roman" w:hAnsi="Times New Roman"/>
                <w:sz w:val="16"/>
                <w:szCs w:val="16"/>
                <w:lang w:eastAsia="ru-RU"/>
              </w:rPr>
              <w:t>В соответствии с Земельным Кодексом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eastAsia="Times New Roman" w:hAnsi="Times New Roman"/>
                <w:sz w:val="16"/>
                <w:szCs w:val="16"/>
                <w:lang w:eastAsia="ru-RU"/>
              </w:rPr>
            </w:pPr>
            <w:r>
              <w:rPr>
                <w:rFonts w:ascii="Times New Roman" w:eastAsia="Times New Roman" w:hAnsi="Times New Roman"/>
                <w:sz w:val="16"/>
                <w:szCs w:val="16"/>
                <w:lang w:eastAsia="ru-RU"/>
              </w:rPr>
              <w:t>Приложение № 1</w:t>
            </w:r>
          </w:p>
        </w:tc>
        <w:tc>
          <w:tcPr>
            <w:tcW w:w="1417"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eastAsia="Times New Roman" w:hAnsi="Times New Roman"/>
                <w:sz w:val="16"/>
                <w:szCs w:val="16"/>
                <w:lang w:eastAsia="ru-RU"/>
              </w:rPr>
            </w:pPr>
            <w:r>
              <w:rPr>
                <w:rFonts w:ascii="Times New Roman" w:eastAsia="Times New Roman" w:hAnsi="Times New Roman"/>
                <w:sz w:val="16"/>
                <w:szCs w:val="16"/>
                <w:lang w:eastAsia="ru-RU"/>
              </w:rPr>
              <w:t>Приложение № 2</w:t>
            </w:r>
          </w:p>
        </w:tc>
      </w:tr>
      <w:tr w:rsidR="00D068B6" w:rsidTr="00D068B6">
        <w:trPr>
          <w:trHeight w:val="241"/>
        </w:trPr>
        <w:tc>
          <w:tcPr>
            <w:tcW w:w="56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3120" w:type="dxa"/>
            <w:tcBorders>
              <w:top w:val="single" w:sz="4" w:space="0" w:color="auto"/>
              <w:left w:val="single" w:sz="4" w:space="0" w:color="auto"/>
              <w:bottom w:val="single" w:sz="4" w:space="0" w:color="auto"/>
              <w:right w:val="single" w:sz="4" w:space="0" w:color="auto"/>
            </w:tcBorders>
            <w:hideMark/>
          </w:tcPr>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Документ, подтверждающий личность заявителя</w:t>
            </w:r>
          </w:p>
        </w:tc>
        <w:tc>
          <w:tcPr>
            <w:tcW w:w="1842" w:type="dxa"/>
            <w:tcBorders>
              <w:top w:val="single" w:sz="4" w:space="0" w:color="auto"/>
              <w:left w:val="single" w:sz="4" w:space="0" w:color="auto"/>
              <w:bottom w:val="single" w:sz="4" w:space="0" w:color="auto"/>
              <w:right w:val="single" w:sz="4" w:space="0" w:color="auto"/>
            </w:tcBorders>
            <w:hideMark/>
          </w:tcPr>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 xml:space="preserve">паспорт гражданина Российской Федерации, удостоверение личности военнослужащего Российской Федерации, военный билет солдата, матроса, сержанта, старшины, прапорщика, мичмана, временное удостоверение личности гражданина Российской Федерации по форме № 2П, свидетельство о рождении, вид на жительство в Российской Федерации, разрешение на временное проживание, удостоверение беженца или свидетельство о рассмотрении ходатайства о </w:t>
            </w:r>
            <w:r>
              <w:rPr>
                <w:rFonts w:ascii="Times New Roman" w:eastAsia="Times New Roman" w:hAnsi="Times New Roman"/>
                <w:sz w:val="16"/>
                <w:szCs w:val="16"/>
                <w:lang w:eastAsia="ru-RU"/>
              </w:rPr>
              <w:lastRenderedPageBreak/>
              <w:t>признании беженцем на территории Российской Федерации, свидетельство о предоставлении временного убежища на территории</w:t>
            </w:r>
            <w:proofErr w:type="gramEnd"/>
            <w:r>
              <w:rPr>
                <w:rFonts w:ascii="Times New Roman" w:eastAsia="Times New Roman" w:hAnsi="Times New Roman"/>
                <w:sz w:val="16"/>
                <w:szCs w:val="16"/>
                <w:lang w:eastAsia="ru-RU"/>
              </w:rPr>
              <w:t xml:space="preserve">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1/1 сверяет с оригиналом, копию формирует в дело</w:t>
            </w:r>
          </w:p>
        </w:tc>
        <w:tc>
          <w:tcPr>
            <w:tcW w:w="85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889" w:type="dxa"/>
            <w:tcBorders>
              <w:top w:val="single" w:sz="4" w:space="0" w:color="auto"/>
              <w:left w:val="single" w:sz="4" w:space="0" w:color="auto"/>
              <w:bottom w:val="single" w:sz="4" w:space="0" w:color="auto"/>
              <w:right w:val="single" w:sz="4" w:space="0" w:color="auto"/>
            </w:tcBorders>
            <w:hideMark/>
          </w:tcPr>
          <w:p w:rsidR="00D068B6" w:rsidRDefault="00D068B6">
            <w:r>
              <w:rPr>
                <w:rFonts w:ascii="Times New Roman" w:eastAsia="Times New Roman" w:hAnsi="Times New Roman"/>
                <w:sz w:val="16"/>
                <w:szCs w:val="16"/>
                <w:lang w:eastAsia="ru-RU"/>
              </w:rPr>
              <w:t>В соответствии с Земельным Кодексом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D068B6" w:rsidTr="00D068B6">
        <w:trPr>
          <w:trHeight w:val="499"/>
        </w:trPr>
        <w:tc>
          <w:tcPr>
            <w:tcW w:w="56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3</w:t>
            </w:r>
          </w:p>
        </w:tc>
        <w:tc>
          <w:tcPr>
            <w:tcW w:w="3120" w:type="dxa"/>
            <w:tcBorders>
              <w:top w:val="single" w:sz="4" w:space="0" w:color="auto"/>
              <w:left w:val="single" w:sz="4" w:space="0" w:color="auto"/>
              <w:bottom w:val="single" w:sz="4" w:space="0" w:color="auto"/>
              <w:right w:val="single" w:sz="4" w:space="0" w:color="auto"/>
            </w:tcBorders>
            <w:hideMark/>
          </w:tcPr>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Документ, подтверждающий полномочия представителя заявителя</w:t>
            </w:r>
          </w:p>
        </w:tc>
        <w:tc>
          <w:tcPr>
            <w:tcW w:w="184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Доверенность</w:t>
            </w:r>
          </w:p>
        </w:tc>
        <w:tc>
          <w:tcPr>
            <w:tcW w:w="1276"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1/1 сверяет с оригиналом, копию формирует в дело</w:t>
            </w:r>
          </w:p>
        </w:tc>
        <w:tc>
          <w:tcPr>
            <w:tcW w:w="85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88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 соответствии с требованиями Гражданского кодекса Российской Федерации </w:t>
            </w:r>
          </w:p>
        </w:tc>
        <w:tc>
          <w:tcPr>
            <w:tcW w:w="141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bl>
    <w:p w:rsidR="00D068B6" w:rsidRDefault="00D068B6" w:rsidP="00D068B6">
      <w:pPr>
        <w:spacing w:after="0" w:line="240" w:lineRule="auto"/>
        <w:ind w:right="-82"/>
        <w:jc w:val="center"/>
        <w:rPr>
          <w:rFonts w:ascii="Times New Roman" w:hAnsi="Times New Roman"/>
          <w:b/>
          <w:sz w:val="24"/>
          <w:szCs w:val="24"/>
        </w:rPr>
      </w:pPr>
    </w:p>
    <w:p w:rsidR="00D068B6" w:rsidRDefault="00D068B6" w:rsidP="00D068B6">
      <w:pPr>
        <w:spacing w:after="0" w:line="240" w:lineRule="auto"/>
        <w:ind w:right="-82"/>
        <w:jc w:val="center"/>
        <w:rPr>
          <w:rFonts w:ascii="Times New Roman" w:hAnsi="Times New Roman"/>
          <w:b/>
          <w:sz w:val="24"/>
          <w:szCs w:val="24"/>
        </w:rPr>
      </w:pPr>
    </w:p>
    <w:p w:rsidR="00D068B6" w:rsidRDefault="00D068B6" w:rsidP="00D068B6">
      <w:pPr>
        <w:spacing w:after="0" w:line="240" w:lineRule="auto"/>
        <w:ind w:right="-82"/>
        <w:jc w:val="center"/>
        <w:rPr>
          <w:rFonts w:ascii="Times New Roman" w:hAnsi="Times New Roman"/>
          <w:b/>
          <w:sz w:val="24"/>
          <w:szCs w:val="24"/>
        </w:rPr>
      </w:pPr>
    </w:p>
    <w:p w:rsidR="00D068B6" w:rsidRDefault="00D068B6" w:rsidP="00D068B6">
      <w:pPr>
        <w:spacing w:after="0" w:line="240" w:lineRule="auto"/>
        <w:ind w:right="-82"/>
        <w:jc w:val="center"/>
        <w:rPr>
          <w:rFonts w:ascii="Times New Roman" w:hAnsi="Times New Roman"/>
          <w:b/>
          <w:sz w:val="24"/>
          <w:szCs w:val="24"/>
        </w:rPr>
      </w:pPr>
    </w:p>
    <w:p w:rsidR="00D068B6" w:rsidRDefault="00D068B6" w:rsidP="00D068B6">
      <w:pPr>
        <w:spacing w:after="0" w:line="240" w:lineRule="auto"/>
        <w:ind w:right="-82"/>
        <w:jc w:val="center"/>
        <w:rPr>
          <w:rFonts w:ascii="Times New Roman" w:hAnsi="Times New Roman"/>
          <w:b/>
          <w:sz w:val="24"/>
          <w:szCs w:val="24"/>
        </w:rPr>
      </w:pPr>
    </w:p>
    <w:p w:rsidR="00D068B6" w:rsidRDefault="00D068B6" w:rsidP="00D068B6">
      <w:pPr>
        <w:spacing w:after="0" w:line="240" w:lineRule="auto"/>
        <w:ind w:right="-82"/>
        <w:jc w:val="center"/>
        <w:rPr>
          <w:rFonts w:ascii="Times New Roman" w:hAnsi="Times New Roman"/>
          <w:b/>
          <w:sz w:val="24"/>
          <w:szCs w:val="24"/>
        </w:rPr>
      </w:pPr>
    </w:p>
    <w:p w:rsidR="00D068B6" w:rsidRDefault="00D068B6" w:rsidP="00D068B6">
      <w:pPr>
        <w:spacing w:after="0" w:line="240" w:lineRule="auto"/>
        <w:ind w:right="-82"/>
        <w:jc w:val="center"/>
        <w:rPr>
          <w:rFonts w:ascii="Times New Roman" w:hAnsi="Times New Roman"/>
          <w:b/>
          <w:sz w:val="24"/>
          <w:szCs w:val="24"/>
        </w:rPr>
      </w:pPr>
    </w:p>
    <w:p w:rsidR="00D068B6" w:rsidRDefault="00D068B6" w:rsidP="00D068B6">
      <w:pPr>
        <w:spacing w:after="0" w:line="240" w:lineRule="auto"/>
        <w:ind w:right="-82"/>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w:t>
      </w:r>
      <w:r>
        <w:rPr>
          <w:rFonts w:ascii="Times New Roman" w:hAnsi="Times New Roman"/>
          <w:b/>
          <w:sz w:val="24"/>
          <w:szCs w:val="24"/>
        </w:rPr>
        <w:t>. Документы и сведения, получаемые посредством межведомственного информационного взаимодействия</w:t>
      </w:r>
    </w:p>
    <w:p w:rsidR="00D068B6" w:rsidRDefault="00D068B6" w:rsidP="00D068B6">
      <w:pPr>
        <w:spacing w:after="0" w:line="240" w:lineRule="auto"/>
        <w:ind w:right="-82"/>
        <w:jc w:val="center"/>
        <w:rPr>
          <w:rFonts w:ascii="Times New Roman" w:hAnsi="Times New Roman"/>
          <w:b/>
          <w:sz w:val="24"/>
          <w:szCs w:val="24"/>
        </w:rPr>
      </w:pPr>
    </w:p>
    <w:tbl>
      <w:tblPr>
        <w:tblW w:w="15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639"/>
        <w:gridCol w:w="2081"/>
        <w:gridCol w:w="2037"/>
        <w:gridCol w:w="2037"/>
        <w:gridCol w:w="1372"/>
        <w:gridCol w:w="2081"/>
        <w:gridCol w:w="1937"/>
        <w:gridCol w:w="1786"/>
      </w:tblGrid>
      <w:tr w:rsidR="00D068B6" w:rsidTr="00D068B6">
        <w:trPr>
          <w:jc w:val="center"/>
        </w:trPr>
        <w:tc>
          <w:tcPr>
            <w:tcW w:w="52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ind w:right="-1418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Реквизиты актуальной технологической карты межведомственного взаимодействия</w:t>
            </w:r>
          </w:p>
        </w:tc>
        <w:tc>
          <w:tcPr>
            <w:tcW w:w="163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Наименование запрашиваемого документа (сведения)</w:t>
            </w:r>
          </w:p>
        </w:tc>
        <w:tc>
          <w:tcPr>
            <w:tcW w:w="208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Перечень и состав сведений, запрашиваемых в рамках межведомственного информационного взаимодействия </w:t>
            </w:r>
          </w:p>
        </w:tc>
        <w:tc>
          <w:tcPr>
            <w:tcW w:w="203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Наименование органа (организации), направляющего (ей) межведомственный запрос</w:t>
            </w:r>
          </w:p>
        </w:tc>
        <w:tc>
          <w:tcPr>
            <w:tcW w:w="203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Наименование органа (организации), в адрес которого (</w:t>
            </w:r>
            <w:proofErr w:type="gramStart"/>
            <w:r>
              <w:rPr>
                <w:rFonts w:ascii="Times New Roman" w:eastAsia="Times New Roman" w:hAnsi="Times New Roman"/>
                <w:color w:val="000000"/>
                <w:sz w:val="16"/>
                <w:szCs w:val="16"/>
                <w:lang w:eastAsia="ru-RU"/>
              </w:rPr>
              <w:t>ой</w:t>
            </w:r>
            <w:proofErr w:type="gramEnd"/>
            <w:r>
              <w:rPr>
                <w:rFonts w:ascii="Times New Roman" w:eastAsia="Times New Roman" w:hAnsi="Times New Roman"/>
                <w:color w:val="000000"/>
                <w:sz w:val="16"/>
                <w:szCs w:val="16"/>
                <w:lang w:eastAsia="ru-RU"/>
              </w:rPr>
              <w:t>) направляется межведомственный запрос</w:t>
            </w:r>
          </w:p>
        </w:tc>
        <w:tc>
          <w:tcPr>
            <w:tcW w:w="137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SID электронного сервиса</w:t>
            </w:r>
          </w:p>
        </w:tc>
        <w:tc>
          <w:tcPr>
            <w:tcW w:w="208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Срок осуществления межведомственного информационного взаимодействия</w:t>
            </w:r>
          </w:p>
        </w:tc>
        <w:tc>
          <w:tcPr>
            <w:tcW w:w="193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Форма (шаблон) межведомственного запроса</w:t>
            </w:r>
          </w:p>
        </w:tc>
        <w:tc>
          <w:tcPr>
            <w:tcW w:w="1786"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Образец заполнения формы межведомственного запроса</w:t>
            </w:r>
          </w:p>
        </w:tc>
      </w:tr>
      <w:tr w:rsidR="00D068B6" w:rsidTr="00D068B6">
        <w:trPr>
          <w:trHeight w:val="180"/>
          <w:jc w:val="center"/>
        </w:trPr>
        <w:tc>
          <w:tcPr>
            <w:tcW w:w="52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63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208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203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203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37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208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w:t>
            </w:r>
          </w:p>
        </w:tc>
        <w:tc>
          <w:tcPr>
            <w:tcW w:w="193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1786"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r>
      <w:tr w:rsidR="00D068B6" w:rsidTr="00D068B6">
        <w:trPr>
          <w:trHeight w:val="315"/>
          <w:jc w:val="center"/>
        </w:trPr>
        <w:tc>
          <w:tcPr>
            <w:tcW w:w="15494" w:type="dxa"/>
            <w:gridSpan w:val="9"/>
            <w:tcBorders>
              <w:top w:val="single" w:sz="4" w:space="0" w:color="auto"/>
              <w:left w:val="single" w:sz="4" w:space="0" w:color="auto"/>
              <w:bottom w:val="single" w:sz="4" w:space="0" w:color="auto"/>
              <w:right w:val="single" w:sz="4" w:space="0" w:color="auto"/>
            </w:tcBorders>
          </w:tcPr>
          <w:p w:rsidR="00D068B6" w:rsidRDefault="00D068B6">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r>
      <w:tr w:rsidR="00D068B6" w:rsidTr="00D068B6">
        <w:trPr>
          <w:jc w:val="center"/>
        </w:trPr>
        <w:tc>
          <w:tcPr>
            <w:tcW w:w="52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63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Кадастровый паспорт земельного участка, здания, сооружения, помещения</w:t>
            </w:r>
          </w:p>
        </w:tc>
        <w:tc>
          <w:tcPr>
            <w:tcW w:w="208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Кадастровый номер;          2. Адрес;                                 3. Площадь;                            4. Наименование объекта</w:t>
            </w:r>
            <w:r w:rsidRPr="00D068B6">
              <w:rPr>
                <w:rFonts w:ascii="Times New Roman" w:eastAsia="Times New Roman" w:hAnsi="Times New Roman"/>
                <w:sz w:val="16"/>
                <w:szCs w:val="16"/>
                <w:lang w:eastAsia="ru-RU"/>
              </w:rPr>
              <w:t>;</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Иные сведения.</w:t>
            </w:r>
          </w:p>
        </w:tc>
        <w:tc>
          <w:tcPr>
            <w:tcW w:w="2037" w:type="dxa"/>
            <w:tcBorders>
              <w:top w:val="single" w:sz="4" w:space="0" w:color="auto"/>
              <w:left w:val="single" w:sz="4" w:space="0" w:color="auto"/>
              <w:bottom w:val="single" w:sz="4" w:space="0" w:color="auto"/>
              <w:right w:val="single" w:sz="4" w:space="0" w:color="auto"/>
            </w:tcBorders>
            <w:hideMark/>
          </w:tcPr>
          <w:p w:rsidR="00D068B6" w:rsidRDefault="00811E5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КУМИ</w:t>
            </w:r>
          </w:p>
        </w:tc>
        <w:tc>
          <w:tcPr>
            <w:tcW w:w="2037" w:type="dxa"/>
            <w:tcBorders>
              <w:top w:val="single" w:sz="4" w:space="0" w:color="auto"/>
              <w:left w:val="single" w:sz="4" w:space="0" w:color="auto"/>
              <w:bottom w:val="single" w:sz="4" w:space="0" w:color="auto"/>
              <w:right w:val="single" w:sz="4" w:space="0" w:color="auto"/>
            </w:tcBorders>
            <w:hideMark/>
          </w:tcPr>
          <w:p w:rsidR="00D068B6" w:rsidRDefault="00D068B6">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Управления Федеральной службы государственной регистрации, кадастра и картографии по Свердловской области</w:t>
            </w:r>
          </w:p>
        </w:tc>
        <w:tc>
          <w:tcPr>
            <w:tcW w:w="137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SID0003564</w:t>
            </w:r>
          </w:p>
        </w:tc>
        <w:tc>
          <w:tcPr>
            <w:tcW w:w="208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рабочих дней</w:t>
            </w:r>
          </w:p>
        </w:tc>
        <w:tc>
          <w:tcPr>
            <w:tcW w:w="193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c>
          <w:tcPr>
            <w:tcW w:w="1786"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r>
      <w:tr w:rsidR="00D068B6" w:rsidTr="00D068B6">
        <w:trPr>
          <w:jc w:val="center"/>
        </w:trPr>
        <w:tc>
          <w:tcPr>
            <w:tcW w:w="52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63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Выписка из Единого государственного реестра прав на недвижимое имущество и сделок с ними (далее - ЕГРП) о правах на земельный участок или уведомление об отсутствии в ЕГРП сведений о зарегистрированных правах на </w:t>
            </w:r>
            <w:r>
              <w:rPr>
                <w:rFonts w:ascii="Times New Roman" w:eastAsia="Times New Roman" w:hAnsi="Times New Roman"/>
                <w:sz w:val="16"/>
                <w:szCs w:val="16"/>
                <w:lang w:eastAsia="ru-RU"/>
              </w:rPr>
              <w:lastRenderedPageBreak/>
              <w:t>земельный участок</w:t>
            </w:r>
          </w:p>
        </w:tc>
        <w:tc>
          <w:tcPr>
            <w:tcW w:w="208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1. Кадастровый номер;            2. Адрес;                                 3. Площадь;                            4. Наименование объекта;       5. Сведения о собственнике</w:t>
            </w:r>
            <w:r>
              <w:rPr>
                <w:rFonts w:ascii="Times New Roman" w:eastAsia="Times New Roman" w:hAnsi="Times New Roman"/>
                <w:sz w:val="16"/>
                <w:szCs w:val="16"/>
                <w:lang w:val="en-US" w:eastAsia="ru-RU"/>
              </w:rPr>
              <w:t>;</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 Иные сведения.</w:t>
            </w:r>
          </w:p>
        </w:tc>
        <w:tc>
          <w:tcPr>
            <w:tcW w:w="2037" w:type="dxa"/>
            <w:tcBorders>
              <w:top w:val="single" w:sz="4" w:space="0" w:color="auto"/>
              <w:left w:val="single" w:sz="4" w:space="0" w:color="auto"/>
              <w:bottom w:val="single" w:sz="4" w:space="0" w:color="auto"/>
              <w:right w:val="single" w:sz="4" w:space="0" w:color="auto"/>
            </w:tcBorders>
            <w:hideMark/>
          </w:tcPr>
          <w:p w:rsidR="00D068B6" w:rsidRDefault="00811E5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КУМИ</w:t>
            </w:r>
          </w:p>
        </w:tc>
        <w:tc>
          <w:tcPr>
            <w:tcW w:w="2037" w:type="dxa"/>
            <w:tcBorders>
              <w:top w:val="single" w:sz="4" w:space="0" w:color="auto"/>
              <w:left w:val="single" w:sz="4" w:space="0" w:color="auto"/>
              <w:bottom w:val="single" w:sz="4" w:space="0" w:color="auto"/>
              <w:right w:val="single" w:sz="4" w:space="0" w:color="auto"/>
            </w:tcBorders>
            <w:hideMark/>
          </w:tcPr>
          <w:p w:rsidR="00D068B6" w:rsidRDefault="00D068B6">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Управления Федеральной службы государственной регистрации, кадастра и картографии по Свердловской области</w:t>
            </w:r>
          </w:p>
        </w:tc>
        <w:tc>
          <w:tcPr>
            <w:tcW w:w="137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SID0003564</w:t>
            </w:r>
          </w:p>
        </w:tc>
        <w:tc>
          <w:tcPr>
            <w:tcW w:w="208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рабочих дней</w:t>
            </w:r>
          </w:p>
        </w:tc>
        <w:tc>
          <w:tcPr>
            <w:tcW w:w="193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c>
          <w:tcPr>
            <w:tcW w:w="1786"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r>
      <w:tr w:rsidR="00D068B6" w:rsidTr="00D068B6">
        <w:trPr>
          <w:jc w:val="center"/>
        </w:trPr>
        <w:tc>
          <w:tcPr>
            <w:tcW w:w="52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3</w:t>
            </w:r>
          </w:p>
        </w:tc>
        <w:tc>
          <w:tcPr>
            <w:tcW w:w="163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Выписка из Единого государственного реестра прав на недвижимое имущество и сделок с ним на здание, сооружение, помещение, </w:t>
            </w:r>
            <w:proofErr w:type="gramStart"/>
            <w:r>
              <w:rPr>
                <w:rFonts w:ascii="Times New Roman" w:eastAsia="Times New Roman" w:hAnsi="Times New Roman"/>
                <w:sz w:val="16"/>
                <w:szCs w:val="16"/>
                <w:lang w:eastAsia="ru-RU"/>
              </w:rPr>
              <w:t>находящиеся</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br/>
              <w:t>на приобретаемом земельном участке</w:t>
            </w:r>
          </w:p>
        </w:tc>
        <w:tc>
          <w:tcPr>
            <w:tcW w:w="208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Кадастровый номер;            2. Адрес;                                 3. Площадь;                            4. Наименование объекта;       5. Сведения о собственнике</w:t>
            </w:r>
            <w:r>
              <w:rPr>
                <w:rFonts w:ascii="Times New Roman" w:eastAsia="Times New Roman" w:hAnsi="Times New Roman"/>
                <w:sz w:val="16"/>
                <w:szCs w:val="16"/>
                <w:lang w:val="en-US" w:eastAsia="ru-RU"/>
              </w:rPr>
              <w:t>;</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 Иные сведения.</w:t>
            </w:r>
          </w:p>
        </w:tc>
        <w:tc>
          <w:tcPr>
            <w:tcW w:w="2037" w:type="dxa"/>
            <w:tcBorders>
              <w:top w:val="single" w:sz="4" w:space="0" w:color="auto"/>
              <w:left w:val="single" w:sz="4" w:space="0" w:color="auto"/>
              <w:bottom w:val="single" w:sz="4" w:space="0" w:color="auto"/>
              <w:right w:val="single" w:sz="4" w:space="0" w:color="auto"/>
            </w:tcBorders>
            <w:hideMark/>
          </w:tcPr>
          <w:p w:rsidR="00D068B6" w:rsidRDefault="00811E5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КУМИ</w:t>
            </w:r>
          </w:p>
        </w:tc>
        <w:tc>
          <w:tcPr>
            <w:tcW w:w="2037" w:type="dxa"/>
            <w:tcBorders>
              <w:top w:val="single" w:sz="4" w:space="0" w:color="auto"/>
              <w:left w:val="single" w:sz="4" w:space="0" w:color="auto"/>
              <w:bottom w:val="single" w:sz="4" w:space="0" w:color="auto"/>
              <w:right w:val="single" w:sz="4" w:space="0" w:color="auto"/>
            </w:tcBorders>
            <w:hideMark/>
          </w:tcPr>
          <w:p w:rsidR="00D068B6" w:rsidRDefault="00D068B6">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Управления Федеральной службы государственной регистрации, кадастра и картографии по Свердловской области</w:t>
            </w:r>
          </w:p>
        </w:tc>
        <w:tc>
          <w:tcPr>
            <w:tcW w:w="137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SID0003564</w:t>
            </w:r>
          </w:p>
        </w:tc>
        <w:tc>
          <w:tcPr>
            <w:tcW w:w="208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рабочих дней</w:t>
            </w:r>
          </w:p>
        </w:tc>
        <w:tc>
          <w:tcPr>
            <w:tcW w:w="193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c>
          <w:tcPr>
            <w:tcW w:w="1786"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r>
      <w:tr w:rsidR="00D068B6" w:rsidTr="00D068B6">
        <w:trPr>
          <w:jc w:val="center"/>
        </w:trPr>
        <w:tc>
          <w:tcPr>
            <w:tcW w:w="52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163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08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ИНН;</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ОГРН;</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Юридический адрес;</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 Сведения о правоспособности;</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Иные сведения.</w:t>
            </w:r>
          </w:p>
        </w:tc>
        <w:tc>
          <w:tcPr>
            <w:tcW w:w="2037" w:type="dxa"/>
            <w:tcBorders>
              <w:top w:val="single" w:sz="4" w:space="0" w:color="auto"/>
              <w:left w:val="single" w:sz="4" w:space="0" w:color="auto"/>
              <w:bottom w:val="single" w:sz="4" w:space="0" w:color="auto"/>
              <w:right w:val="single" w:sz="4" w:space="0" w:color="auto"/>
            </w:tcBorders>
            <w:hideMark/>
          </w:tcPr>
          <w:p w:rsidR="00D068B6" w:rsidRDefault="00811E5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КУМИ</w:t>
            </w:r>
          </w:p>
        </w:tc>
        <w:tc>
          <w:tcPr>
            <w:tcW w:w="2037" w:type="dxa"/>
            <w:tcBorders>
              <w:top w:val="single" w:sz="4" w:space="0" w:color="auto"/>
              <w:left w:val="single" w:sz="4" w:space="0" w:color="auto"/>
              <w:bottom w:val="single" w:sz="4" w:space="0" w:color="auto"/>
              <w:right w:val="single" w:sz="4" w:space="0" w:color="auto"/>
            </w:tcBorders>
          </w:tcPr>
          <w:p w:rsidR="00D068B6" w:rsidRDefault="00D068B6">
            <w:pPr>
              <w:autoSpaceDE w:val="0"/>
              <w:autoSpaceDN w:val="0"/>
              <w:adjustRightInd w:val="0"/>
              <w:spacing w:after="0" w:line="240" w:lineRule="auto"/>
              <w:rPr>
                <w:rFonts w:ascii="Times New Roman" w:hAnsi="Times New Roman"/>
                <w:sz w:val="16"/>
                <w:szCs w:val="16"/>
              </w:rPr>
            </w:pPr>
            <w:r>
              <w:rPr>
                <w:rFonts w:ascii="Times New Roman" w:eastAsia="Times New Roman" w:hAnsi="Times New Roman"/>
                <w:sz w:val="16"/>
                <w:szCs w:val="16"/>
                <w:lang w:eastAsia="ru-RU"/>
              </w:rPr>
              <w:t xml:space="preserve">Управление Федеральной налоговой службы по </w:t>
            </w:r>
            <w:r>
              <w:rPr>
                <w:rFonts w:ascii="Times New Roman" w:hAnsi="Times New Roman"/>
                <w:sz w:val="16"/>
                <w:szCs w:val="16"/>
              </w:rPr>
              <w:t>Свердловской области</w:t>
            </w:r>
          </w:p>
          <w:p w:rsidR="00D068B6" w:rsidRDefault="00D068B6">
            <w:pPr>
              <w:spacing w:after="0" w:line="240" w:lineRule="auto"/>
              <w:rPr>
                <w:rFonts w:ascii="Times New Roman" w:eastAsia="Times New Roman" w:hAnsi="Times New Roman"/>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SID0003564</w:t>
            </w:r>
          </w:p>
        </w:tc>
        <w:tc>
          <w:tcPr>
            <w:tcW w:w="208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рабочих дней</w:t>
            </w:r>
          </w:p>
        </w:tc>
        <w:tc>
          <w:tcPr>
            <w:tcW w:w="193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c>
          <w:tcPr>
            <w:tcW w:w="1786"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color w:val="000000"/>
                <w:sz w:val="16"/>
                <w:szCs w:val="16"/>
                <w:lang w:eastAsia="ru-RU"/>
              </w:rPr>
              <w:t>Заполняется в оболочке СМЭВ</w:t>
            </w:r>
          </w:p>
        </w:tc>
      </w:tr>
    </w:tbl>
    <w:p w:rsidR="00D068B6" w:rsidRDefault="00D068B6" w:rsidP="00D068B6">
      <w:pPr>
        <w:spacing w:after="0" w:line="240" w:lineRule="auto"/>
        <w:jc w:val="center"/>
        <w:rPr>
          <w:rFonts w:ascii="Times New Roman" w:hAnsi="Times New Roman"/>
          <w:b/>
          <w:sz w:val="24"/>
          <w:szCs w:val="24"/>
        </w:rPr>
      </w:pPr>
    </w:p>
    <w:p w:rsidR="00D068B6" w:rsidRDefault="00D068B6" w:rsidP="00D068B6">
      <w:pPr>
        <w:spacing w:after="0" w:line="24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w:t>
      </w:r>
      <w:r>
        <w:rPr>
          <w:rFonts w:ascii="Times New Roman" w:hAnsi="Times New Roman"/>
          <w:b/>
          <w:sz w:val="24"/>
          <w:szCs w:val="24"/>
        </w:rPr>
        <w:t xml:space="preserve">. Результат </w:t>
      </w:r>
      <w:r w:rsidR="00811E58">
        <w:rPr>
          <w:rFonts w:ascii="Times New Roman" w:hAnsi="Times New Roman"/>
          <w:b/>
          <w:sz w:val="24"/>
          <w:szCs w:val="24"/>
        </w:rPr>
        <w:t xml:space="preserve">  услуги</w:t>
      </w:r>
    </w:p>
    <w:tbl>
      <w:tblPr>
        <w:tblW w:w="155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1718"/>
        <w:gridCol w:w="4004"/>
        <w:gridCol w:w="1844"/>
        <w:gridCol w:w="1385"/>
        <w:gridCol w:w="1418"/>
        <w:gridCol w:w="2411"/>
        <w:gridCol w:w="1135"/>
        <w:gridCol w:w="1202"/>
      </w:tblGrid>
      <w:tr w:rsidR="00D068B6" w:rsidTr="00D068B6">
        <w:tc>
          <w:tcPr>
            <w:tcW w:w="409"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w:t>
            </w:r>
          </w:p>
        </w:tc>
        <w:tc>
          <w:tcPr>
            <w:tcW w:w="1718" w:type="dxa"/>
            <w:vMerge w:val="restart"/>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Документ/ документы, являющиеся результатом </w:t>
            </w:r>
            <w:r w:rsidR="00811E58">
              <w:rPr>
                <w:rFonts w:ascii="Times New Roman" w:eastAsia="Times New Roman" w:hAnsi="Times New Roman"/>
                <w:b/>
                <w:color w:val="000000"/>
                <w:sz w:val="16"/>
                <w:szCs w:val="16"/>
                <w:lang w:eastAsia="ru-RU"/>
              </w:rPr>
              <w:t>услуги</w:t>
            </w:r>
          </w:p>
        </w:tc>
        <w:tc>
          <w:tcPr>
            <w:tcW w:w="4002" w:type="dxa"/>
            <w:vMerge w:val="restart"/>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Требования к документу/документам, являющимся результатом </w:t>
            </w:r>
            <w:r w:rsidR="00811E58">
              <w:rPr>
                <w:rFonts w:ascii="Times New Roman" w:eastAsia="Times New Roman" w:hAnsi="Times New Roman"/>
                <w:b/>
                <w:color w:val="000000"/>
                <w:sz w:val="16"/>
                <w:szCs w:val="16"/>
                <w:lang w:eastAsia="ru-RU"/>
              </w:rPr>
              <w:t xml:space="preserve"> услуги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Характеристика результата (</w:t>
            </w:r>
            <w:proofErr w:type="gramStart"/>
            <w:r>
              <w:rPr>
                <w:rFonts w:ascii="Times New Roman" w:eastAsia="Times New Roman" w:hAnsi="Times New Roman"/>
                <w:b/>
                <w:color w:val="000000"/>
                <w:sz w:val="16"/>
                <w:szCs w:val="16"/>
                <w:lang w:eastAsia="ru-RU"/>
              </w:rPr>
              <w:t>положительный</w:t>
            </w:r>
            <w:proofErr w:type="gramEnd"/>
            <w:r>
              <w:rPr>
                <w:rFonts w:ascii="Times New Roman" w:eastAsia="Times New Roman" w:hAnsi="Times New Roman"/>
                <w:b/>
                <w:color w:val="000000"/>
                <w:sz w:val="16"/>
                <w:szCs w:val="16"/>
                <w:lang w:eastAsia="ru-RU"/>
              </w:rPr>
              <w:t>/отрицательный)</w:t>
            </w:r>
          </w:p>
        </w:tc>
        <w:tc>
          <w:tcPr>
            <w:tcW w:w="1384" w:type="dxa"/>
            <w:vMerge w:val="restart"/>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Форма документа/ документов, являющихся результатом </w:t>
            </w:r>
            <w:r w:rsidR="00811E58">
              <w:rPr>
                <w:rFonts w:ascii="Times New Roman" w:eastAsia="Times New Roman" w:hAnsi="Times New Roman"/>
                <w:b/>
                <w:color w:val="000000"/>
                <w:sz w:val="16"/>
                <w:szCs w:val="16"/>
                <w:lang w:eastAsia="ru-RU"/>
              </w:rPr>
              <w:t>услуги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Образец документа/ документов, являющихся результатом </w:t>
            </w:r>
            <w:r w:rsidR="00811E58">
              <w:rPr>
                <w:rFonts w:ascii="Times New Roman" w:eastAsia="Times New Roman" w:hAnsi="Times New Roman"/>
                <w:b/>
                <w:color w:val="000000"/>
                <w:sz w:val="16"/>
                <w:szCs w:val="16"/>
                <w:lang w:eastAsia="ru-RU"/>
              </w:rPr>
              <w:t>услуги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Способ получения результата</w:t>
            </w:r>
          </w:p>
        </w:tc>
        <w:tc>
          <w:tcPr>
            <w:tcW w:w="2335" w:type="dxa"/>
            <w:gridSpan w:val="2"/>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Срок хранения невостребованных заявителем результатов</w:t>
            </w:r>
          </w:p>
        </w:tc>
      </w:tr>
      <w:tr w:rsidR="00D068B6" w:rsidTr="00D068B6">
        <w:tc>
          <w:tcPr>
            <w:tcW w:w="15518"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color w:val="000000"/>
                <w:sz w:val="16"/>
                <w:szCs w:val="16"/>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color w:val="000000"/>
                <w:sz w:val="16"/>
                <w:szCs w:val="16"/>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color w:val="000000"/>
                <w:sz w:val="16"/>
                <w:szCs w:val="16"/>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color w:val="000000"/>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b/>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в органе</w:t>
            </w:r>
          </w:p>
        </w:tc>
        <w:tc>
          <w:tcPr>
            <w:tcW w:w="120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в МФЦ</w:t>
            </w:r>
          </w:p>
        </w:tc>
      </w:tr>
      <w:tr w:rsidR="00D068B6" w:rsidTr="00D068B6">
        <w:trPr>
          <w:trHeight w:val="240"/>
        </w:trPr>
        <w:tc>
          <w:tcPr>
            <w:tcW w:w="40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w:t>
            </w:r>
          </w:p>
        </w:tc>
        <w:tc>
          <w:tcPr>
            <w:tcW w:w="171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w:t>
            </w:r>
          </w:p>
        </w:tc>
        <w:tc>
          <w:tcPr>
            <w:tcW w:w="400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4</w:t>
            </w:r>
          </w:p>
        </w:tc>
        <w:tc>
          <w:tcPr>
            <w:tcW w:w="138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8</w:t>
            </w:r>
          </w:p>
        </w:tc>
        <w:tc>
          <w:tcPr>
            <w:tcW w:w="120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9</w:t>
            </w:r>
          </w:p>
        </w:tc>
      </w:tr>
      <w:tr w:rsidR="00D068B6" w:rsidTr="00D068B6">
        <w:trPr>
          <w:trHeight w:val="255"/>
        </w:trPr>
        <w:tc>
          <w:tcPr>
            <w:tcW w:w="15518" w:type="dxa"/>
            <w:gridSpan w:val="9"/>
            <w:tcBorders>
              <w:top w:val="single" w:sz="4" w:space="0" w:color="auto"/>
              <w:left w:val="single" w:sz="4" w:space="0" w:color="auto"/>
              <w:bottom w:val="single" w:sz="4" w:space="0" w:color="auto"/>
              <w:right w:val="single" w:sz="4" w:space="0" w:color="auto"/>
            </w:tcBorders>
            <w:vAlign w:val="center"/>
          </w:tcPr>
          <w:p w:rsidR="00D068B6" w:rsidRDefault="00D068B6">
            <w:pPr>
              <w:autoSpaceDE w:val="0"/>
              <w:autoSpaceDN w:val="0"/>
              <w:adjustRightInd w:val="0"/>
              <w:spacing w:after="0" w:line="240" w:lineRule="auto"/>
              <w:jc w:val="center"/>
              <w:rPr>
                <w:rFonts w:ascii="Times New Roman" w:eastAsia="Times New Roman" w:hAnsi="Times New Roman"/>
                <w:b/>
                <w:color w:val="000000"/>
                <w:sz w:val="16"/>
                <w:szCs w:val="16"/>
                <w:lang w:eastAsia="ru-RU"/>
              </w:rPr>
            </w:pPr>
          </w:p>
        </w:tc>
      </w:tr>
      <w:tr w:rsidR="00D068B6" w:rsidTr="00D068B6">
        <w:trPr>
          <w:trHeight w:val="510"/>
        </w:trPr>
        <w:tc>
          <w:tcPr>
            <w:tcW w:w="40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718" w:type="dxa"/>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Постановление </w:t>
            </w:r>
            <w:r w:rsidR="00811E58">
              <w:rPr>
                <w:rFonts w:ascii="Times New Roman" w:eastAsia="Times New Roman" w:hAnsi="Times New Roman"/>
                <w:sz w:val="16"/>
                <w:szCs w:val="16"/>
                <w:lang w:eastAsia="ru-RU"/>
              </w:rPr>
              <w:t xml:space="preserve">  Администрации </w:t>
            </w:r>
          </w:p>
        </w:tc>
        <w:tc>
          <w:tcPr>
            <w:tcW w:w="400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Земельный кодекс Российской Федерации</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Положительный</w:t>
            </w:r>
          </w:p>
        </w:tc>
        <w:tc>
          <w:tcPr>
            <w:tcW w:w="138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бланком ОМС (Приложение 3)</w:t>
            </w:r>
          </w:p>
        </w:tc>
        <w:tc>
          <w:tcPr>
            <w:tcW w:w="141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бланком ОМС (Приложение 4)</w:t>
            </w:r>
          </w:p>
        </w:tc>
        <w:tc>
          <w:tcPr>
            <w:tcW w:w="2410"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орган местного самоуправления</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лично;</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через уполномоченного представителя;</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почтовая связь;</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 электронная почта 5) Единый портал государственных и муниципальных услуг;</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 МФЦ</w:t>
            </w:r>
          </w:p>
        </w:tc>
        <w:tc>
          <w:tcPr>
            <w:tcW w:w="113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 востребования</w:t>
            </w:r>
          </w:p>
        </w:tc>
        <w:tc>
          <w:tcPr>
            <w:tcW w:w="120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течение 3 месяцев с даты, указанной в расписке, специалист МФЦ пересылает курьером результат предоставления услуги в ОМС</w:t>
            </w:r>
          </w:p>
        </w:tc>
      </w:tr>
      <w:tr w:rsidR="00D068B6" w:rsidTr="00D068B6">
        <w:trPr>
          <w:trHeight w:val="510"/>
        </w:trPr>
        <w:tc>
          <w:tcPr>
            <w:tcW w:w="40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2</w:t>
            </w:r>
          </w:p>
        </w:tc>
        <w:tc>
          <w:tcPr>
            <w:tcW w:w="171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Письмо, уведомляющее об отказе в предоставлении </w:t>
            </w:r>
            <w:proofErr w:type="spellStart"/>
            <w:r>
              <w:rPr>
                <w:rFonts w:ascii="Times New Roman" w:eastAsia="Times New Roman" w:hAnsi="Times New Roman"/>
                <w:sz w:val="16"/>
                <w:szCs w:val="16"/>
                <w:lang w:eastAsia="ru-RU"/>
              </w:rPr>
              <w:t>мун</w:t>
            </w:r>
            <w:proofErr w:type="spellEnd"/>
            <w:r>
              <w:rPr>
                <w:rFonts w:ascii="Times New Roman" w:eastAsia="Times New Roman" w:hAnsi="Times New Roman"/>
                <w:sz w:val="16"/>
                <w:szCs w:val="16"/>
                <w:lang w:eastAsia="ru-RU"/>
              </w:rPr>
              <w:t>. услуги/ возврат заявления</w:t>
            </w:r>
          </w:p>
        </w:tc>
        <w:tc>
          <w:tcPr>
            <w:tcW w:w="400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Уведомление об отказе в предоставлении земельного участка должно быть обоснованным и содержать все основания отказа. </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Отрицательный</w:t>
            </w:r>
          </w:p>
        </w:tc>
        <w:tc>
          <w:tcPr>
            <w:tcW w:w="138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бланком ОМС (Приложение 5)</w:t>
            </w:r>
          </w:p>
        </w:tc>
        <w:tc>
          <w:tcPr>
            <w:tcW w:w="141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бланком ОМС (Приложение 6)</w:t>
            </w:r>
          </w:p>
        </w:tc>
        <w:tc>
          <w:tcPr>
            <w:tcW w:w="2410"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орган местного самоуправления</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лично;</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через уполномоченного представителя;</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почтовая связь;</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 электронная почта 5) Единый портал государственных и муниципальных услуг;</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 МФЦ</w:t>
            </w:r>
          </w:p>
        </w:tc>
        <w:tc>
          <w:tcPr>
            <w:tcW w:w="113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 востребования</w:t>
            </w:r>
          </w:p>
        </w:tc>
        <w:tc>
          <w:tcPr>
            <w:tcW w:w="120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течение 3 месяцев с даты, указанной в расписке, специалист МФЦ пересылает курьером результат предоставления услуги в ОМС</w:t>
            </w:r>
          </w:p>
        </w:tc>
      </w:tr>
    </w:tbl>
    <w:p w:rsidR="00D068B6" w:rsidRDefault="00D068B6" w:rsidP="00D068B6">
      <w:pPr>
        <w:spacing w:after="0" w:line="240" w:lineRule="auto"/>
        <w:ind w:right="-82" w:firstLine="567"/>
        <w:jc w:val="center"/>
        <w:rPr>
          <w:rFonts w:ascii="Times New Roman" w:hAnsi="Times New Roman"/>
          <w:b/>
          <w:sz w:val="24"/>
          <w:szCs w:val="24"/>
        </w:rPr>
      </w:pPr>
    </w:p>
    <w:p w:rsidR="00D068B6" w:rsidRDefault="00D068B6" w:rsidP="00D068B6">
      <w:pPr>
        <w:spacing w:after="0" w:line="240" w:lineRule="auto"/>
        <w:ind w:right="-82" w:firstLine="567"/>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w:t>
      </w:r>
      <w:r>
        <w:rPr>
          <w:rFonts w:ascii="Times New Roman" w:hAnsi="Times New Roman"/>
          <w:b/>
          <w:sz w:val="24"/>
          <w:szCs w:val="24"/>
        </w:rPr>
        <w:t xml:space="preserve">. Технологические процессы предоставления </w:t>
      </w:r>
      <w:r w:rsidR="00811E58">
        <w:rPr>
          <w:rFonts w:ascii="Times New Roman" w:hAnsi="Times New Roman"/>
          <w:b/>
          <w:sz w:val="24"/>
          <w:szCs w:val="24"/>
        </w:rPr>
        <w:t xml:space="preserve"> услуги</w:t>
      </w:r>
    </w:p>
    <w:p w:rsidR="00D068B6" w:rsidRDefault="00D068B6" w:rsidP="00D068B6">
      <w:pPr>
        <w:spacing w:after="0" w:line="240" w:lineRule="auto"/>
        <w:ind w:right="-82" w:firstLine="567"/>
        <w:jc w:val="center"/>
        <w:rPr>
          <w:rFonts w:ascii="Times New Roman" w:hAnsi="Times New Roman"/>
          <w:b/>
          <w:sz w:val="24"/>
          <w:szCs w:val="24"/>
        </w:rPr>
      </w:pP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5247"/>
        <w:gridCol w:w="1985"/>
        <w:gridCol w:w="1703"/>
        <w:gridCol w:w="1986"/>
        <w:gridCol w:w="1843"/>
      </w:tblGrid>
      <w:tr w:rsidR="00D068B6" w:rsidTr="00D068B6">
        <w:tc>
          <w:tcPr>
            <w:tcW w:w="56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 </w:t>
            </w:r>
          </w:p>
          <w:p w:rsidR="00D068B6" w:rsidRDefault="00D068B6">
            <w:pPr>
              <w:spacing w:after="0" w:line="240" w:lineRule="auto"/>
              <w:jc w:val="center"/>
              <w:rPr>
                <w:rFonts w:ascii="Times New Roman" w:eastAsia="Times New Roman" w:hAnsi="Times New Roman"/>
                <w:b/>
                <w:color w:val="000000"/>
                <w:sz w:val="16"/>
                <w:szCs w:val="16"/>
                <w:lang w:eastAsia="ru-RU"/>
              </w:rPr>
            </w:pPr>
            <w:proofErr w:type="gramStart"/>
            <w:r>
              <w:rPr>
                <w:rFonts w:ascii="Times New Roman" w:eastAsia="Times New Roman" w:hAnsi="Times New Roman"/>
                <w:b/>
                <w:color w:val="000000"/>
                <w:sz w:val="16"/>
                <w:szCs w:val="16"/>
                <w:lang w:eastAsia="ru-RU"/>
              </w:rPr>
              <w:t>п</w:t>
            </w:r>
            <w:proofErr w:type="gramEnd"/>
            <w:r>
              <w:rPr>
                <w:rFonts w:ascii="Times New Roman" w:eastAsia="Times New Roman" w:hAnsi="Times New Roman"/>
                <w:b/>
                <w:color w:val="000000"/>
                <w:sz w:val="16"/>
                <w:szCs w:val="16"/>
                <w:lang w:eastAsia="ru-RU"/>
              </w:rPr>
              <w:t>/п</w:t>
            </w: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Наименование процедуры процесса</w:t>
            </w:r>
          </w:p>
        </w:tc>
        <w:tc>
          <w:tcPr>
            <w:tcW w:w="5245"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Особенности исполнения процедуры процесса</w:t>
            </w: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Срок исполнения процедуры (процесса)</w:t>
            </w:r>
          </w:p>
        </w:tc>
        <w:tc>
          <w:tcPr>
            <w:tcW w:w="170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Исполнитель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Ресурсы необходимые для выполнения процедуры процесса</w:t>
            </w:r>
          </w:p>
        </w:tc>
        <w:tc>
          <w:tcPr>
            <w:tcW w:w="184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Формы документов, необходимые для выполнения процедуры и процесса</w:t>
            </w:r>
          </w:p>
        </w:tc>
      </w:tr>
      <w:tr w:rsidR="00D068B6" w:rsidTr="00D068B6">
        <w:tc>
          <w:tcPr>
            <w:tcW w:w="56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4</w:t>
            </w:r>
          </w:p>
        </w:tc>
        <w:tc>
          <w:tcPr>
            <w:tcW w:w="170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7</w:t>
            </w:r>
          </w:p>
        </w:tc>
      </w:tr>
      <w:tr w:rsidR="00D068B6" w:rsidTr="00D068B6">
        <w:trPr>
          <w:trHeight w:val="378"/>
        </w:trPr>
        <w:tc>
          <w:tcPr>
            <w:tcW w:w="15310" w:type="dxa"/>
            <w:gridSpan w:val="7"/>
            <w:tcBorders>
              <w:top w:val="single" w:sz="4" w:space="0" w:color="auto"/>
              <w:left w:val="single" w:sz="4" w:space="0" w:color="auto"/>
              <w:bottom w:val="single" w:sz="4" w:space="0" w:color="auto"/>
              <w:right w:val="single" w:sz="4" w:space="0" w:color="auto"/>
            </w:tcBorders>
            <w:vAlign w:val="center"/>
          </w:tcPr>
          <w:p w:rsidR="00D068B6" w:rsidRDefault="00D068B6">
            <w:pPr>
              <w:autoSpaceDE w:val="0"/>
              <w:autoSpaceDN w:val="0"/>
              <w:adjustRightInd w:val="0"/>
              <w:spacing w:after="0" w:line="240" w:lineRule="auto"/>
              <w:jc w:val="center"/>
              <w:rPr>
                <w:rFonts w:ascii="Times New Roman" w:eastAsia="Times New Roman" w:hAnsi="Times New Roman"/>
                <w:b/>
                <w:color w:val="000000"/>
                <w:sz w:val="16"/>
                <w:szCs w:val="16"/>
                <w:lang w:eastAsia="ru-RU"/>
              </w:rPr>
            </w:pPr>
          </w:p>
        </w:tc>
      </w:tr>
      <w:tr w:rsidR="00D068B6" w:rsidTr="00D068B6">
        <w:tc>
          <w:tcPr>
            <w:tcW w:w="56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Принятие заявления</w:t>
            </w:r>
          </w:p>
        </w:tc>
        <w:tc>
          <w:tcPr>
            <w:tcW w:w="5245" w:type="dxa"/>
            <w:tcBorders>
              <w:top w:val="single" w:sz="4" w:space="0" w:color="auto"/>
              <w:left w:val="single" w:sz="4" w:space="0" w:color="auto"/>
              <w:bottom w:val="single" w:sz="4" w:space="0" w:color="auto"/>
              <w:right w:val="single" w:sz="4" w:space="0" w:color="auto"/>
            </w:tcBorders>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Работник, в обязанности которого входит принятие документов:</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регистрирует поступление заявления (документов) в соответствии с установленными правилами делопроизводства;</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сообщает Заявителю номер и дату регистрации заявления (документов) (при личном обращении Заявителя)</w:t>
            </w:r>
          </w:p>
          <w:p w:rsidR="00D068B6" w:rsidRDefault="00D068B6">
            <w:pPr>
              <w:spacing w:after="0" w:line="240" w:lineRule="auto"/>
              <w:rPr>
                <w:rFonts w:ascii="Times New Roman" w:eastAsia="Times New Roman" w:hAnsi="Times New Roman"/>
                <w:sz w:val="16"/>
                <w:szCs w:val="16"/>
                <w:lang w:eastAsia="ru-RU"/>
              </w:rPr>
            </w:pP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Специалист многофункционального центра:</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выдает в день обращения документ о приеме заявления и документов, необходимых для предоставления муниципальной услуги;</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направляет заявление и документы, необходимые для предоставления муниципальной услуги, в уполномоченный орган;</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уполномоченный орган посредством автоматизированной информационной системы МФЦ (АИС МФЦ) в день приема от заявителя.</w:t>
            </w:r>
            <w:proofErr w:type="gramEnd"/>
          </w:p>
        </w:tc>
        <w:tc>
          <w:tcPr>
            <w:tcW w:w="1984" w:type="dxa"/>
            <w:tcBorders>
              <w:top w:val="single" w:sz="4" w:space="0" w:color="auto"/>
              <w:left w:val="single" w:sz="4" w:space="0" w:color="auto"/>
              <w:bottom w:val="single" w:sz="4" w:space="0" w:color="auto"/>
              <w:right w:val="single" w:sz="4" w:space="0" w:color="auto"/>
            </w:tcBorders>
          </w:tcPr>
          <w:p w:rsidR="00D068B6" w:rsidRP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sidRPr="00D068B6">
              <w:rPr>
                <w:rFonts w:ascii="Times New Roman" w:eastAsia="Times New Roman" w:hAnsi="Times New Roman"/>
                <w:sz w:val="16"/>
                <w:szCs w:val="16"/>
                <w:lang w:eastAsia="ru-RU"/>
              </w:rPr>
              <w:t>1 рабочий день</w:t>
            </w:r>
          </w:p>
          <w:p w:rsidR="00D068B6" w:rsidRP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p>
          <w:p w:rsidR="00D068B6" w:rsidRP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p>
          <w:p w:rsidR="00D068B6" w:rsidRP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p>
          <w:p w:rsidR="00D068B6" w:rsidRP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p>
          <w:p w:rsidR="00D068B6" w:rsidRP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15 минут,</w:t>
            </w:r>
          </w:p>
          <w:p w:rsidR="00D068B6" w:rsidRDefault="00D068B6">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срок доставки в орган из МФЦ - один рабочий день; при электронном взаимодействии - заявления и документы передаются в ОМС в электронной форме в день приема в МФЦ, а оригиналы заявлений и документов на бумажном носителе передаются в ОМС  курьерской доставкой МФЦ в течение 5 рабочих дней, следующих за днем подачи документов заявителем в МФЦ</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D068B6" w:rsidRDefault="00811E58">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 КУМИ</w:t>
            </w:r>
            <w:r w:rsidR="00D068B6">
              <w:rPr>
                <w:rFonts w:ascii="Times New Roman" w:eastAsia="Times New Roman" w:hAnsi="Times New Roman"/>
                <w:sz w:val="16"/>
                <w:szCs w:val="16"/>
              </w:rPr>
              <w:t>, МФЦ</w:t>
            </w:r>
          </w:p>
        </w:tc>
        <w:tc>
          <w:tcPr>
            <w:tcW w:w="1985"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color w:val="1E1E1E"/>
                <w:sz w:val="16"/>
                <w:szCs w:val="16"/>
                <w:lang w:eastAsia="ru-RU"/>
              </w:rPr>
              <w:t>Документационное обеспечение;</w:t>
            </w:r>
            <w:r>
              <w:rPr>
                <w:rFonts w:ascii="Times New Roman" w:eastAsia="Times New Roman" w:hAnsi="Times New Roman"/>
                <w:color w:val="1E1E1E"/>
                <w:sz w:val="16"/>
                <w:szCs w:val="16"/>
                <w:lang w:eastAsia="ru-RU"/>
              </w:rPr>
              <w:br/>
              <w:t>Технологическое обеспечение (наличие 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D068B6" w:rsidRDefault="00D068B6">
            <w:pPr>
              <w:spacing w:before="100" w:beforeAutospacing="1" w:after="100" w:afterAutospacing="1" w:line="255" w:lineRule="atLeast"/>
              <w:ind w:firstLine="33"/>
              <w:rPr>
                <w:rFonts w:ascii="Times New Roman" w:eastAsia="Times New Roman" w:hAnsi="Times New Roman"/>
                <w:sz w:val="16"/>
                <w:szCs w:val="16"/>
                <w:lang w:eastAsia="ru-RU"/>
              </w:rPr>
            </w:pPr>
            <w:r>
              <w:rPr>
                <w:rFonts w:ascii="Times New Roman" w:eastAsia="Times New Roman" w:hAnsi="Times New Roman"/>
                <w:sz w:val="16"/>
                <w:szCs w:val="16"/>
                <w:lang w:eastAsia="ru-RU"/>
              </w:rPr>
              <w:t>Приложение № 1</w:t>
            </w:r>
          </w:p>
        </w:tc>
      </w:tr>
      <w:tr w:rsidR="00D068B6" w:rsidTr="00D068B6">
        <w:tc>
          <w:tcPr>
            <w:tcW w:w="56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Рассмотрение заявления и первичная проверка документов</w:t>
            </w:r>
          </w:p>
        </w:tc>
        <w:tc>
          <w:tcPr>
            <w:tcW w:w="5245" w:type="dxa"/>
            <w:tcBorders>
              <w:top w:val="single" w:sz="4" w:space="0" w:color="auto"/>
              <w:left w:val="single" w:sz="4" w:space="0" w:color="auto"/>
              <w:bottom w:val="single" w:sz="4" w:space="0" w:color="auto"/>
              <w:right w:val="single" w:sz="4" w:space="0" w:color="auto"/>
            </w:tcBorders>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Работник, ответственный за рассмотрение документов:</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проводит экспертизу заявления и документов, необходимых </w:t>
            </w:r>
            <w:r>
              <w:rPr>
                <w:rFonts w:ascii="Times New Roman" w:eastAsia="Times New Roman" w:hAnsi="Times New Roman"/>
                <w:sz w:val="16"/>
                <w:szCs w:val="16"/>
                <w:lang w:eastAsia="ru-RU"/>
              </w:rPr>
              <w:br/>
              <w:t xml:space="preserve">для предоставления </w:t>
            </w:r>
            <w:r>
              <w:rPr>
                <w:rFonts w:ascii="Times New Roman" w:hAnsi="Times New Roman"/>
                <w:color w:val="000000"/>
                <w:sz w:val="16"/>
                <w:szCs w:val="16"/>
              </w:rPr>
              <w:t>муниципальной</w:t>
            </w:r>
            <w:r>
              <w:rPr>
                <w:rFonts w:ascii="Times New Roman" w:eastAsia="Times New Roman" w:hAnsi="Times New Roman"/>
                <w:sz w:val="16"/>
                <w:szCs w:val="16"/>
                <w:lang w:eastAsia="ru-RU"/>
              </w:rPr>
              <w:t xml:space="preserve"> услуги;</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в случае оснований для возврата заявления осуществляет подготовку письма о возврате заявления с указанием причин возврата;</w:t>
            </w:r>
          </w:p>
          <w:p w:rsidR="00D068B6" w:rsidRDefault="00D068B6">
            <w:pPr>
              <w:spacing w:after="0" w:line="240" w:lineRule="auto"/>
              <w:rPr>
                <w:rFonts w:ascii="Times New Roman" w:hAnsi="Times New Roman"/>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Не более 10 календарных дней</w:t>
            </w:r>
          </w:p>
        </w:tc>
        <w:tc>
          <w:tcPr>
            <w:tcW w:w="1702" w:type="dxa"/>
            <w:tcBorders>
              <w:top w:val="single" w:sz="4" w:space="0" w:color="auto"/>
              <w:left w:val="single" w:sz="4" w:space="0" w:color="auto"/>
              <w:bottom w:val="single" w:sz="4" w:space="0" w:color="auto"/>
              <w:right w:val="single" w:sz="4" w:space="0" w:color="auto"/>
            </w:tcBorders>
            <w:hideMark/>
          </w:tcPr>
          <w:p w:rsidR="00D068B6" w:rsidRDefault="00811E58">
            <w:pPr>
              <w:rPr>
                <w:rFonts w:ascii="Times New Roman" w:hAnsi="Times New Roman"/>
                <w:color w:val="000000"/>
                <w:sz w:val="16"/>
                <w:szCs w:val="16"/>
              </w:rPr>
            </w:pPr>
            <w:r>
              <w:rPr>
                <w:rFonts w:ascii="Times New Roman" w:hAnsi="Times New Roman"/>
                <w:color w:val="000000"/>
                <w:sz w:val="16"/>
                <w:szCs w:val="16"/>
              </w:rPr>
              <w:t xml:space="preserve"> КУМИ</w:t>
            </w:r>
          </w:p>
        </w:tc>
        <w:tc>
          <w:tcPr>
            <w:tcW w:w="1985"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 xml:space="preserve">Технологическое обеспечение (наличие доступа к автоматизированным системам, наличие </w:t>
            </w:r>
            <w:r>
              <w:rPr>
                <w:rFonts w:ascii="Times New Roman" w:hAnsi="Times New Roman"/>
                <w:color w:val="000000"/>
                <w:sz w:val="16"/>
                <w:szCs w:val="16"/>
              </w:rPr>
              <w:lastRenderedPageBreak/>
              <w:t>принтера, МФУ)</w:t>
            </w:r>
          </w:p>
        </w:tc>
        <w:tc>
          <w:tcPr>
            <w:tcW w:w="1842" w:type="dxa"/>
            <w:tcBorders>
              <w:top w:val="single" w:sz="4" w:space="0" w:color="auto"/>
              <w:left w:val="single" w:sz="4" w:space="0" w:color="auto"/>
              <w:bottom w:val="single" w:sz="4" w:space="0" w:color="auto"/>
              <w:right w:val="single" w:sz="4" w:space="0" w:color="auto"/>
            </w:tcBorders>
            <w:hideMark/>
          </w:tcPr>
          <w:p w:rsidR="00D068B6" w:rsidRDefault="00D068B6">
            <w:pPr>
              <w:spacing w:before="100" w:beforeAutospacing="1" w:after="100" w:afterAutospacing="1" w:line="255" w:lineRule="atLeast"/>
              <w:ind w:firstLine="33"/>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w:t>
            </w:r>
          </w:p>
        </w:tc>
      </w:tr>
      <w:tr w:rsidR="00D068B6" w:rsidTr="00D068B6">
        <w:trPr>
          <w:trHeight w:val="268"/>
        </w:trPr>
        <w:tc>
          <w:tcPr>
            <w:tcW w:w="56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Направление межведомственных запросов</w:t>
            </w:r>
          </w:p>
        </w:tc>
        <w:tc>
          <w:tcPr>
            <w:tcW w:w="5245"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Нет</w:t>
            </w:r>
            <w:r>
              <w:rPr>
                <w:rFonts w:ascii="Times New Roman" w:hAnsi="Times New Roman"/>
                <w:color w:val="000000"/>
                <w:sz w:val="16"/>
                <w:szCs w:val="16"/>
              </w:rPr>
              <w:br/>
            </w: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Не более 5 календарных дней</w:t>
            </w:r>
          </w:p>
        </w:tc>
        <w:tc>
          <w:tcPr>
            <w:tcW w:w="1702" w:type="dxa"/>
            <w:tcBorders>
              <w:top w:val="single" w:sz="4" w:space="0" w:color="auto"/>
              <w:left w:val="single" w:sz="4" w:space="0" w:color="auto"/>
              <w:bottom w:val="single" w:sz="4" w:space="0" w:color="auto"/>
              <w:right w:val="single" w:sz="4" w:space="0" w:color="auto"/>
            </w:tcBorders>
            <w:hideMark/>
          </w:tcPr>
          <w:p w:rsidR="00D068B6" w:rsidRDefault="00811E58">
            <w:pPr>
              <w:rPr>
                <w:rFonts w:ascii="Times New Roman" w:hAnsi="Times New Roman"/>
                <w:color w:val="000000"/>
                <w:sz w:val="16"/>
                <w:szCs w:val="16"/>
              </w:rPr>
            </w:pPr>
            <w:r>
              <w:rPr>
                <w:rFonts w:ascii="Times New Roman" w:hAnsi="Times New Roman"/>
                <w:color w:val="000000"/>
                <w:sz w:val="16"/>
                <w:szCs w:val="16"/>
              </w:rPr>
              <w:t>КУМИ</w:t>
            </w:r>
          </w:p>
        </w:tc>
        <w:tc>
          <w:tcPr>
            <w:tcW w:w="1985"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Технологическое обеспечение (наличие 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sz w:val="16"/>
                <w:szCs w:val="16"/>
              </w:rPr>
            </w:pPr>
            <w:r>
              <w:rPr>
                <w:rFonts w:ascii="Times New Roman" w:hAnsi="Times New Roman"/>
                <w:sz w:val="16"/>
                <w:szCs w:val="16"/>
              </w:rPr>
              <w:t>-</w:t>
            </w:r>
          </w:p>
        </w:tc>
      </w:tr>
      <w:tr w:rsidR="00D068B6" w:rsidTr="00D068B6">
        <w:trPr>
          <w:trHeight w:val="345"/>
        </w:trPr>
        <w:tc>
          <w:tcPr>
            <w:tcW w:w="56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Подготовка ответа заявителю об</w:t>
            </w:r>
            <w:r w:rsidR="00721C12">
              <w:rPr>
                <w:rFonts w:ascii="Times New Roman" w:hAnsi="Times New Roman"/>
                <w:color w:val="000000"/>
                <w:sz w:val="16"/>
                <w:szCs w:val="16"/>
              </w:rPr>
              <w:t xml:space="preserve"> отказе в предоставлении </w:t>
            </w:r>
            <w:r>
              <w:rPr>
                <w:rFonts w:ascii="Times New Roman" w:hAnsi="Times New Roman"/>
                <w:color w:val="000000"/>
                <w:sz w:val="16"/>
                <w:szCs w:val="16"/>
              </w:rPr>
              <w:t xml:space="preserve"> услуги </w:t>
            </w:r>
          </w:p>
        </w:tc>
        <w:tc>
          <w:tcPr>
            <w:tcW w:w="5245"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hAnsi="Times New Roman"/>
                <w:color w:val="000000"/>
                <w:sz w:val="16"/>
                <w:szCs w:val="16"/>
              </w:rPr>
            </w:pPr>
            <w:r>
              <w:rPr>
                <w:rFonts w:ascii="Times New Roman" w:hAnsi="Times New Roman"/>
                <w:color w:val="000000"/>
                <w:sz w:val="16"/>
                <w:szCs w:val="16"/>
              </w:rPr>
              <w:t>Наличие оснований д</w:t>
            </w:r>
            <w:r w:rsidR="00721C12">
              <w:rPr>
                <w:rFonts w:ascii="Times New Roman" w:hAnsi="Times New Roman"/>
                <w:color w:val="000000"/>
                <w:sz w:val="16"/>
                <w:szCs w:val="16"/>
              </w:rPr>
              <w:t xml:space="preserve">ля отказа в предоставлении </w:t>
            </w:r>
            <w:r>
              <w:rPr>
                <w:rFonts w:ascii="Times New Roman" w:hAnsi="Times New Roman"/>
                <w:color w:val="000000"/>
                <w:sz w:val="16"/>
                <w:szCs w:val="16"/>
              </w:rPr>
              <w:t>услуги</w:t>
            </w: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 xml:space="preserve">Не более 30 дней </w:t>
            </w:r>
            <w:proofErr w:type="gramStart"/>
            <w:r>
              <w:rPr>
                <w:rFonts w:ascii="Times New Roman" w:hAnsi="Times New Roman"/>
                <w:color w:val="000000"/>
                <w:sz w:val="16"/>
                <w:szCs w:val="16"/>
              </w:rPr>
              <w:t>с</w:t>
            </w:r>
            <w:proofErr w:type="gramEnd"/>
            <w:r>
              <w:rPr>
                <w:rFonts w:ascii="Times New Roman" w:hAnsi="Times New Roman"/>
                <w:color w:val="000000"/>
                <w:sz w:val="16"/>
                <w:szCs w:val="16"/>
              </w:rPr>
              <w:t xml:space="preserve"> дня поступления заявления</w:t>
            </w:r>
          </w:p>
        </w:tc>
        <w:tc>
          <w:tcPr>
            <w:tcW w:w="1702" w:type="dxa"/>
            <w:tcBorders>
              <w:top w:val="single" w:sz="4" w:space="0" w:color="auto"/>
              <w:left w:val="single" w:sz="4" w:space="0" w:color="auto"/>
              <w:bottom w:val="single" w:sz="4" w:space="0" w:color="auto"/>
              <w:right w:val="single" w:sz="4" w:space="0" w:color="auto"/>
            </w:tcBorders>
            <w:hideMark/>
          </w:tcPr>
          <w:p w:rsidR="00D068B6" w:rsidRDefault="00811E58">
            <w:pPr>
              <w:rPr>
                <w:rFonts w:ascii="Times New Roman" w:hAnsi="Times New Roman"/>
                <w:color w:val="000000"/>
                <w:sz w:val="16"/>
                <w:szCs w:val="16"/>
              </w:rPr>
            </w:pPr>
            <w:r>
              <w:rPr>
                <w:rFonts w:ascii="Times New Roman" w:hAnsi="Times New Roman"/>
                <w:color w:val="000000"/>
                <w:sz w:val="16"/>
                <w:szCs w:val="16"/>
              </w:rPr>
              <w:t>КУМИ</w:t>
            </w:r>
          </w:p>
        </w:tc>
        <w:tc>
          <w:tcPr>
            <w:tcW w:w="1985"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eastAsia="Times New Roman" w:hAnsi="Times New Roman"/>
                <w:color w:val="1E1E1E"/>
                <w:sz w:val="16"/>
                <w:szCs w:val="16"/>
                <w:lang w:eastAsia="ru-RU"/>
              </w:rPr>
              <w:t>Документационное обеспечение; Технологическое обеспечение (наличие 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sz w:val="16"/>
                <w:szCs w:val="16"/>
              </w:rPr>
            </w:pPr>
            <w:r>
              <w:rPr>
                <w:rFonts w:ascii="Times New Roman" w:hAnsi="Times New Roman"/>
                <w:sz w:val="16"/>
                <w:szCs w:val="16"/>
              </w:rPr>
              <w:t>-</w:t>
            </w:r>
          </w:p>
        </w:tc>
      </w:tr>
      <w:tr w:rsidR="00D068B6" w:rsidTr="00D068B6">
        <w:trPr>
          <w:trHeight w:val="345"/>
        </w:trPr>
        <w:tc>
          <w:tcPr>
            <w:tcW w:w="56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rsidP="00721C12">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Подготовка постановления </w:t>
            </w:r>
            <w:r w:rsidR="00721C12">
              <w:rPr>
                <w:rFonts w:ascii="Times New Roman" w:hAnsi="Times New Roman"/>
                <w:color w:val="000000"/>
                <w:sz w:val="16"/>
                <w:szCs w:val="16"/>
              </w:rPr>
              <w:t>Администрации</w:t>
            </w:r>
          </w:p>
        </w:tc>
        <w:tc>
          <w:tcPr>
            <w:tcW w:w="5245" w:type="dxa"/>
            <w:tcBorders>
              <w:top w:val="single" w:sz="4" w:space="0" w:color="auto"/>
              <w:left w:val="single" w:sz="4" w:space="0" w:color="auto"/>
              <w:bottom w:val="single" w:sz="4" w:space="0" w:color="auto"/>
              <w:right w:val="single" w:sz="4" w:space="0" w:color="auto"/>
            </w:tcBorders>
            <w:hideMark/>
          </w:tcPr>
          <w:p w:rsidR="00D068B6" w:rsidRDefault="00D068B6" w:rsidP="00721C12">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Если основания для отказа в предоставлении муниципальной услуги не выявлены, специалист, ответственный за предоставление муниципальной услуги, готовит проект  постановления </w:t>
            </w:r>
            <w:r w:rsidR="00721C12">
              <w:rPr>
                <w:rFonts w:ascii="Times New Roman" w:hAnsi="Times New Roman"/>
                <w:color w:val="000000"/>
                <w:sz w:val="16"/>
                <w:szCs w:val="16"/>
              </w:rPr>
              <w:t>Администрации</w:t>
            </w: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 xml:space="preserve">Не более 30 дней </w:t>
            </w:r>
            <w:proofErr w:type="gramStart"/>
            <w:r>
              <w:rPr>
                <w:rFonts w:ascii="Times New Roman" w:hAnsi="Times New Roman"/>
                <w:color w:val="000000"/>
                <w:sz w:val="16"/>
                <w:szCs w:val="16"/>
              </w:rPr>
              <w:t>с</w:t>
            </w:r>
            <w:proofErr w:type="gramEnd"/>
            <w:r>
              <w:rPr>
                <w:rFonts w:ascii="Times New Roman" w:hAnsi="Times New Roman"/>
                <w:color w:val="000000"/>
                <w:sz w:val="16"/>
                <w:szCs w:val="16"/>
              </w:rPr>
              <w:t xml:space="preserve"> дня поступления заявления</w:t>
            </w:r>
          </w:p>
        </w:tc>
        <w:tc>
          <w:tcPr>
            <w:tcW w:w="1702" w:type="dxa"/>
            <w:tcBorders>
              <w:top w:val="single" w:sz="4" w:space="0" w:color="auto"/>
              <w:left w:val="single" w:sz="4" w:space="0" w:color="auto"/>
              <w:bottom w:val="single" w:sz="4" w:space="0" w:color="auto"/>
              <w:right w:val="single" w:sz="4" w:space="0" w:color="auto"/>
            </w:tcBorders>
            <w:hideMark/>
          </w:tcPr>
          <w:p w:rsidR="00D068B6" w:rsidRDefault="00811E58">
            <w:pPr>
              <w:rPr>
                <w:rFonts w:ascii="Times New Roman" w:hAnsi="Times New Roman"/>
                <w:color w:val="000000"/>
                <w:sz w:val="16"/>
                <w:szCs w:val="16"/>
              </w:rPr>
            </w:pPr>
            <w:r>
              <w:rPr>
                <w:rFonts w:ascii="Times New Roman" w:hAnsi="Times New Roman"/>
                <w:color w:val="000000"/>
                <w:sz w:val="16"/>
                <w:szCs w:val="16"/>
              </w:rPr>
              <w:t>КУМИ</w:t>
            </w:r>
          </w:p>
        </w:tc>
        <w:tc>
          <w:tcPr>
            <w:tcW w:w="1985"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eastAsia="Times New Roman" w:hAnsi="Times New Roman"/>
                <w:color w:val="1E1E1E"/>
                <w:sz w:val="16"/>
                <w:szCs w:val="16"/>
                <w:lang w:eastAsia="ru-RU"/>
              </w:rPr>
              <w:t>Документационное обеспечение; Технологическое обеспечение (наличие 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sz w:val="16"/>
                <w:szCs w:val="16"/>
              </w:rPr>
            </w:pPr>
            <w:r>
              <w:rPr>
                <w:rFonts w:ascii="Times New Roman" w:hAnsi="Times New Roman"/>
                <w:sz w:val="16"/>
                <w:szCs w:val="16"/>
              </w:rPr>
              <w:t>-</w:t>
            </w:r>
          </w:p>
        </w:tc>
      </w:tr>
      <w:tr w:rsidR="00D068B6" w:rsidTr="00D068B6">
        <w:trPr>
          <w:trHeight w:val="345"/>
        </w:trPr>
        <w:tc>
          <w:tcPr>
            <w:tcW w:w="56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Выдача заявителю постановления </w:t>
            </w:r>
            <w:r w:rsidR="00811E58">
              <w:rPr>
                <w:rFonts w:ascii="Times New Roman" w:hAnsi="Times New Roman"/>
                <w:color w:val="000000"/>
                <w:sz w:val="16"/>
                <w:szCs w:val="16"/>
              </w:rPr>
              <w:t xml:space="preserve"> Администрации</w:t>
            </w:r>
            <w:r>
              <w:rPr>
                <w:rFonts w:ascii="Times New Roman" w:hAnsi="Times New Roman"/>
                <w:color w:val="000000"/>
                <w:sz w:val="16"/>
                <w:szCs w:val="16"/>
              </w:rPr>
              <w:br/>
              <w:t xml:space="preserve"> </w:t>
            </w:r>
          </w:p>
        </w:tc>
        <w:tc>
          <w:tcPr>
            <w:tcW w:w="5245" w:type="dxa"/>
            <w:tcBorders>
              <w:top w:val="single" w:sz="4" w:space="0" w:color="auto"/>
              <w:left w:val="single" w:sz="4" w:space="0" w:color="auto"/>
              <w:bottom w:val="single" w:sz="4" w:space="0" w:color="auto"/>
              <w:right w:val="single" w:sz="4" w:space="0" w:color="auto"/>
            </w:tcBorders>
          </w:tcPr>
          <w:p w:rsidR="00D068B6" w:rsidRDefault="00D068B6">
            <w:pPr>
              <w:widowControl w:val="0"/>
              <w:spacing w:after="0" w:line="240" w:lineRule="auto"/>
              <w:ind w:right="-1"/>
              <w:jc w:val="both"/>
              <w:rPr>
                <w:rFonts w:ascii="Times New Roman" w:hAnsi="Times New Roman"/>
                <w:color w:val="000000"/>
                <w:sz w:val="16"/>
                <w:szCs w:val="16"/>
              </w:rPr>
            </w:pPr>
            <w:r>
              <w:rPr>
                <w:rFonts w:ascii="Times New Roman" w:hAnsi="Times New Roman"/>
                <w:color w:val="000000"/>
                <w:sz w:val="16"/>
                <w:szCs w:val="16"/>
              </w:rPr>
              <w:t xml:space="preserve">Основанием для начала административной процедуры является подписание постановления </w:t>
            </w:r>
            <w:r w:rsidR="00721C12">
              <w:rPr>
                <w:rFonts w:ascii="Times New Roman" w:hAnsi="Times New Roman"/>
                <w:color w:val="000000"/>
                <w:sz w:val="16"/>
                <w:szCs w:val="16"/>
              </w:rPr>
              <w:t>Администрации</w:t>
            </w:r>
          </w:p>
          <w:p w:rsidR="00D068B6" w:rsidRDefault="00D068B6">
            <w:pPr>
              <w:widowControl w:val="0"/>
              <w:spacing w:after="0" w:line="240" w:lineRule="auto"/>
              <w:ind w:right="-1"/>
              <w:jc w:val="both"/>
              <w:rPr>
                <w:rFonts w:ascii="Times New Roman" w:hAnsi="Times New Roman"/>
                <w:color w:val="000000"/>
                <w:sz w:val="16"/>
                <w:szCs w:val="16"/>
              </w:rPr>
            </w:pPr>
          </w:p>
          <w:p w:rsidR="00D068B6" w:rsidRDefault="00D068B6">
            <w:pPr>
              <w:widowControl w:val="0"/>
              <w:spacing w:after="0" w:line="240" w:lineRule="auto"/>
              <w:ind w:right="-1"/>
              <w:jc w:val="both"/>
              <w:rPr>
                <w:rFonts w:ascii="Times New Roman" w:hAnsi="Times New Roman"/>
                <w:color w:val="000000"/>
                <w:sz w:val="16"/>
                <w:szCs w:val="16"/>
              </w:rPr>
            </w:pPr>
            <w:r>
              <w:rPr>
                <w:rFonts w:ascii="Times New Roman" w:hAnsi="Times New Roman"/>
                <w:color w:val="000000"/>
                <w:sz w:val="16"/>
                <w:szCs w:val="16"/>
              </w:rPr>
              <w:t>Работник органа выдает заявителю результат услуги или направляет его в МФЦ, если заявитель захотел получить его через МФЦ.</w:t>
            </w:r>
          </w:p>
          <w:p w:rsidR="00D068B6" w:rsidRDefault="00D068B6">
            <w:pPr>
              <w:widowControl w:val="0"/>
              <w:spacing w:after="0" w:line="240" w:lineRule="auto"/>
              <w:ind w:right="-1"/>
              <w:jc w:val="both"/>
              <w:rPr>
                <w:rFonts w:ascii="Times New Roman" w:hAnsi="Times New Roman"/>
                <w:color w:val="000000"/>
                <w:sz w:val="16"/>
                <w:szCs w:val="16"/>
              </w:rPr>
            </w:pPr>
          </w:p>
          <w:p w:rsidR="00D068B6" w:rsidRDefault="00D068B6">
            <w:pPr>
              <w:widowControl w:val="0"/>
              <w:spacing w:after="0" w:line="240" w:lineRule="auto"/>
              <w:ind w:right="-1"/>
              <w:jc w:val="both"/>
              <w:rPr>
                <w:rFonts w:ascii="Times New Roman" w:hAnsi="Times New Roman"/>
                <w:color w:val="000000"/>
                <w:sz w:val="16"/>
                <w:szCs w:val="16"/>
              </w:rPr>
            </w:pPr>
            <w:r>
              <w:rPr>
                <w:rFonts w:ascii="Times New Roman" w:hAnsi="Times New Roman"/>
                <w:color w:val="000000"/>
                <w:sz w:val="16"/>
                <w:szCs w:val="16"/>
              </w:rPr>
              <w:t>Специалист МФЦ выдает заявителю результат предоставления государственной услуги</w:t>
            </w:r>
          </w:p>
          <w:p w:rsidR="00D068B6" w:rsidRDefault="00D068B6">
            <w:pPr>
              <w:widowControl w:val="0"/>
              <w:spacing w:after="0" w:line="240" w:lineRule="auto"/>
              <w:ind w:right="-1"/>
              <w:jc w:val="both"/>
              <w:rPr>
                <w:rFonts w:ascii="Times New Roman" w:hAnsi="Times New Roman"/>
                <w:color w:val="000000"/>
                <w:sz w:val="16"/>
                <w:szCs w:val="16"/>
              </w:rPr>
            </w:pPr>
          </w:p>
          <w:p w:rsidR="00D068B6" w:rsidRDefault="00D068B6">
            <w:pPr>
              <w:spacing w:after="0" w:line="240" w:lineRule="auto"/>
              <w:rPr>
                <w:rFonts w:ascii="Times New Roman" w:hAnsi="Times New Roman"/>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 xml:space="preserve">Не более 30 дней </w:t>
            </w:r>
            <w:proofErr w:type="gramStart"/>
            <w:r>
              <w:rPr>
                <w:rFonts w:ascii="Times New Roman" w:hAnsi="Times New Roman"/>
                <w:color w:val="000000"/>
                <w:sz w:val="16"/>
                <w:szCs w:val="16"/>
              </w:rPr>
              <w:t>с</w:t>
            </w:r>
            <w:proofErr w:type="gramEnd"/>
            <w:r>
              <w:rPr>
                <w:rFonts w:ascii="Times New Roman" w:hAnsi="Times New Roman"/>
                <w:color w:val="000000"/>
                <w:sz w:val="16"/>
                <w:szCs w:val="16"/>
              </w:rPr>
              <w:t xml:space="preserve"> дня поступления заявления</w:t>
            </w:r>
          </w:p>
        </w:tc>
        <w:tc>
          <w:tcPr>
            <w:tcW w:w="1702" w:type="dxa"/>
            <w:tcBorders>
              <w:top w:val="single" w:sz="4" w:space="0" w:color="auto"/>
              <w:left w:val="single" w:sz="4" w:space="0" w:color="auto"/>
              <w:bottom w:val="single" w:sz="4" w:space="0" w:color="auto"/>
              <w:right w:val="single" w:sz="4" w:space="0" w:color="auto"/>
            </w:tcBorders>
            <w:hideMark/>
          </w:tcPr>
          <w:p w:rsidR="00D068B6" w:rsidRDefault="00811E58">
            <w:pPr>
              <w:rPr>
                <w:rFonts w:ascii="Times New Roman" w:hAnsi="Times New Roman"/>
                <w:color w:val="000000"/>
                <w:sz w:val="16"/>
                <w:szCs w:val="16"/>
              </w:rPr>
            </w:pPr>
            <w:r>
              <w:rPr>
                <w:rFonts w:ascii="Times New Roman" w:hAnsi="Times New Roman"/>
                <w:color w:val="000000"/>
                <w:sz w:val="16"/>
                <w:szCs w:val="16"/>
              </w:rPr>
              <w:t>КУМИ</w:t>
            </w:r>
            <w:r w:rsidR="00D068B6">
              <w:rPr>
                <w:rFonts w:ascii="Times New Roman" w:hAnsi="Times New Roman"/>
                <w:color w:val="000000"/>
                <w:sz w:val="16"/>
                <w:szCs w:val="16"/>
              </w:rPr>
              <w:t>, МФЦ</w:t>
            </w:r>
          </w:p>
        </w:tc>
        <w:tc>
          <w:tcPr>
            <w:tcW w:w="1985"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Нет</w:t>
            </w:r>
          </w:p>
        </w:tc>
        <w:tc>
          <w:tcPr>
            <w:tcW w:w="1842"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sz w:val="16"/>
                <w:szCs w:val="16"/>
              </w:rPr>
            </w:pPr>
            <w:r>
              <w:rPr>
                <w:rFonts w:ascii="Times New Roman" w:hAnsi="Times New Roman"/>
                <w:sz w:val="16"/>
                <w:szCs w:val="16"/>
              </w:rPr>
              <w:t>-</w:t>
            </w:r>
          </w:p>
        </w:tc>
      </w:tr>
    </w:tbl>
    <w:p w:rsidR="00D068B6" w:rsidRDefault="00D068B6" w:rsidP="00D068B6">
      <w:pPr>
        <w:spacing w:after="0" w:line="240" w:lineRule="auto"/>
        <w:ind w:right="-82" w:firstLine="567"/>
        <w:jc w:val="center"/>
        <w:rPr>
          <w:rFonts w:ascii="Times New Roman" w:hAnsi="Times New Roman"/>
          <w:b/>
          <w:sz w:val="24"/>
          <w:szCs w:val="24"/>
        </w:rPr>
      </w:pPr>
    </w:p>
    <w:p w:rsidR="00D068B6" w:rsidRDefault="00D068B6" w:rsidP="00D068B6">
      <w:pPr>
        <w:spacing w:after="0" w:line="240" w:lineRule="auto"/>
        <w:ind w:right="-82" w:firstLine="567"/>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VIII</w:t>
      </w:r>
      <w:r>
        <w:rPr>
          <w:rFonts w:ascii="Times New Roman" w:hAnsi="Times New Roman"/>
          <w:b/>
          <w:sz w:val="24"/>
          <w:szCs w:val="24"/>
        </w:rPr>
        <w:t xml:space="preserve">. Особенности предоставления </w:t>
      </w:r>
      <w:r w:rsidR="00811E58">
        <w:rPr>
          <w:rFonts w:ascii="Times New Roman" w:hAnsi="Times New Roman"/>
          <w:b/>
          <w:sz w:val="24"/>
          <w:szCs w:val="24"/>
        </w:rPr>
        <w:t xml:space="preserve"> услуги</w:t>
      </w:r>
      <w:r>
        <w:rPr>
          <w:rFonts w:ascii="Times New Roman" w:hAnsi="Times New Roman"/>
          <w:b/>
          <w:sz w:val="24"/>
          <w:szCs w:val="24"/>
        </w:rPr>
        <w:t xml:space="preserve"> в электронной форме</w:t>
      </w:r>
    </w:p>
    <w:p w:rsidR="00D068B6" w:rsidRDefault="00D068B6" w:rsidP="00D068B6">
      <w:pPr>
        <w:spacing w:after="0" w:line="240" w:lineRule="auto"/>
        <w:ind w:right="-82" w:firstLine="567"/>
        <w:jc w:val="center"/>
        <w:rPr>
          <w:rFonts w:ascii="Times New Roman" w:hAnsi="Times New Roman"/>
          <w:b/>
          <w:sz w:val="24"/>
          <w:szCs w:val="2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2268"/>
        <w:gridCol w:w="1843"/>
        <w:gridCol w:w="1843"/>
        <w:gridCol w:w="2268"/>
        <w:gridCol w:w="1701"/>
        <w:gridCol w:w="2977"/>
      </w:tblGrid>
      <w:tr w:rsidR="00D068B6" w:rsidTr="00D068B6">
        <w:tc>
          <w:tcPr>
            <w:tcW w:w="70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 </w:t>
            </w:r>
            <w:proofErr w:type="gramStart"/>
            <w:r>
              <w:rPr>
                <w:rFonts w:ascii="Times New Roman" w:eastAsia="Times New Roman" w:hAnsi="Times New Roman"/>
                <w:b/>
                <w:color w:val="000000"/>
                <w:sz w:val="16"/>
                <w:szCs w:val="16"/>
                <w:lang w:eastAsia="ru-RU"/>
              </w:rPr>
              <w:t>п</w:t>
            </w:r>
            <w:proofErr w:type="gramEnd"/>
            <w:r>
              <w:rPr>
                <w:rFonts w:ascii="Times New Roman" w:eastAsia="Times New Roman" w:hAnsi="Times New Roman"/>
                <w:b/>
                <w:color w:val="000000"/>
                <w:sz w:val="16"/>
                <w:szCs w:val="16"/>
                <w:lang w:eastAsia="ru-RU"/>
              </w:rPr>
              <w:t>/п</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Способ получения заявителем информации о сроках и порядке предоставления </w:t>
            </w:r>
            <w:r w:rsidR="00811E58">
              <w:rPr>
                <w:rFonts w:ascii="Times New Roman" w:eastAsia="Times New Roman" w:hAnsi="Times New Roman"/>
                <w:b/>
                <w:color w:val="000000"/>
                <w:sz w:val="16"/>
                <w:szCs w:val="16"/>
                <w:lang w:eastAsia="ru-RU"/>
              </w:rPr>
              <w:t xml:space="preserve"> услуги</w:t>
            </w:r>
          </w:p>
        </w:tc>
        <w:tc>
          <w:tcPr>
            <w:tcW w:w="226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Способ записи на прием в орган</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Способ формирования запроса о предоставлении услуги</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Способ приема и регистрации органом, предоставляющим услугу, запроса и иных документов, необходимых для предоставления </w:t>
            </w:r>
            <w:r w:rsidR="00811E58">
              <w:rPr>
                <w:rFonts w:ascii="Times New Roman" w:eastAsia="Times New Roman" w:hAnsi="Times New Roman"/>
                <w:b/>
                <w:color w:val="000000"/>
                <w:sz w:val="16"/>
                <w:szCs w:val="16"/>
                <w:lang w:eastAsia="ru-RU"/>
              </w:rPr>
              <w:t>услуги</w:t>
            </w:r>
          </w:p>
        </w:tc>
        <w:tc>
          <w:tcPr>
            <w:tcW w:w="2268" w:type="dxa"/>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Способ оплаты заявителем государственной пошлины или иной платы, взимаемой за предоставление </w:t>
            </w:r>
            <w:r w:rsidR="00811E58">
              <w:rPr>
                <w:rFonts w:ascii="Times New Roman" w:eastAsia="Times New Roman" w:hAnsi="Times New Roman"/>
                <w:b/>
                <w:color w:val="000000"/>
                <w:sz w:val="16"/>
                <w:szCs w:val="16"/>
                <w:lang w:eastAsia="ru-RU"/>
              </w:rPr>
              <w:t>услуги</w:t>
            </w:r>
          </w:p>
        </w:tc>
        <w:tc>
          <w:tcPr>
            <w:tcW w:w="1701" w:type="dxa"/>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Способ получение сведений о ходе выполнения запроса о предоставлении </w:t>
            </w:r>
            <w:r w:rsidR="00811E58">
              <w:rPr>
                <w:rFonts w:ascii="Times New Roman" w:eastAsia="Times New Roman" w:hAnsi="Times New Roman"/>
                <w:b/>
                <w:color w:val="000000"/>
                <w:sz w:val="16"/>
                <w:szCs w:val="16"/>
                <w:lang w:eastAsia="ru-RU"/>
              </w:rPr>
              <w:t>услуги</w:t>
            </w:r>
          </w:p>
        </w:tc>
        <w:tc>
          <w:tcPr>
            <w:tcW w:w="2977" w:type="dxa"/>
            <w:tcBorders>
              <w:top w:val="single" w:sz="4" w:space="0" w:color="auto"/>
              <w:left w:val="single" w:sz="4" w:space="0" w:color="auto"/>
              <w:bottom w:val="single" w:sz="4" w:space="0" w:color="auto"/>
              <w:right w:val="single" w:sz="4" w:space="0" w:color="auto"/>
            </w:tcBorders>
            <w:hideMark/>
          </w:tcPr>
          <w:p w:rsidR="00D068B6" w:rsidRDefault="00D068B6" w:rsidP="00811E58">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Способ подачи жалобы на нарушение порядка предоставления «</w:t>
            </w:r>
            <w:proofErr w:type="spellStart"/>
            <w:r>
              <w:rPr>
                <w:rFonts w:ascii="Times New Roman" w:eastAsia="Times New Roman" w:hAnsi="Times New Roman"/>
                <w:b/>
                <w:color w:val="000000"/>
                <w:sz w:val="16"/>
                <w:szCs w:val="16"/>
                <w:lang w:eastAsia="ru-RU"/>
              </w:rPr>
              <w:t>подуслуги</w:t>
            </w:r>
            <w:proofErr w:type="spellEnd"/>
            <w:r>
              <w:rPr>
                <w:rFonts w:ascii="Times New Roman" w:eastAsia="Times New Roman" w:hAnsi="Times New Roman"/>
                <w:b/>
                <w:color w:val="000000"/>
                <w:sz w:val="16"/>
                <w:szCs w:val="16"/>
                <w:lang w:eastAsia="ru-RU"/>
              </w:rPr>
              <w:t xml:space="preserve">» и досудебного (внесудебного) обжалования решений и действий (бездействия) органа в процессе получения </w:t>
            </w:r>
            <w:r w:rsidR="00811E58">
              <w:rPr>
                <w:rFonts w:ascii="Times New Roman" w:eastAsia="Times New Roman" w:hAnsi="Times New Roman"/>
                <w:b/>
                <w:color w:val="000000"/>
                <w:sz w:val="16"/>
                <w:szCs w:val="16"/>
                <w:lang w:eastAsia="ru-RU"/>
              </w:rPr>
              <w:t>услуги</w:t>
            </w:r>
          </w:p>
        </w:tc>
      </w:tr>
      <w:tr w:rsidR="00D068B6" w:rsidTr="00D068B6">
        <w:tc>
          <w:tcPr>
            <w:tcW w:w="70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7</w:t>
            </w:r>
          </w:p>
        </w:tc>
        <w:tc>
          <w:tcPr>
            <w:tcW w:w="2977"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8</w:t>
            </w:r>
          </w:p>
        </w:tc>
      </w:tr>
      <w:tr w:rsidR="00D068B6" w:rsidTr="00D068B6">
        <w:trPr>
          <w:trHeight w:val="235"/>
        </w:trPr>
        <w:tc>
          <w:tcPr>
            <w:tcW w:w="709" w:type="dxa"/>
            <w:tcBorders>
              <w:top w:val="single" w:sz="4" w:space="0" w:color="auto"/>
              <w:left w:val="single" w:sz="4" w:space="0" w:color="auto"/>
              <w:bottom w:val="single" w:sz="4" w:space="0" w:color="auto"/>
              <w:right w:val="single" w:sz="4" w:space="0" w:color="auto"/>
            </w:tcBorders>
          </w:tcPr>
          <w:p w:rsidR="00D068B6" w:rsidRDefault="00D068B6">
            <w:pPr>
              <w:spacing w:after="0" w:line="240" w:lineRule="auto"/>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D068B6" w:rsidRDefault="00D068B6">
            <w:pPr>
              <w:autoSpaceDE w:val="0"/>
              <w:autoSpaceDN w:val="0"/>
              <w:adjustRightInd w:val="0"/>
              <w:spacing w:after="0" w:line="240" w:lineRule="auto"/>
              <w:jc w:val="center"/>
              <w:rPr>
                <w:rFonts w:ascii="Times New Roman" w:hAnsi="Times New Roman"/>
                <w:b/>
                <w:sz w:val="20"/>
                <w:szCs w:val="20"/>
              </w:rPr>
            </w:pPr>
          </w:p>
        </w:tc>
        <w:tc>
          <w:tcPr>
            <w:tcW w:w="12900" w:type="dxa"/>
            <w:gridSpan w:val="6"/>
            <w:tcBorders>
              <w:top w:val="single" w:sz="4" w:space="0" w:color="auto"/>
              <w:left w:val="single" w:sz="4" w:space="0" w:color="auto"/>
              <w:bottom w:val="single" w:sz="4" w:space="0" w:color="auto"/>
              <w:right w:val="single" w:sz="4" w:space="0" w:color="auto"/>
            </w:tcBorders>
          </w:tcPr>
          <w:p w:rsidR="00D068B6" w:rsidRDefault="00D068B6">
            <w:pPr>
              <w:autoSpaceDE w:val="0"/>
              <w:autoSpaceDN w:val="0"/>
              <w:adjustRightInd w:val="0"/>
              <w:spacing w:after="0" w:line="240" w:lineRule="auto"/>
              <w:jc w:val="center"/>
              <w:rPr>
                <w:rFonts w:ascii="Times New Roman" w:eastAsia="Times New Roman" w:hAnsi="Times New Roman"/>
                <w:b/>
                <w:sz w:val="16"/>
                <w:szCs w:val="16"/>
                <w:lang w:eastAsia="ru-RU"/>
              </w:rPr>
            </w:pPr>
          </w:p>
        </w:tc>
      </w:tr>
      <w:tr w:rsidR="00D068B6" w:rsidTr="00D068B6">
        <w:tc>
          <w:tcPr>
            <w:tcW w:w="70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rsidP="00811E58">
            <w:pPr>
              <w:rPr>
                <w:rFonts w:ascii="Times New Roman" w:hAnsi="Times New Roman"/>
                <w:color w:val="000000"/>
                <w:sz w:val="16"/>
                <w:szCs w:val="16"/>
              </w:rPr>
            </w:pPr>
            <w:r>
              <w:rPr>
                <w:rFonts w:ascii="Times New Roman" w:hAnsi="Times New Roman"/>
                <w:color w:val="000000"/>
                <w:sz w:val="16"/>
                <w:szCs w:val="16"/>
              </w:rPr>
              <w:t xml:space="preserve">Официальный сайт </w:t>
            </w:r>
            <w:r w:rsidR="00811E58">
              <w:rPr>
                <w:rFonts w:ascii="Times New Roman" w:hAnsi="Times New Roman"/>
                <w:color w:val="000000"/>
                <w:sz w:val="16"/>
                <w:szCs w:val="16"/>
              </w:rPr>
              <w:t xml:space="preserve"> Администрации</w:t>
            </w:r>
          </w:p>
        </w:tc>
        <w:tc>
          <w:tcPr>
            <w:tcW w:w="2268" w:type="dxa"/>
            <w:tcBorders>
              <w:top w:val="single" w:sz="4" w:space="0" w:color="auto"/>
              <w:left w:val="single" w:sz="4" w:space="0" w:color="auto"/>
              <w:bottom w:val="single" w:sz="4" w:space="0" w:color="auto"/>
              <w:right w:val="single" w:sz="4" w:space="0" w:color="auto"/>
            </w:tcBorders>
            <w:hideMark/>
          </w:tcPr>
          <w:p w:rsidR="00D068B6" w:rsidRDefault="00D068B6" w:rsidP="00811E58">
            <w:pPr>
              <w:rPr>
                <w:rFonts w:ascii="Times New Roman" w:hAnsi="Times New Roman"/>
                <w:color w:val="000000"/>
                <w:sz w:val="16"/>
                <w:szCs w:val="16"/>
              </w:rPr>
            </w:pPr>
            <w:r>
              <w:rPr>
                <w:rFonts w:ascii="Times New Roman" w:hAnsi="Times New Roman"/>
                <w:color w:val="000000"/>
                <w:sz w:val="16"/>
                <w:szCs w:val="16"/>
              </w:rPr>
              <w:t xml:space="preserve">Официальный сайт </w:t>
            </w:r>
            <w:r w:rsidR="00811E58">
              <w:rPr>
                <w:rFonts w:ascii="Times New Roman" w:hAnsi="Times New Roman"/>
                <w:color w:val="000000"/>
                <w:sz w:val="16"/>
                <w:szCs w:val="16"/>
              </w:rPr>
              <w:t xml:space="preserve"> Администрации</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sz w:val="16"/>
                <w:szCs w:val="16"/>
              </w:rPr>
            </w:pPr>
            <w:r>
              <w:rPr>
                <w:rFonts w:ascii="Times New Roman" w:hAnsi="Times New Roman"/>
                <w:sz w:val="16"/>
                <w:szCs w:val="16"/>
              </w:rPr>
              <w:t>нет</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Требуется предоставление заявителем документов на бумажном носителе</w:t>
            </w:r>
          </w:p>
        </w:tc>
        <w:tc>
          <w:tcPr>
            <w:tcW w:w="2268"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sz w:val="16"/>
                <w:szCs w:val="16"/>
              </w:rPr>
            </w:pPr>
            <w:r>
              <w:rPr>
                <w:rFonts w:ascii="Times New Roman" w:hAnsi="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Электронная почта,</w:t>
            </w:r>
          </w:p>
          <w:p w:rsidR="00D068B6" w:rsidRDefault="00D068B6">
            <w:pPr>
              <w:rPr>
                <w:rFonts w:ascii="Times New Roman" w:hAnsi="Times New Roman"/>
                <w:color w:val="000000"/>
                <w:sz w:val="16"/>
                <w:szCs w:val="16"/>
              </w:rPr>
            </w:pPr>
            <w:r>
              <w:rPr>
                <w:rFonts w:ascii="Times New Roman" w:eastAsia="Times New Roman" w:hAnsi="Times New Roman"/>
                <w:sz w:val="16"/>
                <w:szCs w:val="16"/>
                <w:lang w:eastAsia="ru-RU"/>
              </w:rPr>
              <w:t xml:space="preserve">личный кабинет заявителя (представителя заявителя) на официальном сайте муниципального образования, Портале государственных и муниципальных услуг </w:t>
            </w:r>
          </w:p>
        </w:tc>
        <w:tc>
          <w:tcPr>
            <w:tcW w:w="2977" w:type="dxa"/>
            <w:vMerge w:val="restart"/>
            <w:tcBorders>
              <w:top w:val="single" w:sz="4" w:space="0" w:color="auto"/>
              <w:left w:val="single" w:sz="4" w:space="0" w:color="auto"/>
              <w:bottom w:val="single" w:sz="4" w:space="0" w:color="auto"/>
              <w:right w:val="single" w:sz="4" w:space="0" w:color="auto"/>
            </w:tcBorders>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Жалоба подаётся в электронном виде:</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через официальный сайт ОМС,</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через единый портал муниципальных услуг,</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через региональный портал,</w:t>
            </w:r>
          </w:p>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через официальный сайт МФЦ.</w:t>
            </w:r>
          </w:p>
          <w:p w:rsidR="00D068B6" w:rsidRDefault="00D068B6">
            <w:pPr>
              <w:spacing w:after="0" w:line="240" w:lineRule="auto"/>
              <w:rPr>
                <w:rFonts w:ascii="Times New Roman" w:eastAsia="Times New Roman" w:hAnsi="Times New Roman"/>
                <w:sz w:val="16"/>
                <w:szCs w:val="16"/>
                <w:lang w:eastAsia="ru-RU"/>
              </w:rPr>
            </w:pPr>
          </w:p>
        </w:tc>
      </w:tr>
      <w:tr w:rsidR="00D068B6" w:rsidTr="00D068B6">
        <w:tc>
          <w:tcPr>
            <w:tcW w:w="709"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Единый портал государственных/ муниципальных услуг</w:t>
            </w:r>
          </w:p>
        </w:tc>
        <w:tc>
          <w:tcPr>
            <w:tcW w:w="2268"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 </w:t>
            </w:r>
            <w:r>
              <w:rPr>
                <w:rFonts w:ascii="Times New Roman" w:hAnsi="Times New Roman"/>
                <w:color w:val="000000"/>
                <w:sz w:val="16"/>
                <w:szCs w:val="16"/>
                <w:lang w:val="en-US"/>
              </w:rPr>
              <w:t>www.</w:t>
            </w:r>
            <w:r>
              <w:rPr>
                <w:rFonts w:ascii="Times New Roman" w:hAnsi="Times New Roman"/>
                <w:color w:val="000000"/>
                <w:sz w:val="16"/>
                <w:szCs w:val="16"/>
              </w:rPr>
              <w:t>gosuslugi.ru</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sz w:val="16"/>
                <w:szCs w:val="16"/>
              </w:rPr>
            </w:pPr>
            <w:r>
              <w:rPr>
                <w:rFonts w:ascii="Times New Roman" w:hAnsi="Times New Roman"/>
                <w:sz w:val="16"/>
                <w:szCs w:val="16"/>
              </w:rPr>
              <w:t>Путем заполнения формы запроса на ЕПГУ</w:t>
            </w:r>
          </w:p>
        </w:tc>
        <w:tc>
          <w:tcPr>
            <w:tcW w:w="1843"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Требуется предоставление заявителем документов на бумажном носителе</w:t>
            </w:r>
          </w:p>
        </w:tc>
        <w:tc>
          <w:tcPr>
            <w:tcW w:w="2268" w:type="dxa"/>
            <w:tcBorders>
              <w:top w:val="single" w:sz="4" w:space="0" w:color="auto"/>
              <w:left w:val="single" w:sz="4" w:space="0" w:color="auto"/>
              <w:bottom w:val="single" w:sz="4" w:space="0" w:color="auto"/>
              <w:right w:val="single" w:sz="4" w:space="0" w:color="auto"/>
            </w:tcBorders>
            <w:hideMark/>
          </w:tcPr>
          <w:p w:rsidR="00D068B6" w:rsidRDefault="00D068B6">
            <w:pPr>
              <w:rPr>
                <w:rFonts w:ascii="Times New Roman" w:hAnsi="Times New Roman"/>
                <w:color w:val="000000"/>
                <w:sz w:val="16"/>
                <w:szCs w:val="16"/>
              </w:rPr>
            </w:pPr>
            <w:r>
              <w:rPr>
                <w:rFonts w:ascii="Times New Roman" w:hAnsi="Times New Roman"/>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D068B6" w:rsidRDefault="00D068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Электронная почта,</w:t>
            </w:r>
          </w:p>
          <w:p w:rsidR="00D068B6" w:rsidRDefault="00D068B6">
            <w:pPr>
              <w:rPr>
                <w:rFonts w:ascii="Times New Roman" w:hAnsi="Times New Roman"/>
                <w:color w:val="000000"/>
                <w:sz w:val="16"/>
                <w:szCs w:val="16"/>
              </w:rPr>
            </w:pPr>
            <w:r>
              <w:rPr>
                <w:rFonts w:ascii="Times New Roman" w:eastAsia="Times New Roman" w:hAnsi="Times New Roman"/>
                <w:sz w:val="16"/>
                <w:szCs w:val="16"/>
                <w:lang w:eastAsia="ru-RU"/>
              </w:rPr>
              <w:t xml:space="preserve">личный кабинет заявителя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8B6" w:rsidRDefault="00D068B6">
            <w:pPr>
              <w:spacing w:after="0" w:line="240" w:lineRule="auto"/>
              <w:rPr>
                <w:rFonts w:ascii="Times New Roman" w:eastAsia="Times New Roman" w:hAnsi="Times New Roman"/>
                <w:sz w:val="16"/>
                <w:szCs w:val="16"/>
                <w:lang w:eastAsia="ru-RU"/>
              </w:rPr>
            </w:pPr>
          </w:p>
        </w:tc>
      </w:tr>
    </w:tbl>
    <w:p w:rsidR="00D068B6" w:rsidRDefault="00D068B6" w:rsidP="00D068B6">
      <w:pPr>
        <w:spacing w:after="0" w:line="240" w:lineRule="auto"/>
        <w:rPr>
          <w:rFonts w:ascii="Times New Roman" w:hAnsi="Times New Roman"/>
          <w:sz w:val="28"/>
          <w:szCs w:val="28"/>
        </w:rPr>
        <w:sectPr w:rsidR="00D068B6">
          <w:pgSz w:w="16838" w:h="11906" w:orient="landscape"/>
          <w:pgMar w:top="851" w:right="1134" w:bottom="851" w:left="1134" w:header="709" w:footer="709" w:gutter="0"/>
          <w:cols w:space="720"/>
        </w:sectPr>
      </w:pPr>
    </w:p>
    <w:tbl>
      <w:tblPr>
        <w:tblW w:w="0" w:type="auto"/>
        <w:tblInd w:w="250" w:type="dxa"/>
        <w:tblLook w:val="04A0" w:firstRow="1" w:lastRow="0" w:firstColumn="1" w:lastColumn="0" w:noHBand="0" w:noVBand="1"/>
      </w:tblPr>
      <w:tblGrid>
        <w:gridCol w:w="4723"/>
        <w:gridCol w:w="4897"/>
      </w:tblGrid>
      <w:tr w:rsidR="00D068B6" w:rsidTr="00D068B6">
        <w:tc>
          <w:tcPr>
            <w:tcW w:w="4820" w:type="dxa"/>
          </w:tcPr>
          <w:p w:rsidR="00D068B6" w:rsidRDefault="00D068B6">
            <w:pPr>
              <w:spacing w:after="0" w:line="240" w:lineRule="auto"/>
              <w:jc w:val="right"/>
              <w:rPr>
                <w:rFonts w:ascii="Times New Roman" w:eastAsia="Times New Roman" w:hAnsi="Times New Roman"/>
                <w:bCs/>
                <w:color w:val="000000"/>
                <w:sz w:val="24"/>
                <w:lang w:eastAsia="ru-RU"/>
              </w:rPr>
            </w:pPr>
          </w:p>
        </w:tc>
        <w:tc>
          <w:tcPr>
            <w:tcW w:w="4961" w:type="dxa"/>
            <w:hideMark/>
          </w:tcPr>
          <w:p w:rsidR="00D068B6" w:rsidRDefault="00D068B6">
            <w:pPr>
              <w:spacing w:after="0" w:line="240" w:lineRule="auto"/>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 xml:space="preserve">Приложение № 1 </w:t>
            </w:r>
          </w:p>
          <w:p w:rsidR="00D068B6" w:rsidRDefault="00D068B6">
            <w:pPr>
              <w:autoSpaceDE w:val="0"/>
              <w:autoSpaceDN w:val="0"/>
              <w:adjustRightInd w:val="0"/>
              <w:spacing w:after="0" w:line="240" w:lineRule="auto"/>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 xml:space="preserve">к технологической схеме предоставления муниципальной услуги </w:t>
            </w:r>
          </w:p>
        </w:tc>
      </w:tr>
    </w:tbl>
    <w:p w:rsidR="00D068B6" w:rsidRDefault="00D068B6" w:rsidP="00D068B6">
      <w:pPr>
        <w:spacing w:after="0" w:line="240" w:lineRule="auto"/>
        <w:ind w:left="5103"/>
        <w:jc w:val="right"/>
        <w:rPr>
          <w:rFonts w:ascii="Times New Roman" w:eastAsia="Times New Roman" w:hAnsi="Times New Roman"/>
          <w:bCs/>
          <w:color w:val="000000"/>
          <w:sz w:val="24"/>
          <w:lang w:eastAsia="ru-RU"/>
        </w:rPr>
      </w:pPr>
    </w:p>
    <w:p w:rsidR="00D068B6" w:rsidRDefault="00D068B6" w:rsidP="00D068B6">
      <w:pPr>
        <w:spacing w:after="0" w:line="240" w:lineRule="auto"/>
        <w:rPr>
          <w:rFonts w:ascii="Times New Roman" w:eastAsia="Times New Roman" w:hAnsi="Times New Roman"/>
          <w:sz w:val="28"/>
          <w:szCs w:val="28"/>
          <w:lang w:eastAsia="ru-RU"/>
        </w:rPr>
      </w:pPr>
    </w:p>
    <w:p w:rsidR="00D068B6" w:rsidRDefault="00D068B6" w:rsidP="00D068B6">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ФОРМА ЗАЯВЛЕНИЯ</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Courier New" w:eastAsia="Times New Roman" w:hAnsi="Courier New" w:cs="Courier New"/>
          <w:sz w:val="20"/>
          <w:szCs w:val="20"/>
          <w:lang w:eastAsia="ru-RU"/>
        </w:rPr>
        <w:t xml:space="preserve">                                                        </w:t>
      </w:r>
      <w:r w:rsidRPr="00263648">
        <w:rPr>
          <w:rFonts w:ascii="Times New Roman" w:eastAsia="Times New Roman" w:hAnsi="Times New Roman"/>
          <w:sz w:val="20"/>
          <w:szCs w:val="20"/>
          <w:lang w:eastAsia="ru-RU"/>
        </w:rPr>
        <w:t>Главе администрации</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Times New Roman" w:eastAsia="Times New Roman" w:hAnsi="Times New Roman"/>
          <w:sz w:val="20"/>
          <w:szCs w:val="20"/>
          <w:lang w:eastAsia="ru-RU"/>
        </w:rPr>
        <w:t xml:space="preserve">                                        </w:t>
      </w:r>
      <w:proofErr w:type="spellStart"/>
      <w:r w:rsidRPr="00263648">
        <w:rPr>
          <w:rFonts w:ascii="Times New Roman" w:eastAsia="Times New Roman" w:hAnsi="Times New Roman"/>
          <w:sz w:val="20"/>
          <w:szCs w:val="20"/>
          <w:lang w:eastAsia="ru-RU"/>
        </w:rPr>
        <w:t>И</w:t>
      </w:r>
      <w:r>
        <w:rPr>
          <w:rFonts w:ascii="Times New Roman" w:eastAsia="Times New Roman" w:hAnsi="Times New Roman"/>
          <w:sz w:val="20"/>
          <w:szCs w:val="20"/>
          <w:lang w:eastAsia="ru-RU"/>
        </w:rPr>
        <w:t>р</w:t>
      </w:r>
      <w:r w:rsidRPr="00263648">
        <w:rPr>
          <w:rFonts w:ascii="Times New Roman" w:eastAsia="Times New Roman" w:hAnsi="Times New Roman"/>
          <w:sz w:val="20"/>
          <w:szCs w:val="20"/>
          <w:lang w:eastAsia="ru-RU"/>
        </w:rPr>
        <w:t>битского</w:t>
      </w:r>
      <w:proofErr w:type="spellEnd"/>
      <w:r w:rsidRPr="00263648">
        <w:rPr>
          <w:rFonts w:ascii="Times New Roman" w:eastAsia="Times New Roman" w:hAnsi="Times New Roman"/>
          <w:sz w:val="20"/>
          <w:szCs w:val="20"/>
          <w:lang w:eastAsia="ru-RU"/>
        </w:rPr>
        <w:t xml:space="preserve"> муниципального  образования</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Times New Roman" w:eastAsia="Times New Roman" w:hAnsi="Times New Roman"/>
          <w:sz w:val="20"/>
          <w:szCs w:val="20"/>
          <w:lang w:eastAsia="ru-RU"/>
        </w:rPr>
        <w:t xml:space="preserve">                                      _____________________________________</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Times New Roman" w:eastAsia="Times New Roman" w:hAnsi="Times New Roman"/>
          <w:sz w:val="20"/>
          <w:szCs w:val="20"/>
          <w:lang w:eastAsia="ru-RU"/>
        </w:rPr>
        <w:t xml:space="preserve">                                      от __________________________________</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(ф</w:t>
      </w:r>
      <w:r w:rsidRPr="00263648">
        <w:rPr>
          <w:rFonts w:ascii="Times New Roman" w:eastAsia="Times New Roman" w:hAnsi="Times New Roman"/>
          <w:sz w:val="20"/>
          <w:szCs w:val="20"/>
          <w:lang w:eastAsia="ru-RU"/>
        </w:rPr>
        <w:t>амилия, имя, отчество заявителя)</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Times New Roman" w:eastAsia="Times New Roman" w:hAnsi="Times New Roman"/>
          <w:sz w:val="20"/>
          <w:szCs w:val="20"/>
          <w:lang w:eastAsia="ru-RU"/>
        </w:rPr>
        <w:t xml:space="preserve">                                   _____________________________________</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к</w:t>
      </w:r>
      <w:r w:rsidRPr="00263648">
        <w:rPr>
          <w:rFonts w:ascii="Times New Roman" w:eastAsia="Times New Roman" w:hAnsi="Times New Roman"/>
          <w:sz w:val="20"/>
          <w:szCs w:val="20"/>
          <w:lang w:eastAsia="ru-RU"/>
        </w:rPr>
        <w:t>онтактный телефон: _________________</w:t>
      </w:r>
    </w:p>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63648" w:rsidRPr="00263648" w:rsidRDefault="00263648" w:rsidP="00263648">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63648">
        <w:rPr>
          <w:rFonts w:ascii="Times New Roman" w:eastAsia="Times New Roman" w:hAnsi="Times New Roman"/>
          <w:b/>
          <w:sz w:val="24"/>
          <w:szCs w:val="24"/>
          <w:lang w:eastAsia="ru-RU"/>
        </w:rPr>
        <w:t>Заявление</w:t>
      </w:r>
    </w:p>
    <w:p w:rsidR="00263648" w:rsidRPr="00263648" w:rsidRDefault="00263648" w:rsidP="00263648">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263648">
        <w:rPr>
          <w:rFonts w:ascii="Times New Roman" w:eastAsia="Times New Roman" w:hAnsi="Times New Roman"/>
          <w:b/>
          <w:sz w:val="24"/>
          <w:szCs w:val="24"/>
          <w:lang w:eastAsia="ru-RU"/>
        </w:rPr>
        <w:t xml:space="preserve">о  предоставлении  земельного участка </w:t>
      </w:r>
    </w:p>
    <w:p w:rsidR="00263648" w:rsidRPr="00263648" w:rsidRDefault="00263648" w:rsidP="00263648">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263648" w:rsidRPr="00263648" w:rsidRDefault="00263648" w:rsidP="00263648">
      <w:pPr>
        <w:autoSpaceDE w:val="0"/>
        <w:autoSpaceDN w:val="0"/>
        <w:adjustRightInd w:val="0"/>
        <w:spacing w:after="0" w:line="240" w:lineRule="auto"/>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 xml:space="preserve">   Проси</w:t>
      </w:r>
      <w:proofErr w:type="gramStart"/>
      <w:r w:rsidRPr="00263648">
        <w:rPr>
          <w:rFonts w:ascii="Times New Roman" w:eastAsia="Times New Roman" w:hAnsi="Times New Roman"/>
          <w:sz w:val="24"/>
          <w:szCs w:val="24"/>
          <w:lang w:eastAsia="ru-RU"/>
        </w:rPr>
        <w:t>м(</w:t>
      </w:r>
      <w:proofErr w:type="gramEnd"/>
      <w:r w:rsidRPr="00263648">
        <w:rPr>
          <w:rFonts w:ascii="Times New Roman" w:eastAsia="Times New Roman" w:hAnsi="Times New Roman"/>
          <w:sz w:val="24"/>
          <w:szCs w:val="24"/>
          <w:lang w:eastAsia="ru-RU"/>
        </w:rPr>
        <w:t xml:space="preserve">шу)  предоставить  земельный участок   _____________________, </w:t>
      </w:r>
      <w:r>
        <w:rPr>
          <w:rFonts w:ascii="Times New Roman" w:eastAsia="Times New Roman" w:hAnsi="Times New Roman"/>
          <w:sz w:val="24"/>
          <w:szCs w:val="24"/>
          <w:lang w:eastAsia="ru-RU"/>
        </w:rPr>
        <w:t xml:space="preserve">  </w:t>
      </w:r>
      <w:r w:rsidRPr="00263648">
        <w:rPr>
          <w:rFonts w:ascii="Times New Roman" w:eastAsia="Times New Roman" w:hAnsi="Times New Roman"/>
          <w:sz w:val="24"/>
          <w:szCs w:val="24"/>
          <w:lang w:eastAsia="ru-RU"/>
        </w:rPr>
        <w:t xml:space="preserve">общей </w:t>
      </w:r>
    </w:p>
    <w:p w:rsidR="00263648" w:rsidRPr="00263648" w:rsidRDefault="00263648" w:rsidP="00263648">
      <w:pPr>
        <w:autoSpaceDE w:val="0"/>
        <w:autoSpaceDN w:val="0"/>
        <w:adjustRightInd w:val="0"/>
        <w:spacing w:after="0" w:line="240" w:lineRule="auto"/>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 xml:space="preserve">                                                                                        (вид права)</w:t>
      </w:r>
    </w:p>
    <w:p w:rsidR="00263648" w:rsidRPr="00263648" w:rsidRDefault="00263648" w:rsidP="00263648">
      <w:pPr>
        <w:autoSpaceDE w:val="0"/>
        <w:autoSpaceDN w:val="0"/>
        <w:adjustRightInd w:val="0"/>
        <w:spacing w:after="0" w:line="240" w:lineRule="auto"/>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 xml:space="preserve">площадью______ </w:t>
      </w:r>
      <w:proofErr w:type="spellStart"/>
      <w:r w:rsidRPr="00263648">
        <w:rPr>
          <w:rFonts w:ascii="Times New Roman" w:eastAsia="Times New Roman" w:hAnsi="Times New Roman"/>
          <w:sz w:val="24"/>
          <w:szCs w:val="24"/>
          <w:lang w:eastAsia="ru-RU"/>
        </w:rPr>
        <w:t>кв.м</w:t>
      </w:r>
      <w:proofErr w:type="spellEnd"/>
      <w:r w:rsidRPr="002636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3648">
        <w:rPr>
          <w:rFonts w:ascii="Times New Roman" w:eastAsia="Times New Roman" w:hAnsi="Times New Roman"/>
          <w:sz w:val="24"/>
          <w:szCs w:val="24"/>
          <w:lang w:eastAsia="ru-RU"/>
        </w:rPr>
        <w:t>с кадастровым номером__________, на котором расположе</w:t>
      </w:r>
      <w:proofErr w:type="gramStart"/>
      <w:r w:rsidRPr="00263648">
        <w:rPr>
          <w:rFonts w:ascii="Times New Roman" w:eastAsia="Times New Roman" w:hAnsi="Times New Roman"/>
          <w:sz w:val="24"/>
          <w:szCs w:val="24"/>
          <w:lang w:eastAsia="ru-RU"/>
        </w:rPr>
        <w:t>н(</w:t>
      </w:r>
      <w:proofErr w:type="gramEnd"/>
      <w:r w:rsidRPr="00263648">
        <w:rPr>
          <w:rFonts w:ascii="Times New Roman" w:eastAsia="Times New Roman" w:hAnsi="Times New Roman"/>
          <w:sz w:val="24"/>
          <w:szCs w:val="24"/>
          <w:lang w:eastAsia="ru-RU"/>
        </w:rPr>
        <w:t>ы)  объек</w:t>
      </w:r>
      <w:r>
        <w:rPr>
          <w:rFonts w:ascii="Times New Roman" w:eastAsia="Times New Roman" w:hAnsi="Times New Roman"/>
          <w:sz w:val="24"/>
          <w:szCs w:val="24"/>
          <w:lang w:eastAsia="ru-RU"/>
        </w:rPr>
        <w:t>т</w:t>
      </w:r>
      <w:r w:rsidRPr="00263648">
        <w:rPr>
          <w:rFonts w:ascii="Times New Roman" w:eastAsia="Times New Roman" w:hAnsi="Times New Roman"/>
          <w:sz w:val="24"/>
          <w:szCs w:val="24"/>
          <w:lang w:eastAsia="ru-RU"/>
        </w:rPr>
        <w:t>(ы) недвижимости, принадлежащие мне (нам) на праве собственности.</w:t>
      </w:r>
    </w:p>
    <w:p w:rsidR="00263648" w:rsidRPr="00263648" w:rsidRDefault="00263648" w:rsidP="00263648">
      <w:pPr>
        <w:autoSpaceDE w:val="0"/>
        <w:autoSpaceDN w:val="0"/>
        <w:adjustRightInd w:val="0"/>
        <w:spacing w:after="0" w:line="240" w:lineRule="auto"/>
        <w:outlineLvl w:val="1"/>
        <w:rPr>
          <w:rFonts w:ascii="Times New Roman" w:eastAsia="Times New Roman" w:hAnsi="Times New Roman"/>
          <w:sz w:val="24"/>
          <w:szCs w:val="24"/>
          <w:lang w:eastAsia="ru-RU"/>
        </w:rPr>
      </w:pPr>
    </w:p>
    <w:p w:rsidR="00263648" w:rsidRPr="00263648" w:rsidRDefault="00263648" w:rsidP="00263648">
      <w:pPr>
        <w:autoSpaceDE w:val="0"/>
        <w:autoSpaceDN w:val="0"/>
        <w:adjustRightInd w:val="0"/>
        <w:spacing w:after="0" w:line="240" w:lineRule="auto"/>
        <w:outlineLvl w:val="1"/>
        <w:rPr>
          <w:rFonts w:ascii="Times New Roman" w:eastAsia="Times New Roman" w:hAnsi="Times New Roman"/>
          <w:b/>
          <w:sz w:val="24"/>
          <w:szCs w:val="24"/>
          <w:lang w:eastAsia="ru-RU"/>
        </w:rPr>
      </w:pPr>
      <w:r w:rsidRPr="00263648">
        <w:rPr>
          <w:rFonts w:ascii="Times New Roman" w:eastAsia="Times New Roman" w:hAnsi="Times New Roman"/>
          <w:b/>
          <w:sz w:val="24"/>
          <w:szCs w:val="24"/>
          <w:lang w:eastAsia="ru-RU"/>
        </w:rPr>
        <w:t xml:space="preserve">    Сведения</w:t>
      </w:r>
      <w:r>
        <w:rPr>
          <w:rFonts w:ascii="Times New Roman" w:eastAsia="Times New Roman" w:hAnsi="Times New Roman"/>
          <w:b/>
          <w:sz w:val="24"/>
          <w:szCs w:val="24"/>
          <w:lang w:eastAsia="ru-RU"/>
        </w:rPr>
        <w:t xml:space="preserve">   об</w:t>
      </w:r>
      <w:r w:rsidRPr="0026364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263648">
        <w:rPr>
          <w:rFonts w:ascii="Times New Roman" w:eastAsia="Times New Roman" w:hAnsi="Times New Roman"/>
          <w:b/>
          <w:sz w:val="24"/>
          <w:szCs w:val="24"/>
          <w:lang w:eastAsia="ru-RU"/>
        </w:rPr>
        <w:t>объектах недвижимости, расположенных на земельном участке:</w:t>
      </w:r>
    </w:p>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2556"/>
        <w:gridCol w:w="1896"/>
        <w:gridCol w:w="2672"/>
        <w:gridCol w:w="1872"/>
      </w:tblGrid>
      <w:tr w:rsidR="00263648" w:rsidRPr="00263648" w:rsidTr="003C0758">
        <w:tc>
          <w:tcPr>
            <w:tcW w:w="1008" w:type="dxa"/>
            <w:shd w:val="clear" w:color="auto" w:fill="auto"/>
          </w:tcPr>
          <w:p w:rsidR="00263648" w:rsidRPr="00263648" w:rsidRDefault="00263648" w:rsidP="00263648">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w:t>
            </w:r>
          </w:p>
        </w:tc>
        <w:tc>
          <w:tcPr>
            <w:tcW w:w="2820" w:type="dxa"/>
            <w:shd w:val="clear" w:color="auto" w:fill="auto"/>
          </w:tcPr>
          <w:p w:rsidR="00263648" w:rsidRPr="00263648" w:rsidRDefault="00263648" w:rsidP="00263648">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Наименование объекта</w:t>
            </w:r>
          </w:p>
        </w:tc>
        <w:tc>
          <w:tcPr>
            <w:tcW w:w="1914" w:type="dxa"/>
            <w:shd w:val="clear" w:color="auto" w:fill="auto"/>
          </w:tcPr>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Собственни</w:t>
            </w:r>
            <w:proofErr w:type="gramStart"/>
            <w:r w:rsidRPr="00263648">
              <w:rPr>
                <w:rFonts w:ascii="Times New Roman" w:eastAsia="Times New Roman" w:hAnsi="Times New Roman"/>
                <w:sz w:val="24"/>
                <w:szCs w:val="24"/>
                <w:lang w:eastAsia="ru-RU"/>
              </w:rPr>
              <w:t>к(</w:t>
            </w:r>
            <w:proofErr w:type="gramEnd"/>
            <w:r w:rsidRPr="00263648">
              <w:rPr>
                <w:rFonts w:ascii="Times New Roman" w:eastAsia="Times New Roman" w:hAnsi="Times New Roman"/>
                <w:sz w:val="24"/>
                <w:szCs w:val="24"/>
                <w:lang w:eastAsia="ru-RU"/>
              </w:rPr>
              <w:t>и)</w:t>
            </w:r>
          </w:p>
        </w:tc>
        <w:tc>
          <w:tcPr>
            <w:tcW w:w="1914" w:type="dxa"/>
            <w:shd w:val="clear" w:color="auto" w:fill="auto"/>
          </w:tcPr>
          <w:p w:rsidR="00263648" w:rsidRPr="00263648" w:rsidRDefault="00263648" w:rsidP="00263648">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Реквизиты правоустанавливающих документов</w:t>
            </w:r>
          </w:p>
        </w:tc>
        <w:tc>
          <w:tcPr>
            <w:tcW w:w="1915" w:type="dxa"/>
            <w:shd w:val="clear" w:color="auto" w:fill="auto"/>
          </w:tcPr>
          <w:p w:rsidR="00263648" w:rsidRPr="00263648" w:rsidRDefault="00263648" w:rsidP="00263648">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Распределение долей в праве собственности на объект недвижимости</w:t>
            </w:r>
          </w:p>
        </w:tc>
      </w:tr>
      <w:tr w:rsidR="00263648" w:rsidRPr="00263648" w:rsidTr="003C0758">
        <w:tc>
          <w:tcPr>
            <w:tcW w:w="1008" w:type="dxa"/>
            <w:shd w:val="clear" w:color="auto" w:fill="auto"/>
          </w:tcPr>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p>
        </w:tc>
        <w:tc>
          <w:tcPr>
            <w:tcW w:w="2820" w:type="dxa"/>
            <w:shd w:val="clear" w:color="auto" w:fill="auto"/>
          </w:tcPr>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p>
        </w:tc>
        <w:tc>
          <w:tcPr>
            <w:tcW w:w="1914" w:type="dxa"/>
            <w:shd w:val="clear" w:color="auto" w:fill="auto"/>
          </w:tcPr>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p>
        </w:tc>
        <w:tc>
          <w:tcPr>
            <w:tcW w:w="1914" w:type="dxa"/>
            <w:shd w:val="clear" w:color="auto" w:fill="auto"/>
          </w:tcPr>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p>
        </w:tc>
        <w:tc>
          <w:tcPr>
            <w:tcW w:w="1915" w:type="dxa"/>
            <w:shd w:val="clear" w:color="auto" w:fill="auto"/>
          </w:tcPr>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p>
        </w:tc>
      </w:tr>
    </w:tbl>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63648" w:rsidRPr="00263648" w:rsidRDefault="00263648" w:rsidP="00263648">
      <w:pPr>
        <w:autoSpaceDE w:val="0"/>
        <w:autoSpaceDN w:val="0"/>
        <w:adjustRightInd w:val="0"/>
        <w:spacing w:after="0" w:line="240" w:lineRule="auto"/>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На земельном участке отсутствуют объекты недвижимости, находящиеся в собственности иных лиц.</w:t>
      </w:r>
    </w:p>
    <w:p w:rsidR="00D068B6" w:rsidRPr="00263648" w:rsidRDefault="00263648" w:rsidP="00D068B6">
      <w:pPr>
        <w:widowControl w:val="0"/>
        <w:spacing w:after="193" w:line="210" w:lineRule="exact"/>
        <w:ind w:left="7140"/>
        <w:rPr>
          <w:rFonts w:ascii="Times New Roman" w:eastAsia="Times New Roman" w:hAnsi="Times New Roman"/>
          <w:bCs/>
          <w:color w:val="000000"/>
          <w:sz w:val="21"/>
          <w:szCs w:val="21"/>
          <w:lang w:eastAsia="ru-RU"/>
        </w:rPr>
      </w:pPr>
      <w:r w:rsidRPr="00263648">
        <w:rPr>
          <w:rFonts w:ascii="Times New Roman" w:eastAsia="Times New Roman" w:hAnsi="Times New Roman"/>
          <w:bCs/>
          <w:color w:val="000000"/>
          <w:sz w:val="21"/>
          <w:szCs w:val="21"/>
          <w:lang w:eastAsia="ru-RU"/>
        </w:rPr>
        <w:t xml:space="preserve"> </w:t>
      </w:r>
      <w:r w:rsidR="00D068B6" w:rsidRPr="00263648">
        <w:rPr>
          <w:rFonts w:ascii="Times New Roman" w:eastAsia="Times New Roman" w:hAnsi="Times New Roman"/>
          <w:bCs/>
          <w:color w:val="000000"/>
          <w:sz w:val="21"/>
          <w:szCs w:val="21"/>
          <w:lang w:eastAsia="ru-RU"/>
        </w:rPr>
        <w:t>(подпись)</w:t>
      </w:r>
    </w:p>
    <w:p w:rsidR="00D068B6" w:rsidRDefault="00D068B6" w:rsidP="00D068B6">
      <w:pPr>
        <w:spacing w:after="0" w:line="240" w:lineRule="auto"/>
        <w:rPr>
          <w:rFonts w:ascii="Times New Roman" w:eastAsia="Times New Roman" w:hAnsi="Times New Roman"/>
          <w:b/>
          <w:bCs/>
          <w:color w:val="000000"/>
          <w:sz w:val="21"/>
          <w:szCs w:val="21"/>
          <w:lang w:eastAsia="ru-RU"/>
        </w:rPr>
        <w:sectPr w:rsidR="00D068B6">
          <w:pgSz w:w="11909" w:h="16838"/>
          <w:pgMar w:top="1372" w:right="1077" w:bottom="945" w:left="1178" w:header="0" w:footer="3" w:gutter="0"/>
          <w:cols w:space="720"/>
        </w:sectPr>
      </w:pPr>
    </w:p>
    <w:tbl>
      <w:tblPr>
        <w:tblW w:w="0" w:type="auto"/>
        <w:tblInd w:w="250" w:type="dxa"/>
        <w:tblLook w:val="04A0" w:firstRow="1" w:lastRow="0" w:firstColumn="1" w:lastColumn="0" w:noHBand="0" w:noVBand="1"/>
      </w:tblPr>
      <w:tblGrid>
        <w:gridCol w:w="4723"/>
        <w:gridCol w:w="4897"/>
      </w:tblGrid>
      <w:tr w:rsidR="00D068B6" w:rsidTr="00D068B6">
        <w:tc>
          <w:tcPr>
            <w:tcW w:w="4820" w:type="dxa"/>
          </w:tcPr>
          <w:p w:rsidR="00D068B6" w:rsidRDefault="00D068B6">
            <w:pPr>
              <w:spacing w:after="0" w:line="240" w:lineRule="auto"/>
              <w:jc w:val="right"/>
              <w:rPr>
                <w:rFonts w:ascii="Times New Roman" w:eastAsia="Times New Roman" w:hAnsi="Times New Roman"/>
                <w:bCs/>
                <w:color w:val="000000"/>
                <w:sz w:val="24"/>
                <w:lang w:eastAsia="ru-RU"/>
              </w:rPr>
            </w:pPr>
          </w:p>
        </w:tc>
        <w:tc>
          <w:tcPr>
            <w:tcW w:w="4961" w:type="dxa"/>
            <w:hideMark/>
          </w:tcPr>
          <w:p w:rsidR="00D068B6" w:rsidRDefault="00D068B6">
            <w:pPr>
              <w:spacing w:after="0" w:line="240" w:lineRule="auto"/>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 xml:space="preserve">Приложение № 2 </w:t>
            </w:r>
          </w:p>
          <w:p w:rsidR="00D068B6" w:rsidRDefault="00D068B6">
            <w:pPr>
              <w:autoSpaceDE w:val="0"/>
              <w:autoSpaceDN w:val="0"/>
              <w:adjustRightInd w:val="0"/>
              <w:spacing w:after="0" w:line="240" w:lineRule="auto"/>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 xml:space="preserve">к технологической схеме предоставления муниципальной услуги </w:t>
            </w:r>
          </w:p>
        </w:tc>
      </w:tr>
    </w:tbl>
    <w:p w:rsidR="00D068B6" w:rsidRDefault="00D068B6" w:rsidP="00D068B6">
      <w:pPr>
        <w:spacing w:after="0" w:line="240" w:lineRule="auto"/>
        <w:ind w:left="5103"/>
        <w:jc w:val="right"/>
        <w:rPr>
          <w:rFonts w:ascii="Times New Roman" w:eastAsia="Times New Roman" w:hAnsi="Times New Roman"/>
          <w:bCs/>
          <w:color w:val="000000"/>
          <w:sz w:val="24"/>
          <w:lang w:eastAsia="ru-RU"/>
        </w:rPr>
      </w:pPr>
    </w:p>
    <w:p w:rsidR="00D068B6" w:rsidRDefault="00D068B6" w:rsidP="00D068B6">
      <w:pPr>
        <w:spacing w:after="0" w:line="240" w:lineRule="auto"/>
        <w:rPr>
          <w:rFonts w:ascii="Times New Roman" w:eastAsia="Times New Roman" w:hAnsi="Times New Roman"/>
          <w:sz w:val="28"/>
          <w:szCs w:val="28"/>
          <w:lang w:eastAsia="ru-RU"/>
        </w:rPr>
      </w:pPr>
    </w:p>
    <w:p w:rsidR="00D068B6" w:rsidRDefault="00D068B6" w:rsidP="00D068B6">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ОБРАЗЕЦ  ЗАЯВЛЕНИЯ</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Times New Roman" w:eastAsia="Times New Roman" w:hAnsi="Times New Roman"/>
          <w:sz w:val="20"/>
          <w:szCs w:val="20"/>
          <w:lang w:eastAsia="ru-RU"/>
        </w:rPr>
        <w:t>Главе администрации</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Times New Roman" w:eastAsia="Times New Roman" w:hAnsi="Times New Roman"/>
          <w:sz w:val="20"/>
          <w:szCs w:val="20"/>
          <w:lang w:eastAsia="ru-RU"/>
        </w:rPr>
        <w:t xml:space="preserve">                                        </w:t>
      </w:r>
      <w:proofErr w:type="spellStart"/>
      <w:r w:rsidRPr="00263648">
        <w:rPr>
          <w:rFonts w:ascii="Times New Roman" w:eastAsia="Times New Roman" w:hAnsi="Times New Roman"/>
          <w:sz w:val="20"/>
          <w:szCs w:val="20"/>
          <w:lang w:eastAsia="ru-RU"/>
        </w:rPr>
        <w:t>И</w:t>
      </w:r>
      <w:r>
        <w:rPr>
          <w:rFonts w:ascii="Times New Roman" w:eastAsia="Times New Roman" w:hAnsi="Times New Roman"/>
          <w:sz w:val="20"/>
          <w:szCs w:val="20"/>
          <w:lang w:eastAsia="ru-RU"/>
        </w:rPr>
        <w:t>р</w:t>
      </w:r>
      <w:r w:rsidRPr="00263648">
        <w:rPr>
          <w:rFonts w:ascii="Times New Roman" w:eastAsia="Times New Roman" w:hAnsi="Times New Roman"/>
          <w:sz w:val="20"/>
          <w:szCs w:val="20"/>
          <w:lang w:eastAsia="ru-RU"/>
        </w:rPr>
        <w:t>битского</w:t>
      </w:r>
      <w:proofErr w:type="spellEnd"/>
      <w:r w:rsidRPr="00263648">
        <w:rPr>
          <w:rFonts w:ascii="Times New Roman" w:eastAsia="Times New Roman" w:hAnsi="Times New Roman"/>
          <w:sz w:val="20"/>
          <w:szCs w:val="20"/>
          <w:lang w:eastAsia="ru-RU"/>
        </w:rPr>
        <w:t xml:space="preserve"> муниципального  образования</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Times New Roman" w:eastAsia="Times New Roman" w:hAnsi="Times New Roman"/>
          <w:sz w:val="20"/>
          <w:szCs w:val="20"/>
          <w:lang w:eastAsia="ru-RU"/>
        </w:rPr>
        <w:t xml:space="preserve">                                      _____________________________________</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от     Иванова Ивана Ивановича</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(ф</w:t>
      </w:r>
      <w:r w:rsidRPr="00263648">
        <w:rPr>
          <w:rFonts w:ascii="Times New Roman" w:eastAsia="Times New Roman" w:hAnsi="Times New Roman"/>
          <w:sz w:val="20"/>
          <w:szCs w:val="20"/>
          <w:lang w:eastAsia="ru-RU"/>
        </w:rPr>
        <w:t>амилия, имя, отчество заявителя)</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Times New Roman" w:eastAsia="Times New Roman" w:hAnsi="Times New Roman"/>
          <w:sz w:val="20"/>
          <w:szCs w:val="20"/>
          <w:lang w:eastAsia="ru-RU"/>
        </w:rPr>
        <w:t xml:space="preserve">                                   _____________________________________</w:t>
      </w:r>
    </w:p>
    <w:p w:rsidR="00263648" w:rsidRPr="00263648" w:rsidRDefault="00263648" w:rsidP="00263648">
      <w:pPr>
        <w:autoSpaceDE w:val="0"/>
        <w:autoSpaceDN w:val="0"/>
        <w:adjustRightInd w:val="0"/>
        <w:spacing w:after="0" w:line="240" w:lineRule="auto"/>
        <w:jc w:val="right"/>
        <w:rPr>
          <w:rFonts w:ascii="Times New Roman" w:eastAsia="Times New Roman" w:hAnsi="Times New Roman"/>
          <w:sz w:val="20"/>
          <w:szCs w:val="20"/>
          <w:lang w:eastAsia="ru-RU"/>
        </w:rPr>
      </w:pPr>
      <w:r w:rsidRPr="0026364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к</w:t>
      </w:r>
      <w:r w:rsidRPr="00263648">
        <w:rPr>
          <w:rFonts w:ascii="Times New Roman" w:eastAsia="Times New Roman" w:hAnsi="Times New Roman"/>
          <w:sz w:val="20"/>
          <w:szCs w:val="20"/>
          <w:lang w:eastAsia="ru-RU"/>
        </w:rPr>
        <w:t>онтактный те</w:t>
      </w:r>
      <w:r>
        <w:rPr>
          <w:rFonts w:ascii="Times New Roman" w:eastAsia="Times New Roman" w:hAnsi="Times New Roman"/>
          <w:sz w:val="20"/>
          <w:szCs w:val="20"/>
          <w:lang w:eastAsia="ru-RU"/>
        </w:rPr>
        <w:t>лефон:  666666666</w:t>
      </w:r>
    </w:p>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63648" w:rsidRPr="00263648" w:rsidRDefault="00263648" w:rsidP="00263648">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63648">
        <w:rPr>
          <w:rFonts w:ascii="Times New Roman" w:eastAsia="Times New Roman" w:hAnsi="Times New Roman"/>
          <w:b/>
          <w:sz w:val="24"/>
          <w:szCs w:val="24"/>
          <w:lang w:eastAsia="ru-RU"/>
        </w:rPr>
        <w:t>Заявление</w:t>
      </w:r>
    </w:p>
    <w:p w:rsidR="00263648" w:rsidRPr="00263648" w:rsidRDefault="00263648" w:rsidP="00263648">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263648">
        <w:rPr>
          <w:rFonts w:ascii="Times New Roman" w:eastAsia="Times New Roman" w:hAnsi="Times New Roman"/>
          <w:b/>
          <w:sz w:val="24"/>
          <w:szCs w:val="24"/>
          <w:lang w:eastAsia="ru-RU"/>
        </w:rPr>
        <w:t xml:space="preserve">о  предоставлении  земельного участка </w:t>
      </w:r>
    </w:p>
    <w:p w:rsidR="00263648" w:rsidRPr="00263648" w:rsidRDefault="00263648" w:rsidP="00263648">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263648" w:rsidRPr="00263648" w:rsidRDefault="00263648" w:rsidP="00263648">
      <w:pPr>
        <w:autoSpaceDE w:val="0"/>
        <w:autoSpaceDN w:val="0"/>
        <w:adjustRightInd w:val="0"/>
        <w:spacing w:after="0" w:line="240" w:lineRule="auto"/>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 xml:space="preserve">   Проси</w:t>
      </w:r>
      <w:proofErr w:type="gramStart"/>
      <w:r w:rsidRPr="00263648">
        <w:rPr>
          <w:rFonts w:ascii="Times New Roman" w:eastAsia="Times New Roman" w:hAnsi="Times New Roman"/>
          <w:sz w:val="24"/>
          <w:szCs w:val="24"/>
          <w:lang w:eastAsia="ru-RU"/>
        </w:rPr>
        <w:t>м(</w:t>
      </w:r>
      <w:proofErr w:type="gramEnd"/>
      <w:r w:rsidRPr="00263648">
        <w:rPr>
          <w:rFonts w:ascii="Times New Roman" w:eastAsia="Times New Roman" w:hAnsi="Times New Roman"/>
          <w:sz w:val="24"/>
          <w:szCs w:val="24"/>
          <w:lang w:eastAsia="ru-RU"/>
        </w:rPr>
        <w:t xml:space="preserve">шу)  предоставить  земельный участок   </w:t>
      </w:r>
      <w:r>
        <w:rPr>
          <w:rFonts w:ascii="Times New Roman" w:eastAsia="Times New Roman" w:hAnsi="Times New Roman"/>
          <w:sz w:val="24"/>
          <w:szCs w:val="24"/>
          <w:lang w:eastAsia="ru-RU"/>
        </w:rPr>
        <w:t xml:space="preserve"> в собственность </w:t>
      </w:r>
      <w:r w:rsidRPr="002636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63648">
        <w:rPr>
          <w:rFonts w:ascii="Times New Roman" w:eastAsia="Times New Roman" w:hAnsi="Times New Roman"/>
          <w:sz w:val="24"/>
          <w:szCs w:val="24"/>
          <w:lang w:eastAsia="ru-RU"/>
        </w:rPr>
        <w:t xml:space="preserve">общей </w:t>
      </w:r>
    </w:p>
    <w:p w:rsidR="00263648" w:rsidRPr="00263648" w:rsidRDefault="00263648" w:rsidP="00263648">
      <w:pPr>
        <w:autoSpaceDE w:val="0"/>
        <w:autoSpaceDN w:val="0"/>
        <w:adjustRightInd w:val="0"/>
        <w:spacing w:after="0" w:line="240" w:lineRule="auto"/>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площадью 1000 </w:t>
      </w:r>
      <w:r w:rsidRPr="00263648">
        <w:rPr>
          <w:rFonts w:ascii="Times New Roman" w:eastAsia="Times New Roman" w:hAnsi="Times New Roman"/>
          <w:sz w:val="24"/>
          <w:szCs w:val="24"/>
          <w:lang w:eastAsia="ru-RU"/>
        </w:rPr>
        <w:t xml:space="preserve"> </w:t>
      </w:r>
      <w:proofErr w:type="spellStart"/>
      <w:r w:rsidRPr="00263648">
        <w:rPr>
          <w:rFonts w:ascii="Times New Roman" w:eastAsia="Times New Roman" w:hAnsi="Times New Roman"/>
          <w:sz w:val="24"/>
          <w:szCs w:val="24"/>
          <w:lang w:eastAsia="ru-RU"/>
        </w:rPr>
        <w:t>кв.м</w:t>
      </w:r>
      <w:proofErr w:type="spellEnd"/>
      <w:r w:rsidRPr="002636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3648">
        <w:rPr>
          <w:rFonts w:ascii="Times New Roman" w:eastAsia="Times New Roman" w:hAnsi="Times New Roman"/>
          <w:sz w:val="24"/>
          <w:szCs w:val="24"/>
          <w:lang w:eastAsia="ru-RU"/>
        </w:rPr>
        <w:t>с кадастровым номером__________, на котором расположе</w:t>
      </w:r>
      <w:proofErr w:type="gramStart"/>
      <w:r w:rsidRPr="00263648">
        <w:rPr>
          <w:rFonts w:ascii="Times New Roman" w:eastAsia="Times New Roman" w:hAnsi="Times New Roman"/>
          <w:sz w:val="24"/>
          <w:szCs w:val="24"/>
          <w:lang w:eastAsia="ru-RU"/>
        </w:rPr>
        <w:t>н(</w:t>
      </w:r>
      <w:proofErr w:type="gramEnd"/>
      <w:r w:rsidRPr="00263648">
        <w:rPr>
          <w:rFonts w:ascii="Times New Roman" w:eastAsia="Times New Roman" w:hAnsi="Times New Roman"/>
          <w:sz w:val="24"/>
          <w:szCs w:val="24"/>
          <w:lang w:eastAsia="ru-RU"/>
        </w:rPr>
        <w:t>ы)  объек</w:t>
      </w:r>
      <w:r>
        <w:rPr>
          <w:rFonts w:ascii="Times New Roman" w:eastAsia="Times New Roman" w:hAnsi="Times New Roman"/>
          <w:sz w:val="24"/>
          <w:szCs w:val="24"/>
          <w:lang w:eastAsia="ru-RU"/>
        </w:rPr>
        <w:t>т</w:t>
      </w:r>
      <w:r w:rsidRPr="00263648">
        <w:rPr>
          <w:rFonts w:ascii="Times New Roman" w:eastAsia="Times New Roman" w:hAnsi="Times New Roman"/>
          <w:sz w:val="24"/>
          <w:szCs w:val="24"/>
          <w:lang w:eastAsia="ru-RU"/>
        </w:rPr>
        <w:t>(ы) недвижимости, принадлежащие мне (нам) на праве собственности.</w:t>
      </w:r>
    </w:p>
    <w:p w:rsidR="00263648" w:rsidRPr="00263648" w:rsidRDefault="00263648" w:rsidP="00263648">
      <w:pPr>
        <w:autoSpaceDE w:val="0"/>
        <w:autoSpaceDN w:val="0"/>
        <w:adjustRightInd w:val="0"/>
        <w:spacing w:after="0" w:line="240" w:lineRule="auto"/>
        <w:outlineLvl w:val="1"/>
        <w:rPr>
          <w:rFonts w:ascii="Times New Roman" w:eastAsia="Times New Roman" w:hAnsi="Times New Roman"/>
          <w:sz w:val="24"/>
          <w:szCs w:val="24"/>
          <w:lang w:eastAsia="ru-RU"/>
        </w:rPr>
      </w:pPr>
    </w:p>
    <w:p w:rsidR="00263648" w:rsidRPr="00263648" w:rsidRDefault="00263648" w:rsidP="00263648">
      <w:pPr>
        <w:autoSpaceDE w:val="0"/>
        <w:autoSpaceDN w:val="0"/>
        <w:adjustRightInd w:val="0"/>
        <w:spacing w:after="0" w:line="240" w:lineRule="auto"/>
        <w:outlineLvl w:val="1"/>
        <w:rPr>
          <w:rFonts w:ascii="Times New Roman" w:eastAsia="Times New Roman" w:hAnsi="Times New Roman"/>
          <w:b/>
          <w:sz w:val="24"/>
          <w:szCs w:val="24"/>
          <w:lang w:eastAsia="ru-RU"/>
        </w:rPr>
      </w:pPr>
      <w:r w:rsidRPr="00263648">
        <w:rPr>
          <w:rFonts w:ascii="Times New Roman" w:eastAsia="Times New Roman" w:hAnsi="Times New Roman"/>
          <w:b/>
          <w:sz w:val="24"/>
          <w:szCs w:val="24"/>
          <w:lang w:eastAsia="ru-RU"/>
        </w:rPr>
        <w:t xml:space="preserve">    Сведения</w:t>
      </w:r>
      <w:r>
        <w:rPr>
          <w:rFonts w:ascii="Times New Roman" w:eastAsia="Times New Roman" w:hAnsi="Times New Roman"/>
          <w:b/>
          <w:sz w:val="24"/>
          <w:szCs w:val="24"/>
          <w:lang w:eastAsia="ru-RU"/>
        </w:rPr>
        <w:t xml:space="preserve">   об</w:t>
      </w:r>
      <w:r w:rsidRPr="0026364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263648">
        <w:rPr>
          <w:rFonts w:ascii="Times New Roman" w:eastAsia="Times New Roman" w:hAnsi="Times New Roman"/>
          <w:b/>
          <w:sz w:val="24"/>
          <w:szCs w:val="24"/>
          <w:lang w:eastAsia="ru-RU"/>
        </w:rPr>
        <w:t>объектах недвижимости, расположенных на земельном участке:</w:t>
      </w:r>
    </w:p>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2556"/>
        <w:gridCol w:w="1896"/>
        <w:gridCol w:w="2672"/>
        <w:gridCol w:w="1872"/>
      </w:tblGrid>
      <w:tr w:rsidR="00263648" w:rsidRPr="00263648" w:rsidTr="003C0758">
        <w:tc>
          <w:tcPr>
            <w:tcW w:w="1008" w:type="dxa"/>
            <w:shd w:val="clear" w:color="auto" w:fill="auto"/>
          </w:tcPr>
          <w:p w:rsidR="00263648" w:rsidRPr="00263648" w:rsidRDefault="00263648" w:rsidP="003C0758">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w:t>
            </w:r>
          </w:p>
        </w:tc>
        <w:tc>
          <w:tcPr>
            <w:tcW w:w="2820" w:type="dxa"/>
            <w:shd w:val="clear" w:color="auto" w:fill="auto"/>
          </w:tcPr>
          <w:p w:rsidR="00263648" w:rsidRPr="00263648" w:rsidRDefault="00263648" w:rsidP="003C0758">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Наименование объекта</w:t>
            </w:r>
          </w:p>
        </w:tc>
        <w:tc>
          <w:tcPr>
            <w:tcW w:w="1914" w:type="dxa"/>
            <w:shd w:val="clear" w:color="auto" w:fill="auto"/>
          </w:tcPr>
          <w:p w:rsidR="00263648" w:rsidRPr="00263648" w:rsidRDefault="00263648" w:rsidP="003C0758">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Собственни</w:t>
            </w:r>
            <w:proofErr w:type="gramStart"/>
            <w:r w:rsidRPr="00263648">
              <w:rPr>
                <w:rFonts w:ascii="Times New Roman" w:eastAsia="Times New Roman" w:hAnsi="Times New Roman"/>
                <w:sz w:val="24"/>
                <w:szCs w:val="24"/>
                <w:lang w:eastAsia="ru-RU"/>
              </w:rPr>
              <w:t>к(</w:t>
            </w:r>
            <w:proofErr w:type="gramEnd"/>
            <w:r w:rsidRPr="00263648">
              <w:rPr>
                <w:rFonts w:ascii="Times New Roman" w:eastAsia="Times New Roman" w:hAnsi="Times New Roman"/>
                <w:sz w:val="24"/>
                <w:szCs w:val="24"/>
                <w:lang w:eastAsia="ru-RU"/>
              </w:rPr>
              <w:t>и)</w:t>
            </w:r>
          </w:p>
        </w:tc>
        <w:tc>
          <w:tcPr>
            <w:tcW w:w="1914" w:type="dxa"/>
            <w:shd w:val="clear" w:color="auto" w:fill="auto"/>
          </w:tcPr>
          <w:p w:rsidR="00263648" w:rsidRPr="00263648" w:rsidRDefault="00263648" w:rsidP="003C0758">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Реквизиты правоустанавливающих документов</w:t>
            </w:r>
          </w:p>
        </w:tc>
        <w:tc>
          <w:tcPr>
            <w:tcW w:w="1915" w:type="dxa"/>
            <w:shd w:val="clear" w:color="auto" w:fill="auto"/>
          </w:tcPr>
          <w:p w:rsidR="00263648" w:rsidRPr="00263648" w:rsidRDefault="00263648" w:rsidP="003C0758">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Распределение долей в праве собственности на объект недвижимости</w:t>
            </w:r>
          </w:p>
        </w:tc>
      </w:tr>
      <w:tr w:rsidR="00263648" w:rsidRPr="00263648" w:rsidTr="003C0758">
        <w:tc>
          <w:tcPr>
            <w:tcW w:w="1008" w:type="dxa"/>
            <w:shd w:val="clear" w:color="auto" w:fill="auto"/>
          </w:tcPr>
          <w:p w:rsidR="00263648" w:rsidRPr="00263648" w:rsidRDefault="00263648" w:rsidP="003C0758">
            <w:pPr>
              <w:autoSpaceDE w:val="0"/>
              <w:autoSpaceDN w:val="0"/>
              <w:adjustRightInd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20" w:type="dxa"/>
            <w:shd w:val="clear" w:color="auto" w:fill="auto"/>
          </w:tcPr>
          <w:p w:rsidR="00263648" w:rsidRPr="00263648" w:rsidRDefault="00263648" w:rsidP="003C0758">
            <w:pPr>
              <w:autoSpaceDE w:val="0"/>
              <w:autoSpaceDN w:val="0"/>
              <w:adjustRightInd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Жилое  здание</w:t>
            </w:r>
          </w:p>
        </w:tc>
        <w:tc>
          <w:tcPr>
            <w:tcW w:w="1914" w:type="dxa"/>
            <w:shd w:val="clear" w:color="auto" w:fill="auto"/>
          </w:tcPr>
          <w:p w:rsidR="00263648" w:rsidRPr="00263648" w:rsidRDefault="00263648" w:rsidP="003C0758">
            <w:pPr>
              <w:autoSpaceDE w:val="0"/>
              <w:autoSpaceDN w:val="0"/>
              <w:adjustRightInd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Иванов И.И.</w:t>
            </w:r>
          </w:p>
        </w:tc>
        <w:tc>
          <w:tcPr>
            <w:tcW w:w="1914" w:type="dxa"/>
            <w:shd w:val="clear" w:color="auto" w:fill="auto"/>
          </w:tcPr>
          <w:p w:rsidR="00263648" w:rsidRPr="00263648" w:rsidRDefault="00263648" w:rsidP="003C0758">
            <w:pPr>
              <w:autoSpaceDE w:val="0"/>
              <w:autoSpaceDN w:val="0"/>
              <w:adjustRightInd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праве</w:t>
            </w:r>
          </w:p>
        </w:tc>
        <w:tc>
          <w:tcPr>
            <w:tcW w:w="1915" w:type="dxa"/>
            <w:shd w:val="clear" w:color="auto" w:fill="auto"/>
          </w:tcPr>
          <w:p w:rsidR="00263648" w:rsidRPr="00263648" w:rsidRDefault="00263648" w:rsidP="003C0758">
            <w:pPr>
              <w:autoSpaceDE w:val="0"/>
              <w:autoSpaceDN w:val="0"/>
              <w:adjustRightInd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собственность</w:t>
            </w:r>
          </w:p>
        </w:tc>
      </w:tr>
    </w:tbl>
    <w:p w:rsidR="00263648" w:rsidRPr="00263648" w:rsidRDefault="00263648" w:rsidP="00263648">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63648" w:rsidRPr="00263648" w:rsidRDefault="00263648" w:rsidP="00263648">
      <w:pPr>
        <w:autoSpaceDE w:val="0"/>
        <w:autoSpaceDN w:val="0"/>
        <w:adjustRightInd w:val="0"/>
        <w:spacing w:after="0" w:line="240" w:lineRule="auto"/>
        <w:outlineLvl w:val="1"/>
        <w:rPr>
          <w:rFonts w:ascii="Times New Roman" w:eastAsia="Times New Roman" w:hAnsi="Times New Roman"/>
          <w:sz w:val="24"/>
          <w:szCs w:val="24"/>
          <w:lang w:eastAsia="ru-RU"/>
        </w:rPr>
      </w:pPr>
      <w:r w:rsidRPr="00263648">
        <w:rPr>
          <w:rFonts w:ascii="Times New Roman" w:eastAsia="Times New Roman" w:hAnsi="Times New Roman"/>
          <w:sz w:val="24"/>
          <w:szCs w:val="24"/>
          <w:lang w:eastAsia="ru-RU"/>
        </w:rPr>
        <w:t>На земельном участке отсутствуют объекты недвижимости, находящиеся в собственности иных лиц.</w:t>
      </w:r>
    </w:p>
    <w:p w:rsidR="00263648" w:rsidRPr="00263648" w:rsidRDefault="00263648" w:rsidP="00263648">
      <w:pPr>
        <w:widowControl w:val="0"/>
        <w:spacing w:after="193" w:line="210" w:lineRule="exact"/>
        <w:ind w:left="7140"/>
        <w:rPr>
          <w:rFonts w:ascii="Times New Roman" w:eastAsia="Times New Roman" w:hAnsi="Times New Roman"/>
          <w:bCs/>
          <w:color w:val="000000"/>
          <w:sz w:val="21"/>
          <w:szCs w:val="21"/>
          <w:lang w:eastAsia="ru-RU"/>
        </w:rPr>
      </w:pPr>
      <w:r w:rsidRPr="00263648">
        <w:rPr>
          <w:rFonts w:ascii="Times New Roman" w:eastAsia="Times New Roman" w:hAnsi="Times New Roman"/>
          <w:bCs/>
          <w:color w:val="000000"/>
          <w:sz w:val="21"/>
          <w:szCs w:val="21"/>
          <w:lang w:eastAsia="ru-RU"/>
        </w:rPr>
        <w:t xml:space="preserve"> </w:t>
      </w:r>
      <w:r w:rsidRPr="00263648">
        <w:rPr>
          <w:rFonts w:ascii="Times New Roman" w:eastAsia="Times New Roman" w:hAnsi="Times New Roman"/>
          <w:bCs/>
          <w:color w:val="000000"/>
          <w:sz w:val="21"/>
          <w:szCs w:val="21"/>
          <w:lang w:eastAsia="ru-RU"/>
        </w:rPr>
        <w:t>(подпись)</w:t>
      </w:r>
      <w:r>
        <w:rPr>
          <w:rFonts w:ascii="Times New Roman" w:eastAsia="Times New Roman" w:hAnsi="Times New Roman"/>
          <w:bCs/>
          <w:color w:val="000000"/>
          <w:sz w:val="21"/>
          <w:szCs w:val="21"/>
          <w:lang w:eastAsia="ru-RU"/>
        </w:rPr>
        <w:t xml:space="preserve">  01.12.2016г.</w:t>
      </w:r>
    </w:p>
    <w:p w:rsidR="00686CCE" w:rsidRDefault="00686CCE" w:rsidP="00263648">
      <w:pPr>
        <w:widowControl w:val="0"/>
        <w:spacing w:after="0"/>
        <w:ind w:left="4200" w:right="1100" w:firstLine="336"/>
      </w:pPr>
    </w:p>
    <w:sectPr w:rsidR="00686CCE" w:rsidSect="00263648">
      <w:pgSz w:w="11909" w:h="16838"/>
      <w:pgMar w:top="1372" w:right="1077" w:bottom="945" w:left="1178"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5C" w:rsidRDefault="00524C5C" w:rsidP="00D068B6">
      <w:pPr>
        <w:spacing w:after="0" w:line="240" w:lineRule="auto"/>
      </w:pPr>
      <w:r>
        <w:separator/>
      </w:r>
    </w:p>
  </w:endnote>
  <w:endnote w:type="continuationSeparator" w:id="0">
    <w:p w:rsidR="00524C5C" w:rsidRDefault="00524C5C" w:rsidP="00D0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5C" w:rsidRDefault="00524C5C" w:rsidP="00D068B6">
      <w:pPr>
        <w:spacing w:after="0" w:line="240" w:lineRule="auto"/>
      </w:pPr>
      <w:r>
        <w:separator/>
      </w:r>
    </w:p>
  </w:footnote>
  <w:footnote w:type="continuationSeparator" w:id="0">
    <w:p w:rsidR="00524C5C" w:rsidRDefault="00524C5C" w:rsidP="00D06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CD"/>
    <w:rsid w:val="00263648"/>
    <w:rsid w:val="00524C5C"/>
    <w:rsid w:val="00686CCE"/>
    <w:rsid w:val="00721C12"/>
    <w:rsid w:val="00811E58"/>
    <w:rsid w:val="00C165B9"/>
    <w:rsid w:val="00CA7C48"/>
    <w:rsid w:val="00CB49CD"/>
    <w:rsid w:val="00D068B6"/>
    <w:rsid w:val="00F17D5F"/>
    <w:rsid w:val="00F31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B6"/>
    <w:pPr>
      <w:spacing w:after="200" w:line="276" w:lineRule="auto"/>
    </w:pPr>
    <w:rPr>
      <w:rFonts w:ascii="Calibri" w:eastAsia="Calibri" w:hAnsi="Calibri"/>
      <w:sz w:val="22"/>
      <w:szCs w:val="22"/>
    </w:rPr>
  </w:style>
  <w:style w:type="paragraph" w:styleId="1">
    <w:name w:val="heading 1"/>
    <w:basedOn w:val="a"/>
    <w:link w:val="10"/>
    <w:qFormat/>
    <w:rsid w:val="00F17D5F"/>
    <w:pPr>
      <w:widowControl w:val="0"/>
      <w:autoSpaceDE w:val="0"/>
      <w:autoSpaceDN w:val="0"/>
      <w:adjustRightInd w:val="0"/>
      <w:spacing w:after="0" w:line="240" w:lineRule="auto"/>
      <w:ind w:right="120"/>
      <w:jc w:val="center"/>
      <w:outlineLvl w:val="0"/>
    </w:pPr>
    <w:rPr>
      <w:rFonts w:ascii="Times New Roman" w:hAnsi="Times New Roman"/>
      <w:b/>
      <w:bCs/>
      <w:kern w:val="36"/>
      <w:sz w:val="40"/>
      <w:szCs w:val="40"/>
      <w:lang w:eastAsia="ru-RU"/>
    </w:rPr>
  </w:style>
  <w:style w:type="paragraph" w:styleId="2">
    <w:name w:val="heading 2"/>
    <w:basedOn w:val="a"/>
    <w:next w:val="a"/>
    <w:link w:val="20"/>
    <w:qFormat/>
    <w:rsid w:val="00F17D5F"/>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qFormat/>
    <w:rsid w:val="00F17D5F"/>
    <w:pPr>
      <w:widowControl w:val="0"/>
      <w:autoSpaceDE w:val="0"/>
      <w:autoSpaceDN w:val="0"/>
      <w:adjustRightInd w:val="0"/>
      <w:spacing w:before="240" w:after="60" w:line="240" w:lineRule="auto"/>
      <w:outlineLvl w:val="6"/>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C48"/>
    <w:rPr>
      <w:rFonts w:eastAsia="Calibri"/>
      <w:b/>
      <w:bCs/>
      <w:kern w:val="36"/>
      <w:sz w:val="40"/>
      <w:szCs w:val="40"/>
      <w:lang w:eastAsia="ru-RU"/>
    </w:rPr>
  </w:style>
  <w:style w:type="paragraph" w:styleId="a3">
    <w:name w:val="Body Text"/>
    <w:basedOn w:val="a"/>
    <w:link w:val="a4"/>
    <w:uiPriority w:val="99"/>
    <w:semiHidden/>
    <w:unhideWhenUsed/>
    <w:rsid w:val="00CA7C48"/>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4">
    <w:name w:val="Основной текст Знак"/>
    <w:basedOn w:val="a0"/>
    <w:link w:val="a3"/>
    <w:uiPriority w:val="99"/>
    <w:semiHidden/>
    <w:rsid w:val="00CA7C48"/>
    <w:rPr>
      <w:kern w:val="1"/>
      <w:sz w:val="24"/>
      <w:szCs w:val="24"/>
      <w:lang w:eastAsia="ar-SA"/>
    </w:rPr>
  </w:style>
  <w:style w:type="paragraph" w:styleId="a5">
    <w:name w:val="Subtitle"/>
    <w:next w:val="a3"/>
    <w:link w:val="a6"/>
    <w:qFormat/>
    <w:rsid w:val="00CA7C48"/>
    <w:pPr>
      <w:widowControl w:val="0"/>
      <w:autoSpaceDE w:val="0"/>
      <w:autoSpaceDN w:val="0"/>
      <w:adjustRightInd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CA7C48"/>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F17D5F"/>
    <w:rPr>
      <w:rFonts w:ascii="Arial" w:hAnsi="Arial" w:cs="Arial"/>
      <w:b/>
      <w:bCs/>
      <w:i/>
      <w:iCs/>
      <w:sz w:val="28"/>
      <w:szCs w:val="28"/>
      <w:lang w:eastAsia="ru-RU"/>
    </w:rPr>
  </w:style>
  <w:style w:type="character" w:customStyle="1" w:styleId="70">
    <w:name w:val="Заголовок 7 Знак"/>
    <w:basedOn w:val="a0"/>
    <w:link w:val="7"/>
    <w:rsid w:val="00F17D5F"/>
    <w:rPr>
      <w:lang w:eastAsia="ru-RU"/>
    </w:rPr>
  </w:style>
  <w:style w:type="character" w:customStyle="1" w:styleId="a7">
    <w:name w:val="Сноска_"/>
    <w:link w:val="a8"/>
    <w:locked/>
    <w:rsid w:val="00D068B6"/>
    <w:rPr>
      <w:b/>
      <w:bCs/>
      <w:sz w:val="21"/>
      <w:szCs w:val="21"/>
      <w:shd w:val="clear" w:color="auto" w:fill="FFFFFF"/>
    </w:rPr>
  </w:style>
  <w:style w:type="paragraph" w:customStyle="1" w:styleId="a8">
    <w:name w:val="Сноска"/>
    <w:basedOn w:val="a"/>
    <w:link w:val="a7"/>
    <w:rsid w:val="00D068B6"/>
    <w:pPr>
      <w:widowControl w:val="0"/>
      <w:shd w:val="clear" w:color="auto" w:fill="FFFFFF"/>
      <w:spacing w:after="0" w:line="0" w:lineRule="atLeast"/>
    </w:pPr>
    <w:rPr>
      <w:rFonts w:ascii="Times New Roman" w:eastAsia="Times New Roman" w:hAnsi="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B6"/>
    <w:pPr>
      <w:spacing w:after="200" w:line="276" w:lineRule="auto"/>
    </w:pPr>
    <w:rPr>
      <w:rFonts w:ascii="Calibri" w:eastAsia="Calibri" w:hAnsi="Calibri"/>
      <w:sz w:val="22"/>
      <w:szCs w:val="22"/>
    </w:rPr>
  </w:style>
  <w:style w:type="paragraph" w:styleId="1">
    <w:name w:val="heading 1"/>
    <w:basedOn w:val="a"/>
    <w:link w:val="10"/>
    <w:qFormat/>
    <w:rsid w:val="00F17D5F"/>
    <w:pPr>
      <w:widowControl w:val="0"/>
      <w:autoSpaceDE w:val="0"/>
      <w:autoSpaceDN w:val="0"/>
      <w:adjustRightInd w:val="0"/>
      <w:spacing w:after="0" w:line="240" w:lineRule="auto"/>
      <w:ind w:right="120"/>
      <w:jc w:val="center"/>
      <w:outlineLvl w:val="0"/>
    </w:pPr>
    <w:rPr>
      <w:rFonts w:ascii="Times New Roman" w:hAnsi="Times New Roman"/>
      <w:b/>
      <w:bCs/>
      <w:kern w:val="36"/>
      <w:sz w:val="40"/>
      <w:szCs w:val="40"/>
      <w:lang w:eastAsia="ru-RU"/>
    </w:rPr>
  </w:style>
  <w:style w:type="paragraph" w:styleId="2">
    <w:name w:val="heading 2"/>
    <w:basedOn w:val="a"/>
    <w:next w:val="a"/>
    <w:link w:val="20"/>
    <w:qFormat/>
    <w:rsid w:val="00F17D5F"/>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
    <w:next w:val="a"/>
    <w:link w:val="70"/>
    <w:qFormat/>
    <w:rsid w:val="00F17D5F"/>
    <w:pPr>
      <w:widowControl w:val="0"/>
      <w:autoSpaceDE w:val="0"/>
      <w:autoSpaceDN w:val="0"/>
      <w:adjustRightInd w:val="0"/>
      <w:spacing w:before="240" w:after="60" w:line="240" w:lineRule="auto"/>
      <w:outlineLvl w:val="6"/>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C48"/>
    <w:rPr>
      <w:rFonts w:eastAsia="Calibri"/>
      <w:b/>
      <w:bCs/>
      <w:kern w:val="36"/>
      <w:sz w:val="40"/>
      <w:szCs w:val="40"/>
      <w:lang w:eastAsia="ru-RU"/>
    </w:rPr>
  </w:style>
  <w:style w:type="paragraph" w:styleId="a3">
    <w:name w:val="Body Text"/>
    <w:basedOn w:val="a"/>
    <w:link w:val="a4"/>
    <w:uiPriority w:val="99"/>
    <w:semiHidden/>
    <w:unhideWhenUsed/>
    <w:rsid w:val="00CA7C48"/>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4">
    <w:name w:val="Основной текст Знак"/>
    <w:basedOn w:val="a0"/>
    <w:link w:val="a3"/>
    <w:uiPriority w:val="99"/>
    <w:semiHidden/>
    <w:rsid w:val="00CA7C48"/>
    <w:rPr>
      <w:kern w:val="1"/>
      <w:sz w:val="24"/>
      <w:szCs w:val="24"/>
      <w:lang w:eastAsia="ar-SA"/>
    </w:rPr>
  </w:style>
  <w:style w:type="paragraph" w:styleId="a5">
    <w:name w:val="Subtitle"/>
    <w:next w:val="a3"/>
    <w:link w:val="a6"/>
    <w:qFormat/>
    <w:rsid w:val="00CA7C48"/>
    <w:pPr>
      <w:widowControl w:val="0"/>
      <w:autoSpaceDE w:val="0"/>
      <w:autoSpaceDN w:val="0"/>
      <w:adjustRightInd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CA7C48"/>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F17D5F"/>
    <w:rPr>
      <w:rFonts w:ascii="Arial" w:hAnsi="Arial" w:cs="Arial"/>
      <w:b/>
      <w:bCs/>
      <w:i/>
      <w:iCs/>
      <w:sz w:val="28"/>
      <w:szCs w:val="28"/>
      <w:lang w:eastAsia="ru-RU"/>
    </w:rPr>
  </w:style>
  <w:style w:type="character" w:customStyle="1" w:styleId="70">
    <w:name w:val="Заголовок 7 Знак"/>
    <w:basedOn w:val="a0"/>
    <w:link w:val="7"/>
    <w:rsid w:val="00F17D5F"/>
    <w:rPr>
      <w:lang w:eastAsia="ru-RU"/>
    </w:rPr>
  </w:style>
  <w:style w:type="character" w:customStyle="1" w:styleId="a7">
    <w:name w:val="Сноска_"/>
    <w:link w:val="a8"/>
    <w:locked/>
    <w:rsid w:val="00D068B6"/>
    <w:rPr>
      <w:b/>
      <w:bCs/>
      <w:sz w:val="21"/>
      <w:szCs w:val="21"/>
      <w:shd w:val="clear" w:color="auto" w:fill="FFFFFF"/>
    </w:rPr>
  </w:style>
  <w:style w:type="paragraph" w:customStyle="1" w:styleId="a8">
    <w:name w:val="Сноска"/>
    <w:basedOn w:val="a"/>
    <w:link w:val="a7"/>
    <w:rsid w:val="00D068B6"/>
    <w:pPr>
      <w:widowControl w:val="0"/>
      <w:shd w:val="clear" w:color="auto" w:fill="FFFFFF"/>
      <w:spacing w:after="0" w:line="0" w:lineRule="atLeast"/>
    </w:pPr>
    <w:rPr>
      <w:rFonts w:ascii="Times New Roman" w:eastAsia="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3970</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2016-12-15T06:44:00Z</dcterms:created>
  <dcterms:modified xsi:type="dcterms:W3CDTF">2016-12-16T04:26:00Z</dcterms:modified>
</cp:coreProperties>
</file>