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294D95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294D95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294D95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294D95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0618D5">
        <w:rPr>
          <w:sz w:val="20"/>
          <w:szCs w:val="20"/>
        </w:rPr>
        <w:t>55 6-48</w:t>
      </w:r>
      <w:r w:rsidR="00294D95">
        <w:rPr>
          <w:sz w:val="20"/>
          <w:szCs w:val="20"/>
        </w:rPr>
        <w:t>-</w:t>
      </w:r>
      <w:r w:rsidR="000618D5">
        <w:rPr>
          <w:sz w:val="20"/>
          <w:szCs w:val="20"/>
        </w:rPr>
        <w:t>75</w:t>
      </w:r>
    </w:p>
    <w:p w:rsidR="00F57EE8" w:rsidRPr="000618D5" w:rsidRDefault="0045533F" w:rsidP="00F57EE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Военным пенсионерам</w:t>
      </w:r>
      <w:r w:rsidRPr="00294D95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вторая пенсия.</w:t>
      </w:r>
    </w:p>
    <w:p w:rsidR="00AB6B71" w:rsidRPr="000618D5" w:rsidRDefault="00AB6B71" w:rsidP="00F57EE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533F" w:rsidRPr="00AB6B71" w:rsidRDefault="0045533F" w:rsidP="00AB6B7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>Военные пенсионеры – это граждане, которые получают пенсию за выслугу лет или по инвалидности от Министерства обороны Российской Федерации, МВД, ФСБ и ряда других силовых ведомств. 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пенсии по линии Пенсионного фонда России.</w:t>
      </w:r>
    </w:p>
    <w:p w:rsidR="0045533F" w:rsidRPr="00AB6B71" w:rsidRDefault="0045533F" w:rsidP="00AB6B7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>Право военных пенсионеров на вторую пенсию.</w:t>
      </w:r>
    </w:p>
    <w:p w:rsidR="0045533F" w:rsidRPr="00AB6B71" w:rsidRDefault="0045533F" w:rsidP="00AB6B7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>Чтобы страховые взносы, которые работодатель уплачивает в пользу работающего у него военного пенсионера, учитывались при назначении пенсии по линии Пенсионного фонда России, военный пенсионер должен быть зарегистрирован в системе обязательного пенсионного страхования.</w:t>
      </w:r>
    </w:p>
    <w:p w:rsidR="0045533F" w:rsidRPr="00AB6B71" w:rsidRDefault="0045533F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ab/>
        <w:t>Сведения о начисленных и уплаченных страховых взносах, а также о периодах работы в гражданских организациях отражаются на индивидуальном лицевом счете в Пенсионном фонде России и будут определять право на страховую пенсию и возможную выплату за счет средств пенсионных накоплений. Номер этого счета указан на страховом свидетельстве обязательного пенсионного страхования – СНИЛС.</w:t>
      </w:r>
    </w:p>
    <w:p w:rsidR="0045533F" w:rsidRPr="00AB6B71" w:rsidRDefault="001D0142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ab/>
        <w:t xml:space="preserve">Военным пенсионерам может быть назначена пенсия по линии Пенсионного фонда России – страховая пенсия по старости – при одновременном соблюдении следующих условий: </w:t>
      </w:r>
    </w:p>
    <w:p w:rsidR="001D0142" w:rsidRPr="00AB6B71" w:rsidRDefault="001D0142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>Возраст</w:t>
      </w:r>
      <w:r w:rsidRPr="00AB6B71">
        <w:rPr>
          <w:bCs/>
          <w:color w:val="000000"/>
          <w:sz w:val="22"/>
          <w:szCs w:val="22"/>
        </w:rPr>
        <w:t xml:space="preserve"> – достижение общеустановленного возраста: 60 лет для мужчин, 55 лет для женщин. Отдельным категориям граждан страховая пенсия по старости может быть назначена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т.д.</w:t>
      </w:r>
    </w:p>
    <w:p w:rsidR="001D0142" w:rsidRPr="00AB6B71" w:rsidRDefault="001D0142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 xml:space="preserve">Стаж </w:t>
      </w:r>
      <w:r w:rsidRPr="00AB6B71">
        <w:rPr>
          <w:bCs/>
          <w:color w:val="000000"/>
          <w:sz w:val="22"/>
          <w:szCs w:val="22"/>
        </w:rPr>
        <w:t>– наличие минимального страхового стажа, не учтенного при назначении пенсии по линии силового ведомства. В 2017 году – 8 лет с последующим ежегодным увеличением до 15 лет в 2024 году. Либо наличие необходимого стажа для досрочной страховой пенсии (страховой стаж и (или) стаж на соответствующих видах работ).</w:t>
      </w:r>
    </w:p>
    <w:p w:rsidR="001D0142" w:rsidRPr="00AB6B71" w:rsidRDefault="001D0142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>Пенсионные балл</w:t>
      </w:r>
      <w:r w:rsidR="00294D95" w:rsidRPr="00AB6B71">
        <w:rPr>
          <w:b/>
          <w:bCs/>
          <w:color w:val="000000"/>
          <w:sz w:val="22"/>
          <w:szCs w:val="22"/>
        </w:rPr>
        <w:t>ы</w:t>
      </w:r>
      <w:r w:rsidRPr="00AB6B71">
        <w:rPr>
          <w:bCs/>
          <w:color w:val="000000"/>
          <w:sz w:val="22"/>
          <w:szCs w:val="22"/>
        </w:rPr>
        <w:t xml:space="preserve"> – наличие минимальной суммы индивидуальных пенсионных коэффициентов (баллов). В 2017 году 11.4 с ежегодным увеличением до 30 баллов в 2025 году.</w:t>
      </w:r>
    </w:p>
    <w:p w:rsidR="00294D95" w:rsidRPr="00AB6B71" w:rsidRDefault="00294D95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 w:rsidRPr="00AB6B71">
        <w:rPr>
          <w:b/>
          <w:bCs/>
          <w:color w:val="000000"/>
          <w:sz w:val="22"/>
          <w:szCs w:val="22"/>
        </w:rPr>
        <w:t xml:space="preserve">Пенсия </w:t>
      </w:r>
      <w:r w:rsidRPr="00AB6B71">
        <w:rPr>
          <w:bCs/>
          <w:color w:val="000000"/>
          <w:sz w:val="22"/>
          <w:szCs w:val="22"/>
        </w:rPr>
        <w:t>– наличие установленной пенсии за выслугу лет или по инвалидности по линии силового ведомства, предусмотренной Законом Российской Федерации от 12 февраля 1993 года № 4468-1 «О пенсионном обеспечении лиц, проходивших военную службу, службу в органах 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 – исправительной системы, и их семей».</w:t>
      </w:r>
      <w:proofErr w:type="gramEnd"/>
    </w:p>
    <w:p w:rsidR="00294D95" w:rsidRPr="00AB6B71" w:rsidRDefault="00294D95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94D95" w:rsidRPr="00AB6B71" w:rsidRDefault="00294D95" w:rsidP="00AB6B7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>Условия назначения страховой пенсии по старости военным</w:t>
      </w:r>
    </w:p>
    <w:p w:rsidR="00294D95" w:rsidRPr="00AB6B71" w:rsidRDefault="00294D95" w:rsidP="00AB6B7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>пенсионерам в 201</w:t>
      </w:r>
      <w:r w:rsidR="000618D5">
        <w:rPr>
          <w:b/>
          <w:bCs/>
          <w:color w:val="000000"/>
          <w:sz w:val="22"/>
          <w:szCs w:val="22"/>
          <w:lang w:val="en-US"/>
        </w:rPr>
        <w:t>8</w:t>
      </w:r>
      <w:r w:rsidRPr="00AB6B71">
        <w:rPr>
          <w:b/>
          <w:bCs/>
          <w:color w:val="000000"/>
          <w:sz w:val="22"/>
          <w:szCs w:val="22"/>
        </w:rPr>
        <w:t xml:space="preserve"> году:</w:t>
      </w:r>
    </w:p>
    <w:p w:rsidR="00294D95" w:rsidRPr="00AB6B71" w:rsidRDefault="00294D95" w:rsidP="00AB6B7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 xml:space="preserve">Наличие </w:t>
      </w:r>
      <w:r w:rsidR="000618D5" w:rsidRPr="000618D5">
        <w:rPr>
          <w:bCs/>
          <w:color w:val="000000"/>
          <w:sz w:val="22"/>
          <w:szCs w:val="22"/>
        </w:rPr>
        <w:t>9</w:t>
      </w:r>
      <w:r w:rsidRPr="00AB6B71">
        <w:rPr>
          <w:bCs/>
          <w:color w:val="000000"/>
          <w:sz w:val="22"/>
          <w:szCs w:val="22"/>
        </w:rPr>
        <w:t xml:space="preserve"> лет страхового стажа работы на гражданке или необходимый стаж </w:t>
      </w:r>
      <w:proofErr w:type="gramStart"/>
      <w:r w:rsidRPr="00AB6B71">
        <w:rPr>
          <w:bCs/>
          <w:color w:val="000000"/>
          <w:sz w:val="22"/>
          <w:szCs w:val="22"/>
        </w:rPr>
        <w:t>для</w:t>
      </w:r>
      <w:proofErr w:type="gramEnd"/>
      <w:r w:rsidRPr="00AB6B71">
        <w:rPr>
          <w:bCs/>
          <w:color w:val="000000"/>
          <w:sz w:val="22"/>
          <w:szCs w:val="22"/>
        </w:rPr>
        <w:t xml:space="preserve"> </w:t>
      </w:r>
    </w:p>
    <w:p w:rsidR="00294D95" w:rsidRPr="00AB6B71" w:rsidRDefault="00294D95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>досрочной страховой пенсии.</w:t>
      </w:r>
    </w:p>
    <w:p w:rsidR="00294D95" w:rsidRPr="00AB6B71" w:rsidRDefault="00294D95" w:rsidP="00AB6B7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 xml:space="preserve">Наличие </w:t>
      </w:r>
      <w:r w:rsidR="000618D5">
        <w:rPr>
          <w:bCs/>
          <w:color w:val="000000"/>
          <w:sz w:val="22"/>
          <w:szCs w:val="22"/>
        </w:rPr>
        <w:t>13,8</w:t>
      </w:r>
      <w:r w:rsidRPr="00AB6B71">
        <w:rPr>
          <w:bCs/>
          <w:color w:val="000000"/>
          <w:sz w:val="22"/>
          <w:szCs w:val="22"/>
        </w:rPr>
        <w:t xml:space="preserve"> пенсионных баллов.</w:t>
      </w:r>
    </w:p>
    <w:p w:rsidR="00294D95" w:rsidRPr="00AB6B71" w:rsidRDefault="00294D95" w:rsidP="00AB6B7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 xml:space="preserve">Достижение установленного возраста – 60 лет для мужчин и  55 лет для женщин, </w:t>
      </w:r>
    </w:p>
    <w:p w:rsidR="00294D95" w:rsidRPr="00AB6B71" w:rsidRDefault="00294D95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>либо возраст для досрочной страховой пенсии по старости.</w:t>
      </w:r>
    </w:p>
    <w:p w:rsidR="00294D95" w:rsidRPr="00AB6B71" w:rsidRDefault="00AB6B71" w:rsidP="00AB6B7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>Установленная пенсия по линии силового ведомства.</w:t>
      </w:r>
    </w:p>
    <w:p w:rsidR="00AB6B71" w:rsidRPr="00AB6B71" w:rsidRDefault="00AB6B71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B6B71" w:rsidRPr="00AB6B71" w:rsidRDefault="00AB6B71" w:rsidP="00AB6B71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>Военным пенсионерам страховая пенсия по старости назначается без фиксированной выплаты.</w:t>
      </w:r>
    </w:p>
    <w:p w:rsidR="00294D95" w:rsidRPr="00AB6B71" w:rsidRDefault="00AB6B71" w:rsidP="00AB6B7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B6B71">
        <w:rPr>
          <w:b/>
          <w:bCs/>
          <w:color w:val="000000"/>
          <w:sz w:val="22"/>
          <w:szCs w:val="22"/>
        </w:rPr>
        <w:t>Куда обращаться.</w:t>
      </w:r>
    </w:p>
    <w:p w:rsidR="00AB6B71" w:rsidRPr="00AB6B71" w:rsidRDefault="00AB6B71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ab/>
        <w:t>В территориальные органы Пенсионного фонда России по месту жительства, пребывания или своего фактического проживания.</w:t>
      </w:r>
    </w:p>
    <w:p w:rsidR="00AB6B71" w:rsidRPr="00AB6B71" w:rsidRDefault="00AB6B71" w:rsidP="00AB6B7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B6B71">
        <w:rPr>
          <w:bCs/>
          <w:color w:val="000000"/>
          <w:sz w:val="22"/>
          <w:szCs w:val="22"/>
        </w:rPr>
        <w:tab/>
        <w:t xml:space="preserve">В МФЦ, </w:t>
      </w:r>
      <w:proofErr w:type="gramStart"/>
      <w:r w:rsidRPr="00AB6B71">
        <w:rPr>
          <w:bCs/>
          <w:color w:val="000000"/>
          <w:sz w:val="22"/>
          <w:szCs w:val="22"/>
        </w:rPr>
        <w:t>который</w:t>
      </w:r>
      <w:proofErr w:type="gramEnd"/>
      <w:r w:rsidRPr="00AB6B71">
        <w:rPr>
          <w:bCs/>
          <w:color w:val="000000"/>
          <w:sz w:val="22"/>
          <w:szCs w:val="22"/>
        </w:rPr>
        <w:t xml:space="preserve"> принимает заявления на назначение и доставку пенсий.</w:t>
      </w:r>
    </w:p>
    <w:p w:rsidR="00AB6B71" w:rsidRPr="00AB6B71" w:rsidRDefault="00AB6B71" w:rsidP="00AB6B7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B6B71">
        <w:rPr>
          <w:bCs/>
          <w:color w:val="000000"/>
          <w:sz w:val="22"/>
          <w:szCs w:val="22"/>
        </w:rPr>
        <w:tab/>
        <w:t>Через личный кабинет гражданина на сайте Пенсионного фонда России</w:t>
      </w:r>
      <w:r>
        <w:rPr>
          <w:bCs/>
          <w:color w:val="000000"/>
        </w:rPr>
        <w:t xml:space="preserve"> </w:t>
      </w:r>
      <w:hyperlink r:id="rId7" w:history="1">
        <w:r w:rsidRPr="002418D6">
          <w:rPr>
            <w:rStyle w:val="ac"/>
            <w:bCs/>
            <w:lang w:val="en-US"/>
          </w:rPr>
          <w:t>www</w:t>
        </w:r>
        <w:r w:rsidRPr="00AB6B71">
          <w:rPr>
            <w:rStyle w:val="ac"/>
            <w:bCs/>
          </w:rPr>
          <w:t>.</w:t>
        </w:r>
        <w:proofErr w:type="spellStart"/>
        <w:r w:rsidRPr="002418D6">
          <w:rPr>
            <w:rStyle w:val="ac"/>
            <w:bCs/>
            <w:lang w:val="en-US"/>
          </w:rPr>
          <w:t>pfrf</w:t>
        </w:r>
        <w:proofErr w:type="spellEnd"/>
        <w:r w:rsidRPr="00AB6B71">
          <w:rPr>
            <w:rStyle w:val="ac"/>
            <w:bCs/>
          </w:rPr>
          <w:t>.</w:t>
        </w:r>
        <w:proofErr w:type="spellStart"/>
        <w:r w:rsidRPr="002418D6">
          <w:rPr>
            <w:rStyle w:val="ac"/>
            <w:bCs/>
            <w:lang w:val="en-US"/>
          </w:rPr>
          <w:t>ru</w:t>
        </w:r>
        <w:proofErr w:type="spellEnd"/>
      </w:hyperlink>
      <w:r w:rsidRPr="00AB6B71">
        <w:rPr>
          <w:bCs/>
          <w:color w:val="000000"/>
        </w:rPr>
        <w:t>.</w:t>
      </w:r>
    </w:p>
    <w:sectPr w:rsidR="00AB6B71" w:rsidRPr="00AB6B71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95" w:rsidRDefault="00294D95">
      <w:r>
        <w:separator/>
      </w:r>
    </w:p>
  </w:endnote>
  <w:endnote w:type="continuationSeparator" w:id="0">
    <w:p w:rsidR="00294D95" w:rsidRDefault="0029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95" w:rsidRDefault="005D30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4D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D95" w:rsidRDefault="00294D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95" w:rsidRDefault="005D30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4D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8D5">
      <w:rPr>
        <w:rStyle w:val="a5"/>
        <w:noProof/>
      </w:rPr>
      <w:t>1</w:t>
    </w:r>
    <w:r>
      <w:rPr>
        <w:rStyle w:val="a5"/>
      </w:rPr>
      <w:fldChar w:fldCharType="end"/>
    </w:r>
  </w:p>
  <w:p w:rsidR="00294D95" w:rsidRDefault="005D30D8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294D95" w:rsidRPr="000618D5" w:rsidRDefault="00294D95">
    <w:pPr>
      <w:pStyle w:val="a4"/>
      <w:jc w:val="center"/>
      <w:rPr>
        <w:rFonts w:ascii="Arial" w:hAnsi="Arial"/>
        <w:b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 w:rsidR="00AB6B71">
      <w:rPr>
        <w:rFonts w:ascii="Arial" w:hAnsi="Arial"/>
        <w:b/>
        <w:lang w:val="en-US"/>
      </w:rPr>
      <w:t>55 6-</w:t>
    </w:r>
    <w:r w:rsidR="000618D5">
      <w:rPr>
        <w:rFonts w:ascii="Arial" w:hAnsi="Arial"/>
        <w:b/>
      </w:rPr>
      <w:t>48</w:t>
    </w:r>
    <w:r w:rsidR="00AB6B71">
      <w:rPr>
        <w:rFonts w:ascii="Arial" w:hAnsi="Arial"/>
        <w:b/>
        <w:lang w:val="en-US"/>
      </w:rPr>
      <w:t>-</w:t>
    </w:r>
    <w:r w:rsidR="000618D5">
      <w:rPr>
        <w:rFonts w:ascii="Arial" w:hAnsi="Arial"/>
        <w:b/>
      </w:rPr>
      <w:t>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95" w:rsidRDefault="00294D95">
      <w:r>
        <w:separator/>
      </w:r>
    </w:p>
  </w:footnote>
  <w:footnote w:type="continuationSeparator" w:id="0">
    <w:p w:rsidR="00294D95" w:rsidRDefault="00294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95" w:rsidRDefault="005D30D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294D95" w:rsidRPr="00A7011F" w:rsidRDefault="00294D9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94D95" w:rsidRDefault="00294D9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 w:rsidR="000618D5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рбите</w:t>
                </w:r>
                <w:r w:rsidR="000618D5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0618D5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294D95" w:rsidRDefault="00294D9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94D95" w:rsidRDefault="00294D95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294D95" w:rsidRPr="00FF2524" w:rsidRDefault="00294D95" w:rsidP="00FF2524"/>
              <w:p w:rsidR="00294D95" w:rsidRPr="00FF2524" w:rsidRDefault="00294D95" w:rsidP="00FF2524"/>
              <w:p w:rsidR="00294D95" w:rsidRPr="005969CF" w:rsidRDefault="00294D95" w:rsidP="005969CF">
                <w:r>
                  <w:t xml:space="preserve"> </w:t>
                </w:r>
              </w:p>
              <w:p w:rsidR="00294D95" w:rsidRDefault="00294D95" w:rsidP="005969CF"/>
              <w:p w:rsidR="00294D95" w:rsidRPr="005969CF" w:rsidRDefault="00294D95" w:rsidP="005969CF"/>
              <w:p w:rsidR="00294D95" w:rsidRPr="00A7011F" w:rsidRDefault="00294D95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294D9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23167"/>
    <w:multiLevelType w:val="hybridMultilevel"/>
    <w:tmpl w:val="4CA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D0261"/>
    <w:multiLevelType w:val="hybridMultilevel"/>
    <w:tmpl w:val="1A2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9"/>
  </w:num>
  <w:num w:numId="9">
    <w:abstractNumId w:val="22"/>
  </w:num>
  <w:num w:numId="10">
    <w:abstractNumId w:val="8"/>
  </w:num>
  <w:num w:numId="11">
    <w:abstractNumId w:val="21"/>
  </w:num>
  <w:num w:numId="12">
    <w:abstractNumId w:val="18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23"/>
  </w:num>
  <w:num w:numId="22">
    <w:abstractNumId w:val="14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18D5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142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4D95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533F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30D8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AC4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6B71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05A4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5367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57EE8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F05A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F05A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F05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5A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F05A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5A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F05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F05A4"/>
  </w:style>
  <w:style w:type="paragraph" w:styleId="a6">
    <w:name w:val="Balloon Text"/>
    <w:basedOn w:val="a"/>
    <w:semiHidden/>
    <w:rsid w:val="00CF05A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F05A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F05A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F05A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F05A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F05A4"/>
    <w:rPr>
      <w:b/>
      <w:bCs/>
      <w:sz w:val="20"/>
      <w:szCs w:val="20"/>
    </w:rPr>
  </w:style>
  <w:style w:type="paragraph" w:customStyle="1" w:styleId="10">
    <w:name w:val="1 Знак"/>
    <w:basedOn w:val="a"/>
    <w:rsid w:val="00CF05A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F05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F05A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F05A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F05A4"/>
    <w:pPr>
      <w:ind w:left="720"/>
      <w:jc w:val="both"/>
    </w:pPr>
    <w:rPr>
      <w:sz w:val="28"/>
    </w:rPr>
  </w:style>
  <w:style w:type="paragraph" w:styleId="ad">
    <w:name w:val="Body Text"/>
    <w:basedOn w:val="a"/>
    <w:rsid w:val="00CF05A4"/>
    <w:pPr>
      <w:jc w:val="both"/>
    </w:pPr>
    <w:rPr>
      <w:szCs w:val="28"/>
    </w:rPr>
  </w:style>
  <w:style w:type="paragraph" w:styleId="20">
    <w:name w:val="Body Text Indent 2"/>
    <w:basedOn w:val="a"/>
    <w:rsid w:val="00CF05A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F05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F05A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29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2018-02-27T12:02:00Z</dcterms:created>
  <dcterms:modified xsi:type="dcterms:W3CDTF">2018-02-27T12:02:00Z</dcterms:modified>
</cp:coreProperties>
</file>