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3E0" w:rsidRPr="00CF681B" w:rsidRDefault="00CF681B" w:rsidP="00CF681B">
      <w:pPr>
        <w:widowControl/>
        <w:autoSpaceDE/>
        <w:autoSpaceDN/>
        <w:adjustRightInd/>
        <w:spacing w:after="200" w:line="276" w:lineRule="auto"/>
        <w:ind w:firstLine="708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ab/>
      </w:r>
      <w:r w:rsidRPr="00CF681B">
        <w:rPr>
          <w:rFonts w:eastAsiaTheme="minorHAnsi"/>
          <w:sz w:val="24"/>
          <w:szCs w:val="24"/>
          <w:lang w:eastAsia="en-US"/>
        </w:rPr>
        <w:tab/>
      </w:r>
      <w:r w:rsidRPr="00CF681B">
        <w:rPr>
          <w:rFonts w:eastAsiaTheme="minorHAnsi"/>
          <w:sz w:val="24"/>
          <w:szCs w:val="24"/>
          <w:lang w:eastAsia="en-US"/>
        </w:rPr>
        <w:tab/>
      </w:r>
      <w:r w:rsidRPr="00CF681B">
        <w:rPr>
          <w:rFonts w:eastAsiaTheme="minorHAnsi"/>
          <w:sz w:val="24"/>
          <w:szCs w:val="24"/>
          <w:lang w:eastAsia="en-US"/>
        </w:rPr>
        <w:tab/>
      </w:r>
      <w:r w:rsidRPr="00CF681B">
        <w:rPr>
          <w:rFonts w:eastAsiaTheme="minorHAnsi"/>
          <w:sz w:val="24"/>
          <w:szCs w:val="24"/>
          <w:lang w:eastAsia="en-US"/>
        </w:rPr>
        <w:tab/>
      </w:r>
      <w:r w:rsidRPr="00CF681B">
        <w:rPr>
          <w:rFonts w:eastAsiaTheme="minorHAnsi"/>
          <w:sz w:val="24"/>
          <w:szCs w:val="24"/>
          <w:lang w:eastAsia="en-US"/>
        </w:rPr>
        <w:tab/>
      </w:r>
      <w:r w:rsidRPr="00CF681B">
        <w:rPr>
          <w:rFonts w:eastAsiaTheme="minorHAnsi"/>
          <w:sz w:val="24"/>
          <w:szCs w:val="24"/>
          <w:lang w:eastAsia="en-US"/>
        </w:rPr>
        <w:tab/>
      </w:r>
      <w:r w:rsidRPr="00CF681B">
        <w:rPr>
          <w:rFonts w:eastAsiaTheme="minorHAnsi"/>
          <w:sz w:val="24"/>
          <w:szCs w:val="24"/>
          <w:lang w:eastAsia="en-US"/>
        </w:rPr>
        <w:tab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133E0" w:rsidTr="000133E0">
        <w:tc>
          <w:tcPr>
            <w:tcW w:w="4785" w:type="dxa"/>
          </w:tcPr>
          <w:p w:rsidR="000133E0" w:rsidRDefault="000133E0" w:rsidP="00CF681B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0133E0" w:rsidRPr="000133E0" w:rsidRDefault="000133E0" w:rsidP="000133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0133E0">
              <w:rPr>
                <w:rFonts w:eastAsiaTheme="minorHAnsi"/>
                <w:sz w:val="24"/>
                <w:szCs w:val="24"/>
                <w:lang w:eastAsia="en-US"/>
              </w:rPr>
              <w:t xml:space="preserve">Приложение </w:t>
            </w:r>
          </w:p>
          <w:p w:rsidR="000133E0" w:rsidRPr="000133E0" w:rsidRDefault="000133E0" w:rsidP="000133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133E0" w:rsidRPr="000133E0" w:rsidRDefault="000133E0" w:rsidP="000133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0133E0">
              <w:rPr>
                <w:rFonts w:eastAsiaTheme="minorHAnsi"/>
                <w:sz w:val="24"/>
                <w:szCs w:val="24"/>
                <w:lang w:eastAsia="en-US"/>
              </w:rPr>
              <w:t xml:space="preserve">Утверждена Постановлением администрации </w:t>
            </w:r>
          </w:p>
          <w:p w:rsidR="000133E0" w:rsidRPr="000133E0" w:rsidRDefault="000133E0" w:rsidP="000133E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0133E0">
              <w:rPr>
                <w:rFonts w:eastAsiaTheme="minorHAnsi"/>
                <w:sz w:val="24"/>
                <w:szCs w:val="24"/>
                <w:lang w:eastAsia="en-US"/>
              </w:rPr>
              <w:t>Ирбитского муниципального образования</w:t>
            </w:r>
          </w:p>
          <w:p w:rsidR="000133E0" w:rsidRPr="00215C9B" w:rsidRDefault="000133E0" w:rsidP="00215C9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215C9B"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от </w:t>
            </w:r>
            <w:r w:rsidR="00215C9B" w:rsidRPr="00215C9B"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27.12.2018 г. </w:t>
            </w:r>
            <w:r w:rsidRPr="00215C9B"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  № </w:t>
            </w:r>
            <w:r w:rsidR="000E57DA">
              <w:rPr>
                <w:rFonts w:eastAsiaTheme="minorHAnsi"/>
                <w:sz w:val="24"/>
                <w:szCs w:val="24"/>
                <w:u w:val="single"/>
                <w:lang w:eastAsia="en-US"/>
              </w:rPr>
              <w:t>1</w:t>
            </w:r>
            <w:bookmarkStart w:id="0" w:name="_GoBack"/>
            <w:bookmarkEnd w:id="0"/>
            <w:r w:rsidR="00215C9B" w:rsidRPr="00215C9B">
              <w:rPr>
                <w:rFonts w:eastAsiaTheme="minorHAnsi"/>
                <w:sz w:val="24"/>
                <w:szCs w:val="24"/>
                <w:u w:val="single"/>
                <w:lang w:eastAsia="en-US"/>
              </w:rPr>
              <w:t>126-ПА</w:t>
            </w:r>
            <w:r w:rsidRPr="00215C9B"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    </w:t>
            </w:r>
          </w:p>
        </w:tc>
      </w:tr>
    </w:tbl>
    <w:p w:rsidR="00CF681B" w:rsidRPr="00CF681B" w:rsidRDefault="00CF681B" w:rsidP="00CF681B">
      <w:pPr>
        <w:widowControl/>
        <w:autoSpaceDE/>
        <w:autoSpaceDN/>
        <w:adjustRightInd/>
        <w:ind w:left="5664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5664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5664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5664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5664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5664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КОМПЛЕКСНАЯ ПРОГРАММА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«Развитие архивного дела в Ирбитском муниципальном образовании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Свердловской области на 2019-2021 годы»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>г. Ирбит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>2018 год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-567" w:firstLine="283"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center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СОДЕРЖАНИЕ </w:t>
      </w: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Паспорт комплексной программы ««Развитие архивного дела в Ирбитском муниципальном образовании Свердловской области на 2019-2021 годы»   </w:t>
      </w:r>
    </w:p>
    <w:p w:rsidR="00CF681B" w:rsidRPr="00CF681B" w:rsidRDefault="00CF681B" w:rsidP="00CF681B">
      <w:pPr>
        <w:widowControl/>
        <w:autoSpaceDE/>
        <w:autoSpaceDN/>
        <w:adjustRightInd/>
        <w:ind w:left="1069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Общая характеристика текущего состояния архивного дела в Ирбитском муниципальном образовании </w:t>
      </w:r>
    </w:p>
    <w:p w:rsidR="00CF681B" w:rsidRPr="00CF681B" w:rsidRDefault="00CF681B" w:rsidP="00CF681B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Прогноз развития архивного дела в Ирбитском муниципальном образовании  </w:t>
      </w:r>
    </w:p>
    <w:p w:rsidR="00CF681B" w:rsidRPr="00CF681B" w:rsidRDefault="00CF681B" w:rsidP="00CF681B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Цели и задачи комплексной программы </w:t>
      </w:r>
    </w:p>
    <w:p w:rsidR="00CF681B" w:rsidRPr="00CF681B" w:rsidRDefault="00CF681B" w:rsidP="00CF681B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Целевые показатели достижения цели и непосредственные результаты реализации муниципальной программы   </w:t>
      </w:r>
    </w:p>
    <w:p w:rsidR="00CF681B" w:rsidRPr="00CF681B" w:rsidRDefault="00CF681B" w:rsidP="00CF681B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Основные мероприятия муниципальной программы  </w:t>
      </w:r>
    </w:p>
    <w:p w:rsidR="00CF681B" w:rsidRPr="00CF681B" w:rsidRDefault="00CF681B" w:rsidP="00CF681B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Меры муниципального регулирования </w:t>
      </w:r>
    </w:p>
    <w:p w:rsidR="00CF681B" w:rsidRPr="00CF681B" w:rsidRDefault="00CF681B" w:rsidP="00CF681B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Сроки и этапы реализации программы </w:t>
      </w:r>
    </w:p>
    <w:p w:rsidR="00CF681B" w:rsidRPr="00CF681B" w:rsidRDefault="00CF681B" w:rsidP="00CF681B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 Обоснование объема финансовых ресурсов, необходимых для реализации программы</w:t>
      </w:r>
    </w:p>
    <w:p w:rsidR="00CF681B" w:rsidRPr="00CF681B" w:rsidRDefault="00CF681B" w:rsidP="00CF681B">
      <w:pPr>
        <w:widowControl/>
        <w:autoSpaceDE/>
        <w:autoSpaceDN/>
        <w:adjustRightInd/>
        <w:ind w:left="-426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center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Паспорт   комплексной программы </w:t>
      </w:r>
    </w:p>
    <w:p w:rsidR="00CF681B" w:rsidRPr="00CF681B" w:rsidRDefault="00CF681B" w:rsidP="00CF681B">
      <w:pPr>
        <w:widowControl/>
        <w:autoSpaceDE/>
        <w:autoSpaceDN/>
        <w:adjustRightInd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  <w:gridCol w:w="6344"/>
      </w:tblGrid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Комплексная муниципальная программа 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««Развитие архивного дела в Ирбитском муниципальном образовании Свердловской области на 2019-2021 годы»  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Ответственный исполнитель 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Архивный отдел администрации Ирбитского муниципального образования </w:t>
            </w:r>
          </w:p>
        </w:tc>
      </w:tr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Участники программы 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Архивный отдел администрации Ирбитского муниципального образования, организации – источники комплектования Ирбитского МО </w:t>
            </w:r>
          </w:p>
        </w:tc>
      </w:tr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Подпрограммы программы 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Цели программы 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Целью программы является создание эффективной системы организации хранения , комплектования, учета и использования архивных документов в соответствии с законодательством Российской Федерации в интересах граждан, общества и государства, а так же сохранение и пополнение Архивного фонда Российской Федерации. </w:t>
            </w:r>
          </w:p>
        </w:tc>
      </w:tr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Задачи программы 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firstLine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Улучшение материально – технической базы архивного отдела администрации Ирбитского муниципального образования . </w:t>
            </w:r>
          </w:p>
          <w:p w:rsidR="00CF681B" w:rsidRPr="00CF681B" w:rsidRDefault="00CF681B" w:rsidP="00CF681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firstLine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Обеспечение нормативных условий хранения архивных документов </w:t>
            </w:r>
          </w:p>
          <w:p w:rsidR="00CF681B" w:rsidRPr="00CF681B" w:rsidRDefault="00CF681B" w:rsidP="00CF681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firstLine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>Сохранение и развитие информационного потенциала архивных документов</w:t>
            </w:r>
          </w:p>
          <w:p w:rsidR="00CF681B" w:rsidRPr="00CF681B" w:rsidRDefault="00CF681B" w:rsidP="00CF681B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firstLine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Организация эффективного использовании архивных документов в интересах государства, общества и граждан. </w:t>
            </w:r>
          </w:p>
        </w:tc>
      </w:tr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Целевые показатели 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- Количество документов ( единиц хранения)  принятых на архивное хранение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- доля архивных документов, находящихся на хранении в соответствии с нормативными условиями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>Среднее количество пользователей архивной информацией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- доля социально правовых и тематических запросов граждан, исполненных в установленном законодательством сроки, от общего числа  запросов поступивших  в архивный отдел . </w:t>
            </w:r>
          </w:p>
        </w:tc>
      </w:tr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Этапы и сроки реализации программы 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2019-2012 годы </w:t>
            </w:r>
          </w:p>
        </w:tc>
      </w:tr>
      <w:tr w:rsidR="00CF681B" w:rsidRPr="00CF681B" w:rsidTr="003F0B7A">
        <w:tc>
          <w:tcPr>
            <w:tcW w:w="2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4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Объем финансирования программы в 2019-2021 годах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Всего: 2382000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Местный бюджет – 300000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Областной бюджет – 2082000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2019 год – 768000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>Местный бюджет - 100000 руб.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Областной бюджет – 668000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2020 год – 793000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Местный бюджет - 100000 руб.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Областной бюджет –693000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2021 год – 821 000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>Местный бюджет - 100000 руб.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/>
                <w:sz w:val="24"/>
                <w:szCs w:val="24"/>
                <w:lang w:eastAsia="en-US"/>
              </w:rPr>
              <w:t xml:space="preserve">Областной бюджет –721 000 руб.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ind w:left="43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CF681B" w:rsidRPr="00CF681B" w:rsidRDefault="00CF681B" w:rsidP="00CF681B">
      <w:pPr>
        <w:widowControl/>
        <w:autoSpaceDE/>
        <w:autoSpaceDN/>
        <w:adjustRightInd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720"/>
        <w:contextualSpacing/>
        <w:rPr>
          <w:rFonts w:eastAsiaTheme="minorHAns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CF681B">
        <w:rPr>
          <w:rFonts w:eastAsiaTheme="minorHAnsi"/>
          <w:b/>
          <w:sz w:val="24"/>
          <w:szCs w:val="24"/>
          <w:lang w:eastAsia="en-US"/>
        </w:rPr>
        <w:t>Общая характеристика текущего состояния архивного дела</w:t>
      </w:r>
    </w:p>
    <w:p w:rsidR="00CF681B" w:rsidRPr="00CF681B" w:rsidRDefault="00CF681B" w:rsidP="00CF681B">
      <w:pPr>
        <w:widowControl/>
        <w:autoSpaceDE/>
        <w:autoSpaceDN/>
        <w:adjustRightInd/>
        <w:ind w:left="720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CF681B">
        <w:rPr>
          <w:rFonts w:eastAsiaTheme="minorHAnsi"/>
          <w:b/>
          <w:sz w:val="24"/>
          <w:szCs w:val="24"/>
          <w:lang w:eastAsia="en-US"/>
        </w:rPr>
        <w:t xml:space="preserve">в Ирбитском муниципальном образовании 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В структуру администрации Ирбитского муниципального образования входит архивный отдел, штатная численность которого 2 человека (заведующий и специалист 1 категории).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В архивном отделе хранятся документы 149 фондов, комплектование отдела осуществляется 41  организацией  -  источниками комплектования.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>На 01.01.2019 года на хранении в архиве находятся 31500 ед.хр. документов, в том числе документы по личному составу ликвидированных организаций района – 11 886 ед.хр.</w:t>
      </w:r>
    </w:p>
    <w:p w:rsidR="00CF681B" w:rsidRPr="00CF681B" w:rsidRDefault="00CF681B" w:rsidP="00CF681B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Архивный  отдел  администрации  Ирбитского муниципального образования ведет работу по хранению, комплектованию, учету  и использованию архивных документов относящихся к государственной собственности Свердловской области. </w:t>
      </w:r>
    </w:p>
    <w:p w:rsidR="00CF681B" w:rsidRPr="00CF681B" w:rsidRDefault="00CF681B" w:rsidP="00CF681B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На 01.01.2019 года  архивном отделе администрации Ирбитского МО  в составе 26 фондов  находится 11 180 ед.хр. документов областной формы собственности, из них : </w:t>
      </w:r>
    </w:p>
    <w:p w:rsidR="00CF681B" w:rsidRPr="00CF681B" w:rsidRDefault="00CF681B" w:rsidP="00CF681B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22 фонда  - управленческая документация (6 560 ед.хр.),  </w:t>
      </w:r>
    </w:p>
    <w:p w:rsidR="00CF681B" w:rsidRPr="00CF681B" w:rsidRDefault="00CF681B" w:rsidP="00CF681B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3 фонда – документы по личному составу (4 617 ед.хр.), </w:t>
      </w:r>
    </w:p>
    <w:p w:rsidR="00CF681B" w:rsidRPr="00CF681B" w:rsidRDefault="00CF681B" w:rsidP="00CF681B">
      <w:pPr>
        <w:widowControl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1 фонд – коллекция фотодокументов (3 ед.хр.).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right="-5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В 2018 году архивным отделом исполнено 1200 социально-правых запросов, и 235  запрос тематического характера. </w:t>
      </w:r>
    </w:p>
    <w:p w:rsidR="00CF681B" w:rsidRPr="00CF681B" w:rsidRDefault="00CF681B" w:rsidP="00CF681B">
      <w:pPr>
        <w:widowControl/>
        <w:autoSpaceDE/>
        <w:autoSpaceDN/>
        <w:adjustRightInd/>
        <w:ind w:right="-5"/>
        <w:jc w:val="both"/>
        <w:rPr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Внесены итоги  </w:t>
      </w:r>
      <w:r w:rsidRPr="00CF681B">
        <w:rPr>
          <w:sz w:val="24"/>
          <w:szCs w:val="24"/>
          <w:lang w:eastAsia="en-US"/>
        </w:rPr>
        <w:t xml:space="preserve">цикличной  проверки  наличия и состояния дел  по личному составу  в ПК «Архивный фонд» в количестве 1 ед. хр. . после утверждения комиссией по подведению итогов проверки наличия и состояния дел  Управления архивами Свердловской области . </w:t>
      </w:r>
    </w:p>
    <w:p w:rsidR="00CF681B" w:rsidRPr="00CF681B" w:rsidRDefault="00CF681B" w:rsidP="00CF681B">
      <w:pPr>
        <w:widowControl/>
        <w:autoSpaceDE/>
        <w:autoSpaceDN/>
        <w:adjustRightInd/>
        <w:ind w:right="-5"/>
        <w:jc w:val="both"/>
        <w:rPr>
          <w:sz w:val="24"/>
          <w:szCs w:val="24"/>
          <w:lang w:eastAsia="en-US"/>
        </w:rPr>
      </w:pPr>
      <w:r w:rsidRPr="00CF681B">
        <w:rPr>
          <w:sz w:val="24"/>
          <w:szCs w:val="24"/>
          <w:lang w:eastAsia="en-US"/>
        </w:rPr>
        <w:t xml:space="preserve">Проведена паспортизация архивов организаций – источников комплектования по состоянию на 01 декабря 2018 года в 41 организации. </w:t>
      </w:r>
    </w:p>
    <w:p w:rsidR="00CF681B" w:rsidRPr="00CF681B" w:rsidRDefault="00CF681B" w:rsidP="00CF681B">
      <w:pPr>
        <w:widowControl/>
        <w:autoSpaceDE/>
        <w:autoSpaceDN/>
        <w:adjustRightInd/>
        <w:ind w:right="-5"/>
        <w:jc w:val="both"/>
        <w:rPr>
          <w:sz w:val="24"/>
          <w:szCs w:val="24"/>
          <w:lang w:eastAsia="en-US"/>
        </w:rPr>
      </w:pPr>
      <w:r w:rsidRPr="00CF681B">
        <w:rPr>
          <w:sz w:val="24"/>
          <w:szCs w:val="24"/>
          <w:lang w:eastAsia="en-US"/>
        </w:rPr>
        <w:t xml:space="preserve">Включено в состав Архивного фонда Российской Федерации документов постоянного срока хранения – 489 ед. хр. </w:t>
      </w:r>
    </w:p>
    <w:p w:rsidR="00CF681B" w:rsidRPr="00CF681B" w:rsidRDefault="00CF681B" w:rsidP="00CF681B">
      <w:pPr>
        <w:widowControl/>
        <w:autoSpaceDE/>
        <w:autoSpaceDN/>
        <w:adjustRightInd/>
        <w:ind w:right="-5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sz w:val="24"/>
          <w:szCs w:val="24"/>
          <w:lang w:eastAsia="en-US"/>
        </w:rPr>
        <w:t xml:space="preserve">По личному составу – 248  ед. хр.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Архивным отделом планомерно ведется работа по подготовке к оцифровке описей дел муниципальной собственности. Систематически ведется работа в базе данных «Архивный фонд» по единому порядку заполнения полей, для дальнейшего вливания базы данных в программный комплекс «Фондовый каталог».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Сотрудниками архивного отдела ведется работу по изданию Краткого справочника по фондам архивного отдела,  ежегодно осуществляется работа по созданию «Календаря знаменательных и памятных дат Ирбитского муниципального образования», Подготовка сведений о местонахождении документов по личному составу для ГАДЛССО, проводятся консультации с ответственными за архив в организациях – источниках комплектования.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>В 2018 году оборудовано новое архивохранилище ,  произведен  текущей ремонт с помещений архива , проведены работы по замене электропроводки в архивохранилище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 № 3 . 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lastRenderedPageBreak/>
        <w:t xml:space="preserve"> Архивным отделом проводятся мероприятия по сохранности архивных документов: картонирование, обеспыливание архивных документов.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Архивный отдел администрации оборудован противопожарной и охранной сигнализацией, но не оборудован системой автоматического пожаротушения.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Программа, рассчитанная на 2019-2021 годы даст возможность создать надлежащие условия для сохранности и использования документов, что в целом будет способствовать укреплению материально – технической базы архивного отдела.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jc w:val="center"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CF681B">
        <w:rPr>
          <w:rFonts w:eastAsiaTheme="minorHAnsi" w:cstheme="minorBidi"/>
          <w:b/>
          <w:sz w:val="24"/>
          <w:szCs w:val="24"/>
          <w:lang w:eastAsia="en-US"/>
        </w:rPr>
        <w:t>Прогноз развития архивного дела</w:t>
      </w:r>
    </w:p>
    <w:p w:rsidR="00CF681B" w:rsidRPr="00CF681B" w:rsidRDefault="00CF681B" w:rsidP="00CF681B">
      <w:pPr>
        <w:widowControl/>
        <w:autoSpaceDE/>
        <w:autoSpaceDN/>
        <w:adjustRightInd/>
        <w:ind w:left="720"/>
        <w:contextualSpacing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CF681B">
        <w:rPr>
          <w:rFonts w:eastAsiaTheme="minorHAnsi" w:cstheme="minorBidi"/>
          <w:b/>
          <w:sz w:val="24"/>
          <w:szCs w:val="24"/>
          <w:lang w:eastAsia="en-US"/>
        </w:rPr>
        <w:t>в Ирбитском муниципальном образовании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Реализация целей и задач программы  при финансировании соответствующих мероприятий позволит сохранить накопленный потенциал Архивного фонда на территории Ирбитского муниципального образования, а так же увеличить рост показателей развития архивного дела, что будет способствовать более эффективному выполнению архивным отделом социально значимых задач.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CF681B">
        <w:rPr>
          <w:rFonts w:eastAsiaTheme="minorHAnsi" w:cstheme="minorBidi"/>
          <w:b/>
          <w:sz w:val="24"/>
          <w:szCs w:val="24"/>
          <w:lang w:eastAsia="en-US"/>
        </w:rPr>
        <w:t xml:space="preserve">Цели и задачи комплексной программы </w:t>
      </w:r>
    </w:p>
    <w:p w:rsidR="00CF681B" w:rsidRPr="00CF681B" w:rsidRDefault="00CF681B" w:rsidP="00CF681B">
      <w:pPr>
        <w:widowControl/>
        <w:autoSpaceDE/>
        <w:autoSpaceDN/>
        <w:adjustRightInd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Целью программы является создании эффективной системы организации хранения, комплектования, учета и использования архивных документов в соответствии с законодательством Российской Федерации в интересах граждан, общества и государства, а так же сохранение и пополнение Архивного фонда Российской Федерации . Достижение целей программы планируется на основе решения следующих задач: </w:t>
      </w:r>
    </w:p>
    <w:p w:rsidR="00CF681B" w:rsidRPr="00CF681B" w:rsidRDefault="00CF681B" w:rsidP="00CF681B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ind w:firstLine="360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Улучшение материально технической базы архивного отдела администрации Ирбитского муниципального образования. </w:t>
      </w:r>
    </w:p>
    <w:p w:rsidR="00CF681B" w:rsidRPr="00CF681B" w:rsidRDefault="00CF681B" w:rsidP="00CF681B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ind w:firstLine="360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>Обеспечение нормативных условий хранения архивных документов .</w:t>
      </w:r>
    </w:p>
    <w:p w:rsidR="00CF681B" w:rsidRPr="00CF681B" w:rsidRDefault="00CF681B" w:rsidP="00CF681B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ind w:firstLine="360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>Сохранение и развитие информационного потенциала архивных документов, как части историко – культурного наследия и информационных ресурсов Ирбитского МО.</w:t>
      </w:r>
    </w:p>
    <w:p w:rsidR="00CF681B" w:rsidRPr="00CF681B" w:rsidRDefault="00CF681B" w:rsidP="00CF681B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ind w:firstLine="360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Организация эффективного использования архивных документов в интересах государства, общества и граждан.  </w:t>
      </w: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CF681B">
        <w:rPr>
          <w:rFonts w:eastAsiaTheme="minorHAnsi" w:cstheme="minorBidi"/>
          <w:b/>
          <w:sz w:val="24"/>
          <w:szCs w:val="24"/>
          <w:lang w:eastAsia="en-US"/>
        </w:rPr>
        <w:t xml:space="preserve">Целевые показатели достижения цели и результаты реализации программы    </w:t>
      </w:r>
    </w:p>
    <w:p w:rsidR="00CF681B" w:rsidRPr="00CF681B" w:rsidRDefault="00CF681B" w:rsidP="00CF681B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eastAsiaTheme="minorHAnsi" w:cstheme="minorBidi"/>
          <w:b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К концу реализации программы предусматривается достижение следующих целевых показателей: </w:t>
      </w: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- доля архивных документов, находящихся на хранении в соответствии с нормативными условиями. </w:t>
      </w: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- среднее количество пользователей архивной информацией. </w:t>
      </w: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- доля социально – правовых запросов, исполненных в установленном законодательством сроки, от общего числа поступивших в архивный отдел. Приложение № 1 </w:t>
      </w: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rPr>
          <w:sz w:val="24"/>
          <w:szCs w:val="24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Источниками информации, используемой  для определения фактического значения целевых показателей, будут являться статистическая форма № 1 (годовая) «Показатели основных направлений и результатов деятельности» , паспорт архива за отчетный год, пояснительная записка  </w:t>
      </w:r>
      <w:r w:rsidRPr="00CF681B">
        <w:rPr>
          <w:sz w:val="24"/>
          <w:szCs w:val="24"/>
        </w:rPr>
        <w:t xml:space="preserve">к показателям  развития  архивного дела в администрации                         Ирбитского муниципального образования   за отчетный период.         </w:t>
      </w:r>
    </w:p>
    <w:p w:rsidR="00CF681B" w:rsidRPr="00CF681B" w:rsidRDefault="00CF681B" w:rsidP="00CF681B">
      <w:pPr>
        <w:widowControl/>
        <w:autoSpaceDE/>
        <w:autoSpaceDN/>
        <w:adjustRightInd/>
        <w:rPr>
          <w:sz w:val="24"/>
          <w:szCs w:val="24"/>
        </w:rPr>
      </w:pPr>
    </w:p>
    <w:p w:rsidR="00CF681B" w:rsidRPr="00CF681B" w:rsidRDefault="00CF681B" w:rsidP="00CF681B">
      <w:pPr>
        <w:widowControl/>
        <w:autoSpaceDE/>
        <w:autoSpaceDN/>
        <w:adjustRightInd/>
        <w:rPr>
          <w:sz w:val="24"/>
          <w:szCs w:val="24"/>
        </w:rPr>
      </w:pPr>
    </w:p>
    <w:p w:rsidR="00CF681B" w:rsidRPr="00CF681B" w:rsidRDefault="00CF681B" w:rsidP="00CF681B">
      <w:pPr>
        <w:widowControl/>
        <w:autoSpaceDE/>
        <w:autoSpaceDN/>
        <w:adjustRightInd/>
        <w:rPr>
          <w:sz w:val="24"/>
          <w:szCs w:val="24"/>
        </w:rPr>
      </w:pP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sz w:val="24"/>
          <w:szCs w:val="24"/>
        </w:rPr>
        <w:t xml:space="preserve">                                                             </w:t>
      </w:r>
    </w:p>
    <w:p w:rsidR="00CF681B" w:rsidRPr="00CF681B" w:rsidRDefault="00CF681B" w:rsidP="00CF681B">
      <w:pPr>
        <w:widowControl/>
        <w:autoSpaceDE/>
        <w:autoSpaceDN/>
        <w:adjustRightInd/>
        <w:ind w:left="720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CF681B">
        <w:rPr>
          <w:rFonts w:eastAsiaTheme="minorHAnsi"/>
          <w:b/>
          <w:sz w:val="24"/>
          <w:szCs w:val="24"/>
          <w:lang w:eastAsia="en-US"/>
        </w:rPr>
        <w:t xml:space="preserve">Основные мероприятия муниципальной программы   </w:t>
      </w:r>
    </w:p>
    <w:p w:rsidR="00CF681B" w:rsidRPr="00CF681B" w:rsidRDefault="00CF681B" w:rsidP="00CF681B">
      <w:pPr>
        <w:widowControl/>
        <w:autoSpaceDE/>
        <w:autoSpaceDN/>
        <w:adjustRightInd/>
        <w:ind w:left="360"/>
        <w:rPr>
          <w:rFonts w:eastAsiaTheme="minorHAnsi"/>
          <w:b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Достижение целей и решение задач программы осуществляется путем скоординированного  выполнения комплекса взаимосвязанных по срокам, ресурсам, исполнителям и результатам мероприятий в соответствии с приложением № 2 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Реализация программы предусматривает проведение следующих основных мероприятий: </w:t>
      </w:r>
    </w:p>
    <w:p w:rsidR="00CF681B" w:rsidRPr="00CF681B" w:rsidRDefault="00CF681B" w:rsidP="00CF681B">
      <w:pPr>
        <w:widowControl/>
        <w:autoSpaceDE/>
        <w:autoSpaceDN/>
        <w:adjustRightInd/>
        <w:ind w:left="720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ind w:firstLine="720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Улучшение материально – технической базы архивного отдела администрации Ирбитского муниципального образования: </w:t>
      </w:r>
    </w:p>
    <w:p w:rsidR="00CF681B" w:rsidRPr="00CF681B" w:rsidRDefault="00CF681B" w:rsidP="00CF681B">
      <w:pPr>
        <w:widowControl/>
        <w:autoSpaceDE/>
        <w:autoSpaceDN/>
        <w:adjustRightInd/>
        <w:rPr>
          <w:rFonts w:eastAsiaTheme="minorHAnsi"/>
          <w:b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приобретение машинки для сшивания документов, </w:t>
      </w: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приобретение набора расширителей для обжима корешка документа </w:t>
      </w: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приобретение картриджей </w:t>
      </w: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 приобретение антивируса Касперского </w:t>
      </w:r>
    </w:p>
    <w:p w:rsidR="00CF681B" w:rsidRPr="00CF681B" w:rsidRDefault="00CF681B" w:rsidP="00CF681B"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Создание нормативных и безопасных условий хранения документов , поступающих на хранение в архивный отдел администрации Ирбитского МО </w:t>
      </w: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Установка системы автоматического пожаротушения </w:t>
      </w: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>Обработка полов архивохранилищ огнезащитным составом</w:t>
      </w: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>Приобретение твердых обложек для переплета документов</w:t>
      </w: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/>
          <w:sz w:val="24"/>
          <w:szCs w:val="24"/>
          <w:lang w:eastAsia="en-US"/>
        </w:rPr>
        <w:t xml:space="preserve">Приобретение стеллажей для хранения документов </w:t>
      </w:r>
    </w:p>
    <w:p w:rsidR="00CF681B" w:rsidRPr="00CF681B" w:rsidRDefault="00CF681B" w:rsidP="00CF681B">
      <w:pPr>
        <w:widowControl/>
        <w:numPr>
          <w:ilvl w:val="0"/>
          <w:numId w:val="6"/>
        </w:numPr>
        <w:autoSpaceDE/>
        <w:autoSpaceDN/>
        <w:adjustRightInd/>
        <w:spacing w:after="200" w:line="276" w:lineRule="auto"/>
        <w:ind w:firstLine="720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Сохранение и развитие информационного потенциала архивных документов, как части историко – культурного наследия и информационных ресурсов Ирбитского МО  </w:t>
      </w:r>
    </w:p>
    <w:p w:rsidR="00CF681B" w:rsidRPr="00CF681B" w:rsidRDefault="00CF681B" w:rsidP="00CF681B">
      <w:pPr>
        <w:widowControl/>
        <w:numPr>
          <w:ilvl w:val="1"/>
          <w:numId w:val="6"/>
        </w:numPr>
        <w:autoSpaceDE/>
        <w:autoSpaceDN/>
        <w:adjustRightInd/>
        <w:spacing w:after="200" w:line="276" w:lineRule="auto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оцифровка документов государственной собственности Свердловской области </w:t>
      </w:r>
    </w:p>
    <w:p w:rsidR="00CF681B" w:rsidRPr="00CF681B" w:rsidRDefault="00CF681B" w:rsidP="00CF681B">
      <w:pPr>
        <w:widowControl/>
        <w:autoSpaceDE/>
        <w:autoSpaceDN/>
        <w:adjustRightInd/>
        <w:ind w:left="1080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CF681B">
        <w:rPr>
          <w:rFonts w:eastAsiaTheme="minorHAnsi" w:cstheme="minorBidi"/>
          <w:b/>
          <w:sz w:val="24"/>
          <w:szCs w:val="24"/>
          <w:lang w:eastAsia="en-US"/>
        </w:rPr>
        <w:t>Меры муниципального регулирования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Реализация мероприятий программы регулируется следующими нормативно – правовыми актами: </w:t>
      </w:r>
    </w:p>
    <w:p w:rsidR="00CF681B" w:rsidRPr="00CF681B" w:rsidRDefault="00CF681B" w:rsidP="00CF681B">
      <w:pPr>
        <w:widowControl/>
        <w:autoSpaceDE/>
        <w:autoSpaceDN/>
        <w:adjustRightInd/>
        <w:ind w:firstLine="851"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- Федеральный закон от 06 октября 2003 года № 131 –ФЗ «Об общих принципах организации местного самоуправления в Российской Федерации»;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- Федеральный закон от 22 октября 2004года № 125-ФЗ «Об архивным деле в Российской  Федерации»;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- Закон Свердловской области от 19 ноября 2008 года № 104-ОЗ «О наделении органов местного самоуправления муниципальных образований, расположенных на территории Свердловской области, государственными полномочиями Свердловской области, государственными полномочиями Свердловской области по хранению, комплектованию , учету и использованию архивных документов, относящихся к государственной собственности Свердловской области»;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- Постановления Правительства Свердловской области от 21 октября 2013г. № 1277-ПП «Об утверждении государственной программы «Обеспечение деятельности по комплектованию, учету, хранении и использованию архивных документов, находящихся в государственной собственности свердловской области до 202 года» в части, касающейся органов местного самоуправления; 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- Устав Ирбитского муниципального образования Свердловской области;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CF681B">
        <w:rPr>
          <w:rFonts w:eastAsiaTheme="minorHAnsi" w:cstheme="minorBidi"/>
          <w:b/>
          <w:sz w:val="24"/>
          <w:szCs w:val="24"/>
          <w:lang w:eastAsia="en-US"/>
        </w:rPr>
        <w:t xml:space="preserve">8. Сроки и этапы реализации программы 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>Программа реализуется в 3 этапа на 2019 – 2012 годы.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numPr>
          <w:ilvl w:val="0"/>
          <w:numId w:val="5"/>
        </w:numPr>
        <w:autoSpaceDE/>
        <w:autoSpaceDN/>
        <w:adjustRightInd/>
        <w:spacing w:after="200" w:line="276" w:lineRule="auto"/>
        <w:contextualSpacing/>
        <w:jc w:val="center"/>
        <w:rPr>
          <w:rFonts w:eastAsiaTheme="minorHAnsi" w:cstheme="minorBidi"/>
          <w:b/>
          <w:sz w:val="24"/>
          <w:szCs w:val="24"/>
          <w:lang w:eastAsia="en-US"/>
        </w:rPr>
      </w:pPr>
      <w:r w:rsidRPr="00CF681B">
        <w:rPr>
          <w:rFonts w:eastAsiaTheme="minorHAnsi" w:cstheme="minorBidi"/>
          <w:b/>
          <w:sz w:val="24"/>
          <w:szCs w:val="24"/>
          <w:lang w:eastAsia="en-US"/>
        </w:rPr>
        <w:t xml:space="preserve">Обоснование объема финансовых ресурсов, необходимых </w:t>
      </w:r>
    </w:p>
    <w:p w:rsidR="00CF681B" w:rsidRPr="00CF681B" w:rsidRDefault="00CF681B" w:rsidP="00CF681B">
      <w:pPr>
        <w:widowControl/>
        <w:autoSpaceDE/>
        <w:autoSpaceDN/>
        <w:adjustRightInd/>
        <w:ind w:left="2136" w:firstLine="696"/>
        <w:contextualSpacing/>
        <w:rPr>
          <w:rFonts w:eastAsiaTheme="minorHAnsi" w:cstheme="minorBidi"/>
          <w:b/>
          <w:sz w:val="24"/>
          <w:szCs w:val="24"/>
          <w:lang w:eastAsia="en-US"/>
        </w:rPr>
      </w:pPr>
      <w:r w:rsidRPr="00CF681B">
        <w:rPr>
          <w:rFonts w:eastAsiaTheme="minorHAnsi" w:cstheme="minorBidi"/>
          <w:b/>
          <w:sz w:val="24"/>
          <w:szCs w:val="24"/>
          <w:lang w:eastAsia="en-US"/>
        </w:rPr>
        <w:t xml:space="preserve">для реализации программы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Финансовое обеспечение реализации программы предусматривается в сумме </w:t>
      </w:r>
      <w:r w:rsidRPr="00CF681B">
        <w:rPr>
          <w:rFonts w:eastAsiaTheme="minorHAnsi"/>
          <w:sz w:val="24"/>
          <w:szCs w:val="24"/>
          <w:lang w:eastAsia="en-US"/>
        </w:rPr>
        <w:t xml:space="preserve">2382000 руб., в том  числе: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1985"/>
        <w:gridCol w:w="1701"/>
        <w:gridCol w:w="1417"/>
        <w:gridCol w:w="1525"/>
      </w:tblGrid>
      <w:tr w:rsidR="00CF681B" w:rsidRPr="00CF681B" w:rsidTr="003F0B7A">
        <w:tc>
          <w:tcPr>
            <w:tcW w:w="294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Источники </w:t>
            </w:r>
          </w:p>
        </w:tc>
        <w:tc>
          <w:tcPr>
            <w:tcW w:w="1985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1701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2020 год </w:t>
            </w:r>
          </w:p>
        </w:tc>
        <w:tc>
          <w:tcPr>
            <w:tcW w:w="1525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2021 год </w:t>
            </w:r>
          </w:p>
        </w:tc>
      </w:tr>
      <w:tr w:rsidR="00CF681B" w:rsidRPr="00CF681B" w:rsidTr="003F0B7A">
        <w:tc>
          <w:tcPr>
            <w:tcW w:w="294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Местный бюджет </w:t>
            </w:r>
          </w:p>
        </w:tc>
        <w:tc>
          <w:tcPr>
            <w:tcW w:w="1985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300000</w:t>
            </w:r>
          </w:p>
        </w:tc>
        <w:tc>
          <w:tcPr>
            <w:tcW w:w="1701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141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1525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100000</w:t>
            </w:r>
          </w:p>
        </w:tc>
      </w:tr>
      <w:tr w:rsidR="00CF681B" w:rsidRPr="00CF681B" w:rsidTr="003F0B7A">
        <w:tc>
          <w:tcPr>
            <w:tcW w:w="294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Областной бюджет </w:t>
            </w:r>
          </w:p>
        </w:tc>
        <w:tc>
          <w:tcPr>
            <w:tcW w:w="1985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2082000</w:t>
            </w:r>
          </w:p>
        </w:tc>
        <w:tc>
          <w:tcPr>
            <w:tcW w:w="1701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668000</w:t>
            </w:r>
          </w:p>
        </w:tc>
        <w:tc>
          <w:tcPr>
            <w:tcW w:w="141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693000</w:t>
            </w:r>
          </w:p>
        </w:tc>
        <w:tc>
          <w:tcPr>
            <w:tcW w:w="1525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721000</w:t>
            </w:r>
          </w:p>
        </w:tc>
      </w:tr>
      <w:tr w:rsidR="00CF681B" w:rsidRPr="00CF681B" w:rsidTr="003F0B7A">
        <w:tc>
          <w:tcPr>
            <w:tcW w:w="294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Всего </w:t>
            </w:r>
          </w:p>
        </w:tc>
        <w:tc>
          <w:tcPr>
            <w:tcW w:w="1985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2382000</w:t>
            </w:r>
          </w:p>
        </w:tc>
        <w:tc>
          <w:tcPr>
            <w:tcW w:w="1701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768000</w:t>
            </w:r>
          </w:p>
        </w:tc>
        <w:tc>
          <w:tcPr>
            <w:tcW w:w="141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793000</w:t>
            </w:r>
          </w:p>
        </w:tc>
        <w:tc>
          <w:tcPr>
            <w:tcW w:w="1525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CF681B">
              <w:rPr>
                <w:rFonts w:eastAsiaTheme="minorHAnsi" w:cstheme="minorBidi"/>
                <w:sz w:val="24"/>
                <w:szCs w:val="24"/>
                <w:lang w:eastAsia="en-US"/>
              </w:rPr>
              <w:t>821000</w:t>
            </w:r>
          </w:p>
        </w:tc>
      </w:tr>
    </w:tbl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 xml:space="preserve">Объем бюджетных ассигнований на финансовое обеспечение реализация программы за счет средств местного и областного бюджетов носят прогнозный характер. В рамках календарного года целевые показатели и затраты по мероприятиям программы, а так же механизм реализации программы уточняется в установленном законодательством порядке с учетом выделяемых бюджетных ассигнований.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ab/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2"/>
          <w:szCs w:val="22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2"/>
          <w:szCs w:val="22"/>
          <w:lang w:eastAsia="en-US"/>
        </w:rPr>
        <w:t xml:space="preserve">Приложение № 1 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lang w:eastAsia="en-US"/>
        </w:rPr>
      </w:pP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  <w:t xml:space="preserve">            к комплексной программе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/>
          <w:lang w:eastAsia="en-US"/>
        </w:rPr>
        <w:t xml:space="preserve">«Развитие архивного дела в Ирбитском     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  <w:r w:rsidRPr="00CF681B">
        <w:rPr>
          <w:rFonts w:eastAsiaTheme="minorHAnsi"/>
          <w:lang w:eastAsia="en-US"/>
        </w:rPr>
        <w:t xml:space="preserve">                                                                                    муниципальном образовании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  <w:r w:rsidRPr="00CF681B">
        <w:rPr>
          <w:rFonts w:eastAsiaTheme="minorHAnsi"/>
          <w:lang w:eastAsia="en-US"/>
        </w:rPr>
        <w:t xml:space="preserve">                                                                                                          Свердловской области на 2019-2021 годы»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7"/>
        <w:gridCol w:w="2793"/>
        <w:gridCol w:w="1594"/>
        <w:gridCol w:w="1592"/>
        <w:gridCol w:w="1592"/>
        <w:gridCol w:w="1593"/>
      </w:tblGrid>
      <w:tr w:rsidR="00CF681B" w:rsidRPr="00CF681B" w:rsidTr="003F0B7A">
        <w:tc>
          <w:tcPr>
            <w:tcW w:w="4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№ </w:t>
            </w:r>
          </w:p>
        </w:tc>
        <w:tc>
          <w:tcPr>
            <w:tcW w:w="279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Показатель </w:t>
            </w:r>
          </w:p>
        </w:tc>
        <w:tc>
          <w:tcPr>
            <w:tcW w:w="159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Еленаца измерения </w:t>
            </w:r>
          </w:p>
        </w:tc>
        <w:tc>
          <w:tcPr>
            <w:tcW w:w="4777" w:type="dxa"/>
            <w:gridSpan w:val="3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Значение показателей </w:t>
            </w:r>
          </w:p>
        </w:tc>
      </w:tr>
      <w:tr w:rsidR="00CF681B" w:rsidRPr="00CF681B" w:rsidTr="003F0B7A">
        <w:tc>
          <w:tcPr>
            <w:tcW w:w="4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79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Доля архивных документов, находящихся на хранении в соответствии с нормативными условиями </w:t>
            </w:r>
          </w:p>
        </w:tc>
        <w:tc>
          <w:tcPr>
            <w:tcW w:w="159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1592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92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9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100</w:t>
            </w:r>
          </w:p>
        </w:tc>
      </w:tr>
      <w:tr w:rsidR="00CF681B" w:rsidRPr="00CF681B" w:rsidTr="003F0B7A">
        <w:tc>
          <w:tcPr>
            <w:tcW w:w="4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279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Среднее количество пользователей архивной информацией </w:t>
            </w:r>
          </w:p>
        </w:tc>
        <w:tc>
          <w:tcPr>
            <w:tcW w:w="159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Чел. </w:t>
            </w:r>
          </w:p>
        </w:tc>
        <w:tc>
          <w:tcPr>
            <w:tcW w:w="1592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1400</w:t>
            </w:r>
          </w:p>
        </w:tc>
        <w:tc>
          <w:tcPr>
            <w:tcW w:w="1592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1400</w:t>
            </w:r>
          </w:p>
        </w:tc>
        <w:tc>
          <w:tcPr>
            <w:tcW w:w="159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1400</w:t>
            </w:r>
          </w:p>
        </w:tc>
      </w:tr>
      <w:tr w:rsidR="00CF681B" w:rsidRPr="00CF681B" w:rsidTr="003F0B7A">
        <w:tc>
          <w:tcPr>
            <w:tcW w:w="4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79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Доля социально правовых запросов граждан, исполненных в установленные законодательством сроки, от общего числа поступивших в архивный отдел </w:t>
            </w:r>
          </w:p>
        </w:tc>
        <w:tc>
          <w:tcPr>
            <w:tcW w:w="1594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 xml:space="preserve">% </w:t>
            </w:r>
          </w:p>
        </w:tc>
        <w:tc>
          <w:tcPr>
            <w:tcW w:w="1592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92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1593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100</w:t>
            </w:r>
          </w:p>
        </w:tc>
      </w:tr>
    </w:tbl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</w:p>
    <w:p w:rsidR="00CF681B" w:rsidRPr="00CF681B" w:rsidRDefault="00CF681B" w:rsidP="00CF681B">
      <w:pPr>
        <w:widowControl/>
        <w:tabs>
          <w:tab w:val="left" w:pos="6724"/>
        </w:tabs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2"/>
          <w:szCs w:val="22"/>
          <w:lang w:eastAsia="en-US"/>
        </w:rPr>
      </w:pP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4"/>
          <w:szCs w:val="24"/>
          <w:lang w:eastAsia="en-US"/>
        </w:rPr>
        <w:tab/>
      </w:r>
      <w:r w:rsidRPr="00CF681B">
        <w:rPr>
          <w:rFonts w:eastAsiaTheme="minorHAnsi" w:cstheme="minorBidi"/>
          <w:sz w:val="22"/>
          <w:szCs w:val="22"/>
          <w:lang w:eastAsia="en-US"/>
        </w:rPr>
        <w:t xml:space="preserve">Приложение № 2  </w:t>
      </w: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lang w:eastAsia="en-US"/>
        </w:rPr>
      </w:pP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  <w:t xml:space="preserve">к комплексной программе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 w:cstheme="minorBidi"/>
          <w:lang w:eastAsia="en-US"/>
        </w:rPr>
        <w:tab/>
      </w:r>
      <w:r w:rsidRPr="00CF681B">
        <w:rPr>
          <w:rFonts w:eastAsiaTheme="minorHAnsi"/>
          <w:lang w:eastAsia="en-US"/>
        </w:rPr>
        <w:t xml:space="preserve">«Развитие архивного дела в Ирбитском     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  <w:r w:rsidRPr="00CF681B">
        <w:rPr>
          <w:rFonts w:eastAsiaTheme="minorHAnsi"/>
          <w:lang w:eastAsia="en-US"/>
        </w:rPr>
        <w:t xml:space="preserve">                                                                                    муниципальном образовании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  <w:r w:rsidRPr="00CF681B">
        <w:rPr>
          <w:rFonts w:eastAsiaTheme="minorHAnsi"/>
          <w:lang w:eastAsia="en-US"/>
        </w:rPr>
        <w:t xml:space="preserve">                                                                                                          Свердловской области на 2019-2021 годы» 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b/>
          <w:lang w:eastAsia="en-US"/>
        </w:rPr>
      </w:pPr>
      <w:r w:rsidRPr="00CF681B">
        <w:rPr>
          <w:rFonts w:eastAsiaTheme="minorHAnsi"/>
          <w:b/>
          <w:lang w:eastAsia="en-US"/>
        </w:rPr>
        <w:t>Перечень основных мероприятий муниципальной программы «Развитие архивного дела в муниципальном образовании Ирбитском   муниципальном образовании                                                                                                           Свердловской области на 2019-2021 годы</w:t>
      </w:r>
    </w:p>
    <w:p w:rsidR="00CF681B" w:rsidRPr="00CF681B" w:rsidRDefault="00CF681B" w:rsidP="00CF681B">
      <w:pPr>
        <w:widowControl/>
        <w:autoSpaceDE/>
        <w:autoSpaceDN/>
        <w:adjustRightInd/>
        <w:jc w:val="center"/>
        <w:rPr>
          <w:rFonts w:eastAsiaTheme="minorHAnsi"/>
          <w:b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6"/>
        <w:gridCol w:w="2400"/>
        <w:gridCol w:w="1576"/>
        <w:gridCol w:w="848"/>
        <w:gridCol w:w="1157"/>
        <w:gridCol w:w="1597"/>
        <w:gridCol w:w="1507"/>
      </w:tblGrid>
      <w:tr w:rsidR="00CF681B" w:rsidRPr="00CF681B" w:rsidTr="003F0B7A"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№ 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п/п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Наименование основного мероприятия 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Ответственный исполнитель </w:t>
            </w:r>
          </w:p>
        </w:tc>
        <w:tc>
          <w:tcPr>
            <w:tcW w:w="2005" w:type="dxa"/>
            <w:gridSpan w:val="2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Срок реализации </w:t>
            </w:r>
          </w:p>
        </w:tc>
        <w:tc>
          <w:tcPr>
            <w:tcW w:w="159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Ожидаемый результат </w:t>
            </w:r>
          </w:p>
        </w:tc>
        <w:tc>
          <w:tcPr>
            <w:tcW w:w="1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Последствия не реализации мероприятий </w:t>
            </w:r>
          </w:p>
        </w:tc>
      </w:tr>
      <w:tr w:rsidR="00CF681B" w:rsidRPr="00CF681B" w:rsidTr="003F0B7A"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Начало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Окончание </w:t>
            </w:r>
          </w:p>
        </w:tc>
        <w:tc>
          <w:tcPr>
            <w:tcW w:w="159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</w:tr>
      <w:tr w:rsidR="00CF681B" w:rsidRPr="00CF681B" w:rsidTr="003F0B7A">
        <w:trPr>
          <w:trHeight w:val="1590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1.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Улучшение материально- технической базы архивного отдела Ирбитского муниципального образования 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Архивный отдел администрации Ирбитского МО </w:t>
            </w: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 w:val="restart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Будут созданы организационно – технические условия, необходимые для исполнения работниками  должностных обязанностей </w:t>
            </w:r>
          </w:p>
        </w:tc>
        <w:tc>
          <w:tcPr>
            <w:tcW w:w="1507" w:type="dxa"/>
            <w:vMerge w:val="restart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CF681B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Несоблюдение требований «Правил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</w:t>
            </w:r>
          </w:p>
        </w:tc>
      </w:tr>
      <w:tr w:rsidR="00CF681B" w:rsidRPr="00CF681B" w:rsidTr="003F0B7A">
        <w:trPr>
          <w:trHeight w:val="300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1.1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приобретение машинки для сшивания документов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</w:tr>
      <w:tr w:rsidR="00CF681B" w:rsidRPr="00CF681B" w:rsidTr="003F0B7A">
        <w:trPr>
          <w:trHeight w:val="331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1.2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приобретение набора расширителей для обжима корешка документа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</w:tr>
      <w:tr w:rsidR="00CF681B" w:rsidRPr="00CF681B" w:rsidTr="003F0B7A">
        <w:trPr>
          <w:trHeight w:val="237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1.3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приобретение картриджей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</w:tr>
      <w:tr w:rsidR="00CF681B" w:rsidRPr="00CF681B" w:rsidTr="003F0B7A">
        <w:trPr>
          <w:trHeight w:val="326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1.4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приобретение антивируса Касперского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</w:tr>
      <w:tr w:rsidR="00CF681B" w:rsidRPr="00CF681B" w:rsidTr="003F0B7A">
        <w:trPr>
          <w:trHeight w:val="1572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lastRenderedPageBreak/>
              <w:t xml:space="preserve">2. 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Создание нормативных и безопасных условий хранения документов , поступающих на хранение в архивный отдел администрации Ирбитского МО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Архивный отдел администрации Ирбитского МО</w:t>
            </w: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2021</w:t>
            </w:r>
          </w:p>
        </w:tc>
        <w:tc>
          <w:tcPr>
            <w:tcW w:w="1597" w:type="dxa"/>
            <w:vMerge w:val="restart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Будет обеспечена сохранность документов </w:t>
            </w:r>
          </w:p>
        </w:tc>
        <w:tc>
          <w:tcPr>
            <w:tcW w:w="1507" w:type="dxa"/>
            <w:vMerge w:val="restart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CF681B">
              <w:rPr>
                <w:rFonts w:eastAsiaTheme="minorHAnsi" w:cstheme="minorBidi"/>
                <w:sz w:val="16"/>
                <w:szCs w:val="16"/>
                <w:lang w:eastAsia="en-US"/>
              </w:rPr>
              <w:t>Несоблюдение требований «Правил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      </w:r>
          </w:p>
        </w:tc>
      </w:tr>
      <w:tr w:rsidR="00CF681B" w:rsidRPr="00CF681B" w:rsidTr="003F0B7A">
        <w:trPr>
          <w:trHeight w:val="338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2.1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Установка системы автоматического пожаротушения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16"/>
                <w:szCs w:val="16"/>
                <w:lang w:eastAsia="en-US"/>
              </w:rPr>
            </w:pPr>
          </w:p>
        </w:tc>
      </w:tr>
      <w:tr w:rsidR="00CF681B" w:rsidRPr="00CF681B" w:rsidTr="003F0B7A">
        <w:trPr>
          <w:trHeight w:val="363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2.2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Обработка полов архивохранилищ огнезащитным составом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16"/>
                <w:szCs w:val="16"/>
                <w:lang w:eastAsia="en-US"/>
              </w:rPr>
            </w:pPr>
          </w:p>
        </w:tc>
      </w:tr>
      <w:tr w:rsidR="00CF681B" w:rsidRPr="00CF681B" w:rsidTr="003F0B7A">
        <w:trPr>
          <w:trHeight w:val="438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2.3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rPr>
                <w:rFonts w:eastAsiaTheme="minorHAnsi"/>
                <w:lang w:eastAsia="en-US"/>
              </w:rPr>
            </w:pPr>
            <w:r w:rsidRPr="00CF681B">
              <w:rPr>
                <w:rFonts w:eastAsiaTheme="minorHAnsi"/>
                <w:lang w:eastAsia="en-US"/>
              </w:rPr>
              <w:t>Приобретение твердых обложек для переплета документов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16"/>
                <w:szCs w:val="16"/>
                <w:lang w:eastAsia="en-US"/>
              </w:rPr>
            </w:pPr>
          </w:p>
        </w:tc>
      </w:tr>
      <w:tr w:rsidR="00CF681B" w:rsidRPr="00CF681B" w:rsidTr="003F0B7A">
        <w:trPr>
          <w:trHeight w:val="1102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2.4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Приобретение стеллажей для хранения документов</w:t>
            </w: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59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  <w:vMerge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sz w:val="16"/>
                <w:szCs w:val="16"/>
                <w:lang w:eastAsia="en-US"/>
              </w:rPr>
            </w:pPr>
          </w:p>
        </w:tc>
      </w:tr>
      <w:tr w:rsidR="00CF681B" w:rsidRPr="00CF681B" w:rsidTr="003F0B7A">
        <w:trPr>
          <w:trHeight w:val="326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3.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 xml:space="preserve">Сохранение и развитие информационного потенциала архивных документов, как части историко – культурного наследия и информационных ресурсов Ирбитского МО  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Архивный отдел администрации Ирбитского МО</w:t>
            </w: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2021</w:t>
            </w:r>
          </w:p>
        </w:tc>
        <w:tc>
          <w:tcPr>
            <w:tcW w:w="159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1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</w:tr>
      <w:tr w:rsidR="00CF681B" w:rsidRPr="00CF681B" w:rsidTr="003F0B7A">
        <w:trPr>
          <w:trHeight w:val="326"/>
        </w:trPr>
        <w:tc>
          <w:tcPr>
            <w:tcW w:w="48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3.1</w:t>
            </w:r>
          </w:p>
        </w:tc>
        <w:tc>
          <w:tcPr>
            <w:tcW w:w="2400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оцифровка документов государственной собственности Свердловской области</w:t>
            </w:r>
          </w:p>
        </w:tc>
        <w:tc>
          <w:tcPr>
            <w:tcW w:w="1576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</w:p>
        </w:tc>
        <w:tc>
          <w:tcPr>
            <w:tcW w:w="848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2019</w:t>
            </w:r>
          </w:p>
        </w:tc>
        <w:tc>
          <w:tcPr>
            <w:tcW w:w="115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2021</w:t>
            </w:r>
          </w:p>
        </w:tc>
        <w:tc>
          <w:tcPr>
            <w:tcW w:w="159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lang w:eastAsia="en-US"/>
              </w:rPr>
              <w:t>Будет обеспечена сохранность документов</w:t>
            </w:r>
          </w:p>
        </w:tc>
        <w:tc>
          <w:tcPr>
            <w:tcW w:w="1507" w:type="dxa"/>
          </w:tcPr>
          <w:p w:rsidR="00CF681B" w:rsidRPr="00CF681B" w:rsidRDefault="00CF681B" w:rsidP="00CF681B">
            <w:pPr>
              <w:widowControl/>
              <w:autoSpaceDE/>
              <w:autoSpaceDN/>
              <w:adjustRightInd/>
              <w:contextualSpacing/>
              <w:rPr>
                <w:rFonts w:eastAsiaTheme="minorHAnsi" w:cstheme="minorBidi"/>
                <w:lang w:eastAsia="en-US"/>
              </w:rPr>
            </w:pPr>
            <w:r w:rsidRPr="00CF681B">
              <w:rPr>
                <w:rFonts w:eastAsiaTheme="minorHAnsi" w:cstheme="minorBidi"/>
                <w:sz w:val="16"/>
                <w:szCs w:val="16"/>
                <w:lang w:eastAsia="en-US"/>
              </w:rPr>
              <w:t>Несоблюдение требований «Правил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      </w:r>
          </w:p>
        </w:tc>
      </w:tr>
    </w:tbl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left="1080"/>
        <w:contextualSpacing/>
        <w:rPr>
          <w:rFonts w:eastAsiaTheme="minorHAnsi" w:cstheme="minorBidi"/>
          <w:sz w:val="24"/>
          <w:szCs w:val="24"/>
          <w:lang w:eastAsia="en-US"/>
        </w:rPr>
      </w:pPr>
    </w:p>
    <w:p w:rsidR="00CF681B" w:rsidRPr="00CF681B" w:rsidRDefault="00CF681B" w:rsidP="00CF681B">
      <w:pPr>
        <w:widowControl/>
        <w:autoSpaceDE/>
        <w:autoSpaceDN/>
        <w:adjustRightInd/>
        <w:ind w:firstLine="709"/>
        <w:contextualSpacing/>
        <w:rPr>
          <w:rFonts w:eastAsiaTheme="minorHAnsi"/>
          <w:sz w:val="24"/>
          <w:szCs w:val="24"/>
          <w:lang w:eastAsia="en-US"/>
        </w:rPr>
      </w:pPr>
    </w:p>
    <w:p w:rsidR="00CF681B" w:rsidRDefault="00CF681B"/>
    <w:p w:rsidR="00CF681B" w:rsidRDefault="00CF681B"/>
    <w:p w:rsidR="00CF681B" w:rsidRDefault="00CF681B"/>
    <w:p w:rsidR="00CF681B" w:rsidRDefault="00CF681B"/>
    <w:p w:rsidR="00CF681B" w:rsidRDefault="00CF681B"/>
    <w:p w:rsidR="00CF681B" w:rsidRDefault="00CF681B"/>
    <w:sectPr w:rsidR="00CF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F282E"/>
    <w:multiLevelType w:val="hybridMultilevel"/>
    <w:tmpl w:val="612C573E"/>
    <w:lvl w:ilvl="0" w:tplc="6C3A6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457FA"/>
    <w:multiLevelType w:val="hybridMultilevel"/>
    <w:tmpl w:val="B7A00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F5B69"/>
    <w:multiLevelType w:val="multilevel"/>
    <w:tmpl w:val="00169B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>
    <w:nsid w:val="62FE7999"/>
    <w:multiLevelType w:val="hybridMultilevel"/>
    <w:tmpl w:val="98D2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6E5E65"/>
    <w:multiLevelType w:val="hybridMultilevel"/>
    <w:tmpl w:val="0650A174"/>
    <w:lvl w:ilvl="0" w:tplc="744023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D7243AB"/>
    <w:multiLevelType w:val="hybridMultilevel"/>
    <w:tmpl w:val="295AC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A3"/>
    <w:rsid w:val="000133E0"/>
    <w:rsid w:val="000A05A3"/>
    <w:rsid w:val="000E57DA"/>
    <w:rsid w:val="00215C9B"/>
    <w:rsid w:val="0034114D"/>
    <w:rsid w:val="006E4C91"/>
    <w:rsid w:val="006F4EB1"/>
    <w:rsid w:val="00CF681B"/>
    <w:rsid w:val="00EE38E4"/>
    <w:rsid w:val="00F54CC3"/>
    <w:rsid w:val="00F8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34114D"/>
    <w:pPr>
      <w:keepNext/>
      <w:autoSpaceDE/>
      <w:autoSpaceDN/>
      <w:adjustRightInd/>
      <w:spacing w:line="180" w:lineRule="auto"/>
      <w:jc w:val="center"/>
    </w:pPr>
    <w:rPr>
      <w:b/>
      <w:sz w:val="28"/>
    </w:rPr>
  </w:style>
  <w:style w:type="paragraph" w:customStyle="1" w:styleId="ConsPlusNormal">
    <w:name w:val="ConsPlusNormal"/>
    <w:uiPriority w:val="99"/>
    <w:rsid w:val="003411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411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14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6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34114D"/>
    <w:pPr>
      <w:keepNext/>
      <w:autoSpaceDE/>
      <w:autoSpaceDN/>
      <w:adjustRightInd/>
      <w:spacing w:line="180" w:lineRule="auto"/>
      <w:jc w:val="center"/>
    </w:pPr>
    <w:rPr>
      <w:b/>
      <w:sz w:val="28"/>
    </w:rPr>
  </w:style>
  <w:style w:type="paragraph" w:customStyle="1" w:styleId="ConsPlusNormal">
    <w:name w:val="ConsPlusNormal"/>
    <w:uiPriority w:val="99"/>
    <w:rsid w:val="003411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411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1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14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6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2309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Яна Неймышева</cp:lastModifiedBy>
  <cp:revision>12</cp:revision>
  <cp:lastPrinted>2019-01-10T09:03:00Z</cp:lastPrinted>
  <dcterms:created xsi:type="dcterms:W3CDTF">2018-12-26T10:56:00Z</dcterms:created>
  <dcterms:modified xsi:type="dcterms:W3CDTF">2019-01-10T09:07:00Z</dcterms:modified>
</cp:coreProperties>
</file>