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18" w:rsidRDefault="008B7218" w:rsidP="003E00EB">
      <w:pPr>
        <w:jc w:val="center"/>
        <w:rPr>
          <w:rFonts w:ascii="Liberation Serif" w:hAnsi="Liberation Serif"/>
        </w:rPr>
      </w:pPr>
    </w:p>
    <w:p w:rsidR="003130CA" w:rsidRPr="001C5F69" w:rsidRDefault="00972EBC" w:rsidP="003E00E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791845" cy="975995"/>
            <wp:effectExtent l="0" t="0" r="8255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4A" w:rsidRPr="001C5F69" w:rsidRDefault="00936C43" w:rsidP="003130CA">
      <w:pPr>
        <w:ind w:left="-180" w:firstLine="180"/>
        <w:jc w:val="center"/>
        <w:rPr>
          <w:rFonts w:ascii="Liberation Serif" w:hAnsi="Liberation Serif"/>
          <w:b/>
          <w:sz w:val="28"/>
          <w:szCs w:val="28"/>
        </w:rPr>
      </w:pPr>
      <w:r w:rsidRPr="001C5F69">
        <w:rPr>
          <w:rFonts w:ascii="Liberation Serif" w:hAnsi="Liberation Serif"/>
          <w:b/>
          <w:sz w:val="28"/>
          <w:szCs w:val="28"/>
        </w:rPr>
        <w:t>АДМИНИСТРАЦИЯ</w:t>
      </w:r>
      <w:r w:rsidR="003130CA" w:rsidRPr="001C5F69">
        <w:rPr>
          <w:rFonts w:ascii="Liberation Serif" w:hAnsi="Liberation Serif"/>
          <w:b/>
          <w:sz w:val="28"/>
          <w:szCs w:val="28"/>
        </w:rPr>
        <w:t xml:space="preserve"> ИРБИТСКОГО </w:t>
      </w:r>
    </w:p>
    <w:p w:rsidR="003130CA" w:rsidRPr="001C5F69" w:rsidRDefault="003130CA" w:rsidP="003130CA">
      <w:pPr>
        <w:ind w:left="-180" w:firstLine="180"/>
        <w:jc w:val="center"/>
        <w:rPr>
          <w:rFonts w:ascii="Liberation Serif" w:hAnsi="Liberation Serif"/>
          <w:b/>
          <w:sz w:val="28"/>
          <w:szCs w:val="28"/>
        </w:rPr>
      </w:pPr>
      <w:r w:rsidRPr="001C5F69">
        <w:rPr>
          <w:rFonts w:ascii="Liberation Serif" w:hAnsi="Liberation Serif"/>
          <w:b/>
          <w:sz w:val="28"/>
          <w:szCs w:val="28"/>
        </w:rPr>
        <w:t>МУНИЦИПАЛЬНОГО  ОБРАЗОВАНИЯ</w:t>
      </w:r>
    </w:p>
    <w:p w:rsidR="003130CA" w:rsidRPr="001C5F69" w:rsidRDefault="003130CA" w:rsidP="003130CA">
      <w:pPr>
        <w:jc w:val="center"/>
        <w:rPr>
          <w:rFonts w:ascii="Liberation Serif" w:hAnsi="Liberation Serif"/>
        </w:rPr>
      </w:pPr>
      <w:proofErr w:type="gramStart"/>
      <w:r w:rsidRPr="001C5F69">
        <w:rPr>
          <w:rFonts w:ascii="Liberation Serif" w:hAnsi="Liberation Serif"/>
          <w:b/>
          <w:sz w:val="40"/>
          <w:szCs w:val="40"/>
        </w:rPr>
        <w:t>П</w:t>
      </w:r>
      <w:proofErr w:type="gramEnd"/>
      <w:r w:rsidRPr="001C5F69">
        <w:rPr>
          <w:rFonts w:ascii="Liberation Serif" w:hAnsi="Liberation Serif"/>
          <w:b/>
          <w:sz w:val="40"/>
          <w:szCs w:val="40"/>
        </w:rPr>
        <w:t xml:space="preserve"> О С Т А Н О В Л Е Н И Е</w:t>
      </w:r>
    </w:p>
    <w:p w:rsidR="003130CA" w:rsidRPr="001C5F69" w:rsidRDefault="003130CA" w:rsidP="003130CA">
      <w:pPr>
        <w:jc w:val="center"/>
        <w:rPr>
          <w:rFonts w:ascii="Liberation Serif" w:hAnsi="Liberation Serif"/>
          <w:b/>
          <w:sz w:val="16"/>
        </w:rPr>
      </w:pPr>
    </w:p>
    <w:p w:rsidR="003130CA" w:rsidRPr="001C5F69" w:rsidRDefault="003130CA" w:rsidP="003130CA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sz w:val="2"/>
        </w:rPr>
      </w:pPr>
    </w:p>
    <w:p w:rsidR="003130CA" w:rsidRPr="001C5F69" w:rsidRDefault="003130CA" w:rsidP="003130CA">
      <w:pPr>
        <w:pStyle w:val="7"/>
        <w:pBdr>
          <w:top w:val="single" w:sz="4" w:space="1" w:color="auto"/>
        </w:pBdr>
        <w:rPr>
          <w:rFonts w:ascii="Liberation Serif" w:hAnsi="Liberation Serif"/>
          <w:sz w:val="10"/>
        </w:rPr>
      </w:pPr>
    </w:p>
    <w:p w:rsidR="003130CA" w:rsidRPr="00AC6627" w:rsidRDefault="001C020C" w:rsidP="003130CA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14.04.2023г.</w:t>
      </w:r>
      <w:r w:rsidR="00391727">
        <w:rPr>
          <w:rFonts w:ascii="Liberation Serif" w:hAnsi="Liberation Serif"/>
          <w:u w:val="single"/>
        </w:rPr>
        <w:t xml:space="preserve"> </w:t>
      </w:r>
      <w:r w:rsidR="008F258B">
        <w:rPr>
          <w:rFonts w:ascii="Liberation Serif" w:hAnsi="Liberation Serif"/>
          <w:u w:val="single"/>
        </w:rPr>
        <w:t>№</w:t>
      </w:r>
      <w:r w:rsidR="00F521FE" w:rsidRPr="00AC6627">
        <w:rPr>
          <w:rFonts w:ascii="Liberation Serif" w:hAnsi="Liberation Serif"/>
          <w:u w:val="single"/>
        </w:rPr>
        <w:t xml:space="preserve">  </w:t>
      </w:r>
      <w:r>
        <w:rPr>
          <w:rFonts w:ascii="Liberation Serif" w:hAnsi="Liberation Serif"/>
          <w:u w:val="single"/>
        </w:rPr>
        <w:t>289-ПА</w:t>
      </w:r>
      <w:r w:rsidR="0060371E">
        <w:rPr>
          <w:rFonts w:ascii="Liberation Serif" w:hAnsi="Liberation Serif"/>
          <w:u w:val="single"/>
        </w:rPr>
        <w:t xml:space="preserve"> </w:t>
      </w:r>
    </w:p>
    <w:p w:rsidR="003130CA" w:rsidRPr="001C5F69" w:rsidRDefault="007028D8" w:rsidP="003130CA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Пгт</w:t>
      </w:r>
      <w:proofErr w:type="spellEnd"/>
      <w:r>
        <w:rPr>
          <w:rFonts w:ascii="Liberation Serif" w:hAnsi="Liberation Serif"/>
        </w:rPr>
        <w:t>. Пионерский</w:t>
      </w:r>
    </w:p>
    <w:p w:rsidR="00FC4D94" w:rsidRPr="001C5F69" w:rsidRDefault="00FC4D94" w:rsidP="003130CA">
      <w:pPr>
        <w:rPr>
          <w:rFonts w:ascii="Liberation Serif" w:hAnsi="Liberation Serif"/>
        </w:rPr>
      </w:pPr>
    </w:p>
    <w:p w:rsidR="00E52CD4" w:rsidRPr="001C5F69" w:rsidRDefault="001C5F69" w:rsidP="00E52CD4">
      <w:pPr>
        <w:jc w:val="center"/>
        <w:rPr>
          <w:rFonts w:ascii="Liberation Serif" w:hAnsi="Liberation Serif"/>
          <w:b/>
          <w:sz w:val="28"/>
          <w:szCs w:val="28"/>
        </w:rPr>
      </w:pPr>
      <w:r w:rsidRPr="001C5F69">
        <w:rPr>
          <w:rFonts w:ascii="Liberation Serif" w:hAnsi="Liberation Serif"/>
          <w:b/>
          <w:sz w:val="28"/>
          <w:szCs w:val="28"/>
        </w:rPr>
        <w:t>О внесении изменений в Постановление администрации Ирбитского муниципального образования от 24.12.201</w:t>
      </w:r>
      <w:r w:rsidR="008B7218">
        <w:rPr>
          <w:rFonts w:ascii="Liberation Serif" w:hAnsi="Liberation Serif"/>
          <w:b/>
          <w:sz w:val="28"/>
          <w:szCs w:val="28"/>
        </w:rPr>
        <w:t>8</w:t>
      </w:r>
      <w:r w:rsidRPr="001C5F69">
        <w:rPr>
          <w:rFonts w:ascii="Liberation Serif" w:hAnsi="Liberation Serif"/>
          <w:b/>
          <w:sz w:val="28"/>
          <w:szCs w:val="28"/>
        </w:rPr>
        <w:t>г. №1093-ПА «</w:t>
      </w:r>
      <w:r w:rsidR="00E52CD4" w:rsidRPr="001C5F69">
        <w:rPr>
          <w:rFonts w:ascii="Liberation Serif" w:hAnsi="Liberation Serif"/>
          <w:b/>
          <w:sz w:val="28"/>
          <w:szCs w:val="28"/>
        </w:rPr>
        <w:t>Об утверждении схемы размещения нестационарных торговых объектов на территории Ирбитского муниципального образования</w:t>
      </w:r>
      <w:r w:rsidRPr="001C5F69">
        <w:rPr>
          <w:rFonts w:ascii="Liberation Serif" w:hAnsi="Liberation Serif"/>
          <w:b/>
          <w:sz w:val="28"/>
          <w:szCs w:val="28"/>
        </w:rPr>
        <w:t>»</w:t>
      </w:r>
      <w:r w:rsidR="00E52CD4" w:rsidRPr="001C5F69">
        <w:rPr>
          <w:rFonts w:ascii="Liberation Serif" w:hAnsi="Liberation Serif"/>
          <w:b/>
          <w:sz w:val="28"/>
          <w:szCs w:val="28"/>
        </w:rPr>
        <w:t xml:space="preserve"> </w:t>
      </w:r>
    </w:p>
    <w:p w:rsidR="00750BBE" w:rsidRPr="001C5F69" w:rsidRDefault="00750BBE" w:rsidP="00750B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50BBE" w:rsidRPr="001C5F69" w:rsidRDefault="00750BBE" w:rsidP="00E7394A">
      <w:pPr>
        <w:pStyle w:val="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C5F69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10" w:history="1">
        <w:r w:rsidRPr="001C5F69">
          <w:rPr>
            <w:rFonts w:ascii="Liberation Serif" w:hAnsi="Liberation Serif"/>
            <w:sz w:val="28"/>
            <w:szCs w:val="28"/>
          </w:rPr>
          <w:t>статьей 10</w:t>
        </w:r>
      </w:hyperlink>
      <w:r w:rsidRPr="001C5F69">
        <w:rPr>
          <w:rFonts w:ascii="Liberation Serif" w:hAnsi="Liberation Serif"/>
          <w:sz w:val="28"/>
          <w:szCs w:val="28"/>
        </w:rPr>
        <w:t xml:space="preserve"> Федерального з</w:t>
      </w:r>
      <w:r w:rsidR="000258D1" w:rsidRPr="001C5F69">
        <w:rPr>
          <w:rFonts w:ascii="Liberation Serif" w:hAnsi="Liberation Serif"/>
          <w:sz w:val="28"/>
          <w:szCs w:val="28"/>
        </w:rPr>
        <w:t>акона от 28 декабря 2009 года №</w:t>
      </w:r>
      <w:r w:rsidRPr="001C5F69">
        <w:rPr>
          <w:rFonts w:ascii="Liberation Serif" w:hAnsi="Liberation Serif"/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</w:t>
      </w:r>
      <w:hyperlink r:id="rId11" w:history="1">
        <w:r w:rsidRPr="001C5F69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1C5F69">
        <w:rPr>
          <w:rFonts w:ascii="Liberation Serif" w:hAnsi="Liberation Serif"/>
          <w:sz w:val="28"/>
          <w:szCs w:val="28"/>
        </w:rPr>
        <w:t xml:space="preserve"> Правительства Российской Федерации от </w:t>
      </w:r>
      <w:r w:rsidR="00C52EF0" w:rsidRPr="001C5F69">
        <w:rPr>
          <w:rFonts w:ascii="Liberation Serif" w:hAnsi="Liberation Serif"/>
          <w:sz w:val="28"/>
          <w:szCs w:val="28"/>
        </w:rPr>
        <w:t>09.04.2016г.</w:t>
      </w:r>
      <w:r w:rsidR="000258D1" w:rsidRPr="001C5F69">
        <w:rPr>
          <w:rFonts w:ascii="Liberation Serif" w:hAnsi="Liberation Serif"/>
          <w:sz w:val="28"/>
          <w:szCs w:val="28"/>
        </w:rPr>
        <w:t xml:space="preserve"> №</w:t>
      </w:r>
      <w:r w:rsidR="00C52EF0" w:rsidRPr="001C5F69">
        <w:rPr>
          <w:rFonts w:ascii="Liberation Serif" w:hAnsi="Liberation Serif"/>
          <w:sz w:val="28"/>
          <w:szCs w:val="28"/>
        </w:rPr>
        <w:t>291</w:t>
      </w:r>
      <w:r w:rsidRPr="001C5F69">
        <w:rPr>
          <w:rFonts w:ascii="Liberation Serif" w:hAnsi="Liberation Serif"/>
          <w:sz w:val="28"/>
          <w:szCs w:val="28"/>
        </w:rPr>
        <w:t xml:space="preserve"> "Об утверждении Правил установления</w:t>
      </w:r>
      <w:r w:rsidR="00C52EF0" w:rsidRPr="001C5F69">
        <w:rPr>
          <w:rFonts w:ascii="Liberation Serif" w:hAnsi="Liberation Serif"/>
          <w:sz w:val="28"/>
          <w:szCs w:val="28"/>
        </w:rPr>
        <w:t xml:space="preserve"> субъектами </w:t>
      </w:r>
      <w:proofErr w:type="gramStart"/>
      <w:r w:rsidR="00C52EF0" w:rsidRPr="001C5F69"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Pr="001C5F69">
        <w:rPr>
          <w:rFonts w:ascii="Liberation Serif" w:hAnsi="Liberation Serif"/>
          <w:sz w:val="28"/>
          <w:szCs w:val="28"/>
        </w:rPr>
        <w:t>нормативов минимальной обеспеченности населения площадью торговых объектов</w:t>
      </w:r>
      <w:r w:rsidR="00C52EF0" w:rsidRPr="001C5F69">
        <w:rPr>
          <w:rFonts w:ascii="Liberation Serif" w:hAnsi="Liberation Serif"/>
          <w:sz w:val="28"/>
          <w:szCs w:val="28"/>
        </w:rPr>
        <w:t xml:space="preserve"> и методики расчета нормативов</w:t>
      </w:r>
      <w:r w:rsidR="000D7403" w:rsidRPr="001C5F69">
        <w:rPr>
          <w:rFonts w:ascii="Liberation Serif" w:hAnsi="Liberation Serif"/>
          <w:sz w:val="28"/>
          <w:szCs w:val="28"/>
        </w:rPr>
        <w:t xml:space="preserve"> минимальной обеспеченности населения площадью торговых объектов, а такж</w:t>
      </w:r>
      <w:r w:rsidR="000258D1" w:rsidRPr="001C5F69">
        <w:rPr>
          <w:rFonts w:ascii="Liberation Serif" w:hAnsi="Liberation Serif"/>
          <w:sz w:val="28"/>
          <w:szCs w:val="28"/>
        </w:rPr>
        <w:t>е о признании утратившим силу постановления Правительства Российской Федерации от 24.09.2010г. №754»</w:t>
      </w:r>
      <w:r w:rsidRPr="001C5F69">
        <w:rPr>
          <w:rFonts w:ascii="Liberation Serif" w:hAnsi="Liberation Serif"/>
          <w:sz w:val="28"/>
          <w:szCs w:val="28"/>
        </w:rPr>
        <w:t xml:space="preserve">, </w:t>
      </w:r>
      <w:hyperlink r:id="rId12" w:history="1">
        <w:r w:rsidRPr="001C5F69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1C5F69">
        <w:rPr>
          <w:rFonts w:ascii="Liberation Serif" w:hAnsi="Liberation Serif"/>
          <w:sz w:val="28"/>
          <w:szCs w:val="28"/>
        </w:rPr>
        <w:t xml:space="preserve"> Правительства Росс</w:t>
      </w:r>
      <w:r w:rsidR="000258D1" w:rsidRPr="001C5F69">
        <w:rPr>
          <w:rFonts w:ascii="Liberation Serif" w:hAnsi="Liberation Serif"/>
          <w:sz w:val="28"/>
          <w:szCs w:val="28"/>
        </w:rPr>
        <w:t>ийской Федерации от 29.09.2010 №</w:t>
      </w:r>
      <w:r w:rsidRPr="001C5F69">
        <w:rPr>
          <w:rFonts w:ascii="Liberation Serif" w:hAnsi="Liberation Serif"/>
          <w:sz w:val="28"/>
          <w:szCs w:val="28"/>
        </w:rPr>
        <w:t>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</w:t>
      </w:r>
      <w:proofErr w:type="gramEnd"/>
      <w:r w:rsidRPr="001C5F69">
        <w:rPr>
          <w:rFonts w:ascii="Liberation Serif" w:hAnsi="Liberation Serif"/>
          <w:sz w:val="28"/>
          <w:szCs w:val="28"/>
        </w:rPr>
        <w:t xml:space="preserve">, в схему размещения нестационарных торговых объектов", </w:t>
      </w:r>
      <w:hyperlink r:id="rId13" w:history="1">
        <w:r w:rsidRPr="001C5F69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1C5F69">
        <w:rPr>
          <w:rFonts w:ascii="Liberation Serif" w:hAnsi="Liberation Serif"/>
          <w:sz w:val="28"/>
          <w:szCs w:val="28"/>
        </w:rPr>
        <w:t xml:space="preserve"> Правительства Свердловской области от </w:t>
      </w:r>
      <w:r w:rsidR="000258D1" w:rsidRPr="001C5F69">
        <w:rPr>
          <w:rFonts w:ascii="Liberation Serif" w:hAnsi="Liberation Serif"/>
          <w:sz w:val="28"/>
          <w:szCs w:val="28"/>
        </w:rPr>
        <w:t>27.04.2017г. №295-ПП "Об утверждении П</w:t>
      </w:r>
      <w:r w:rsidRPr="001C5F69">
        <w:rPr>
          <w:rFonts w:ascii="Liberation Serif" w:hAnsi="Liberation Serif"/>
          <w:sz w:val="28"/>
          <w:szCs w:val="28"/>
        </w:rPr>
        <w:t xml:space="preserve">орядка разработки и утверждения схем размещения нестационарных торговых объектов </w:t>
      </w:r>
      <w:r w:rsidR="00833C42" w:rsidRPr="001C5F69">
        <w:rPr>
          <w:rFonts w:ascii="Liberation Serif" w:hAnsi="Liberation Serif"/>
          <w:sz w:val="28"/>
          <w:szCs w:val="28"/>
        </w:rPr>
        <w:t xml:space="preserve">в </w:t>
      </w:r>
      <w:r w:rsidRPr="001C5F69">
        <w:rPr>
          <w:rFonts w:ascii="Liberation Serif" w:hAnsi="Liberation Serif"/>
          <w:sz w:val="28"/>
          <w:szCs w:val="28"/>
        </w:rPr>
        <w:t>муниципальных образовани</w:t>
      </w:r>
      <w:r w:rsidR="00833C42" w:rsidRPr="001C5F69">
        <w:rPr>
          <w:rFonts w:ascii="Liberation Serif" w:hAnsi="Liberation Serif"/>
          <w:sz w:val="28"/>
          <w:szCs w:val="28"/>
        </w:rPr>
        <w:t xml:space="preserve">ях, расположенных в </w:t>
      </w:r>
      <w:r w:rsidRPr="001C5F69">
        <w:rPr>
          <w:rFonts w:ascii="Liberation Serif" w:hAnsi="Liberation Serif"/>
          <w:sz w:val="28"/>
          <w:szCs w:val="28"/>
        </w:rPr>
        <w:t>Свердловской области",</w:t>
      </w:r>
      <w:r w:rsidR="00E52CD4" w:rsidRPr="001C5F69">
        <w:rPr>
          <w:rFonts w:ascii="Liberation Serif" w:hAnsi="Liberation Serif"/>
          <w:sz w:val="28"/>
          <w:szCs w:val="28"/>
        </w:rPr>
        <w:t xml:space="preserve"> </w:t>
      </w:r>
      <w:r w:rsidRPr="001C5F69">
        <w:rPr>
          <w:rFonts w:ascii="Liberation Serif" w:hAnsi="Liberation Serif"/>
          <w:sz w:val="28"/>
          <w:szCs w:val="28"/>
        </w:rPr>
        <w:t>и руководствуясь статьей 28, 31 Устава Ирбитс</w:t>
      </w:r>
      <w:r w:rsidR="00CD39DE" w:rsidRPr="001C5F69">
        <w:rPr>
          <w:rFonts w:ascii="Liberation Serif" w:hAnsi="Liberation Serif"/>
          <w:sz w:val="28"/>
          <w:szCs w:val="28"/>
        </w:rPr>
        <w:t>кого муниципального образования</w:t>
      </w:r>
    </w:p>
    <w:p w:rsidR="00750BBE" w:rsidRPr="001C5F69" w:rsidRDefault="00750BBE" w:rsidP="00D9786D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1C5F69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О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С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Т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А </w:t>
      </w:r>
      <w:r w:rsidRPr="001C5F69">
        <w:rPr>
          <w:rFonts w:ascii="Liberation Serif" w:hAnsi="Liberation Serif"/>
          <w:b/>
          <w:sz w:val="28"/>
          <w:szCs w:val="28"/>
        </w:rPr>
        <w:t>Н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О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В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Л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Я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Е</w:t>
      </w:r>
      <w:r w:rsidR="00E7394A" w:rsidRPr="001C5F69">
        <w:rPr>
          <w:rFonts w:ascii="Liberation Serif" w:hAnsi="Liberation Serif"/>
          <w:b/>
          <w:sz w:val="28"/>
          <w:szCs w:val="28"/>
        </w:rPr>
        <w:t xml:space="preserve"> </w:t>
      </w:r>
      <w:r w:rsidRPr="001C5F69">
        <w:rPr>
          <w:rFonts w:ascii="Liberation Serif" w:hAnsi="Liberation Serif"/>
          <w:b/>
          <w:sz w:val="28"/>
          <w:szCs w:val="28"/>
        </w:rPr>
        <w:t>Т:</w:t>
      </w:r>
    </w:p>
    <w:p w:rsidR="00750BBE" w:rsidRPr="001C5F69" w:rsidRDefault="00750BBE" w:rsidP="00A2575E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C5F69">
        <w:rPr>
          <w:rFonts w:ascii="Liberation Serif" w:hAnsi="Liberation Serif"/>
          <w:sz w:val="28"/>
          <w:szCs w:val="28"/>
        </w:rPr>
        <w:t xml:space="preserve">1. </w:t>
      </w:r>
      <w:r w:rsidR="001C5F69" w:rsidRPr="001C5F69">
        <w:rPr>
          <w:rFonts w:ascii="Liberation Serif" w:hAnsi="Liberation Serif"/>
          <w:sz w:val="28"/>
          <w:szCs w:val="28"/>
        </w:rPr>
        <w:t xml:space="preserve">Внести изменения в Постановление администрации Ирбитского муниципального образования от 24.12.2018г. №1093-ПА «Об утверждении схемы размещения нестационарных торговых объектов на территории Ирбитского муниципального образования», изложив Приложение </w:t>
      </w:r>
      <w:r w:rsidR="00A94FEF">
        <w:rPr>
          <w:rFonts w:ascii="Liberation Serif" w:hAnsi="Liberation Serif"/>
          <w:sz w:val="28"/>
          <w:szCs w:val="28"/>
        </w:rPr>
        <w:t>«Схема нестационарных торговых объектов на территории Ирбитского муниципального образования»</w:t>
      </w:r>
      <w:r w:rsidR="001C5F69" w:rsidRPr="001C5F69">
        <w:rPr>
          <w:rFonts w:ascii="Liberation Serif" w:hAnsi="Liberation Serif"/>
          <w:sz w:val="28"/>
          <w:szCs w:val="28"/>
        </w:rPr>
        <w:t xml:space="preserve"> в новой редакции </w:t>
      </w:r>
      <w:r w:rsidRPr="001C5F69">
        <w:rPr>
          <w:rFonts w:ascii="Liberation Serif" w:hAnsi="Liberation Serif"/>
          <w:sz w:val="28"/>
          <w:szCs w:val="28"/>
        </w:rPr>
        <w:t>(</w:t>
      </w:r>
      <w:r w:rsidR="003F7C2C" w:rsidRPr="001C5F69">
        <w:rPr>
          <w:rFonts w:ascii="Liberation Serif" w:hAnsi="Liberation Serif"/>
          <w:sz w:val="28"/>
          <w:szCs w:val="28"/>
        </w:rPr>
        <w:t>прилагается</w:t>
      </w:r>
      <w:r w:rsidRPr="001C5F69">
        <w:rPr>
          <w:rFonts w:ascii="Liberation Serif" w:hAnsi="Liberation Serif"/>
          <w:sz w:val="28"/>
          <w:szCs w:val="28"/>
        </w:rPr>
        <w:t>).</w:t>
      </w:r>
    </w:p>
    <w:p w:rsidR="00750BBE" w:rsidRPr="001C5F69" w:rsidRDefault="00661CE3" w:rsidP="00A2575E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C5F69">
        <w:rPr>
          <w:rFonts w:ascii="Liberation Serif" w:hAnsi="Liberation Serif"/>
          <w:sz w:val="28"/>
          <w:szCs w:val="28"/>
        </w:rPr>
        <w:t>2</w:t>
      </w:r>
      <w:r w:rsidR="00750BBE" w:rsidRPr="001C5F69">
        <w:rPr>
          <w:rFonts w:ascii="Liberation Serif" w:hAnsi="Liberation Serif"/>
          <w:sz w:val="28"/>
          <w:szCs w:val="28"/>
        </w:rPr>
        <w:t>.</w:t>
      </w:r>
      <w:r w:rsidR="003F7C2C" w:rsidRPr="001C5F69">
        <w:rPr>
          <w:rFonts w:ascii="Liberation Serif" w:hAnsi="Liberation Serif"/>
          <w:sz w:val="28"/>
          <w:szCs w:val="28"/>
        </w:rPr>
        <w:t xml:space="preserve"> </w:t>
      </w:r>
      <w:r w:rsidR="00750BBE" w:rsidRPr="001C5F69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</w:t>
      </w:r>
      <w:r w:rsidR="003C70CB" w:rsidRPr="001C5F69">
        <w:rPr>
          <w:rFonts w:ascii="Liberation Serif" w:hAnsi="Liberation Serif"/>
          <w:sz w:val="28"/>
          <w:szCs w:val="28"/>
        </w:rPr>
        <w:t xml:space="preserve">газете </w:t>
      </w:r>
      <w:r w:rsidR="00750BBE" w:rsidRPr="001C5F69">
        <w:rPr>
          <w:rFonts w:ascii="Liberation Serif" w:hAnsi="Liberation Serif"/>
          <w:sz w:val="28"/>
          <w:szCs w:val="28"/>
        </w:rPr>
        <w:t>"</w:t>
      </w:r>
      <w:r w:rsidR="003C70CB" w:rsidRPr="001C5F69">
        <w:rPr>
          <w:rFonts w:ascii="Liberation Serif" w:hAnsi="Liberation Serif"/>
          <w:sz w:val="28"/>
          <w:szCs w:val="28"/>
        </w:rPr>
        <w:t xml:space="preserve">Родники </w:t>
      </w:r>
      <w:proofErr w:type="spellStart"/>
      <w:r w:rsidR="003C70CB" w:rsidRPr="001C5F69">
        <w:rPr>
          <w:rFonts w:ascii="Liberation Serif" w:hAnsi="Liberation Serif"/>
          <w:sz w:val="28"/>
          <w:szCs w:val="28"/>
        </w:rPr>
        <w:t>ирбитские</w:t>
      </w:r>
      <w:proofErr w:type="spellEnd"/>
      <w:r w:rsidR="00750BBE" w:rsidRPr="001C5F69">
        <w:rPr>
          <w:rFonts w:ascii="Liberation Serif" w:hAnsi="Liberation Serif"/>
          <w:sz w:val="28"/>
          <w:szCs w:val="28"/>
        </w:rPr>
        <w:t>"</w:t>
      </w:r>
      <w:r w:rsidR="00A30B4B" w:rsidRPr="001C5F69">
        <w:rPr>
          <w:rFonts w:ascii="Liberation Serif" w:hAnsi="Liberation Serif"/>
          <w:sz w:val="28"/>
          <w:szCs w:val="28"/>
        </w:rPr>
        <w:t xml:space="preserve">, </w:t>
      </w:r>
      <w:r w:rsidR="00750BBE" w:rsidRPr="001C5F69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r w:rsidR="00A2575E" w:rsidRPr="001C5F69">
        <w:rPr>
          <w:rFonts w:ascii="Liberation Serif" w:hAnsi="Liberation Serif"/>
          <w:sz w:val="28"/>
          <w:szCs w:val="28"/>
        </w:rPr>
        <w:t xml:space="preserve">Ирбитского МО </w:t>
      </w:r>
      <w:r w:rsidR="00A30B4B" w:rsidRPr="001C5F69">
        <w:rPr>
          <w:rFonts w:ascii="Liberation Serif" w:hAnsi="Liberation Serif"/>
          <w:sz w:val="28"/>
          <w:szCs w:val="28"/>
        </w:rPr>
        <w:t>и</w:t>
      </w:r>
      <w:r w:rsidR="000F457A" w:rsidRPr="001C5F69">
        <w:rPr>
          <w:rFonts w:ascii="Liberation Serif" w:hAnsi="Liberation Serif"/>
          <w:sz w:val="28"/>
          <w:szCs w:val="28"/>
        </w:rPr>
        <w:t>,</w:t>
      </w:r>
      <w:r w:rsidR="00A30B4B" w:rsidRPr="001C5F69">
        <w:rPr>
          <w:rFonts w:ascii="Liberation Serif" w:hAnsi="Liberation Serif"/>
          <w:sz w:val="28"/>
          <w:szCs w:val="28"/>
        </w:rPr>
        <w:t xml:space="preserve"> в течени</w:t>
      </w:r>
      <w:proofErr w:type="gramStart"/>
      <w:r w:rsidR="00A30B4B" w:rsidRPr="001C5F69">
        <w:rPr>
          <w:rFonts w:ascii="Liberation Serif" w:hAnsi="Liberation Serif"/>
          <w:sz w:val="28"/>
          <w:szCs w:val="28"/>
        </w:rPr>
        <w:t>и</w:t>
      </w:r>
      <w:proofErr w:type="gramEnd"/>
      <w:r w:rsidR="00A30B4B" w:rsidRPr="001C5F69">
        <w:rPr>
          <w:rFonts w:ascii="Liberation Serif" w:hAnsi="Liberation Serif"/>
          <w:sz w:val="28"/>
          <w:szCs w:val="28"/>
        </w:rPr>
        <w:t xml:space="preserve"> пят</w:t>
      </w:r>
      <w:r w:rsidR="000F457A" w:rsidRPr="001C5F69">
        <w:rPr>
          <w:rFonts w:ascii="Liberation Serif" w:hAnsi="Liberation Serif"/>
          <w:sz w:val="28"/>
          <w:szCs w:val="28"/>
        </w:rPr>
        <w:t>и</w:t>
      </w:r>
      <w:r w:rsidR="00A30B4B" w:rsidRPr="001C5F69">
        <w:rPr>
          <w:rFonts w:ascii="Liberation Serif" w:hAnsi="Liberation Serif"/>
          <w:sz w:val="28"/>
          <w:szCs w:val="28"/>
        </w:rPr>
        <w:t xml:space="preserve"> дней со дня</w:t>
      </w:r>
      <w:r w:rsidR="000F457A" w:rsidRPr="001C5F69">
        <w:rPr>
          <w:rFonts w:ascii="Liberation Serif" w:hAnsi="Liberation Serif"/>
          <w:sz w:val="28"/>
          <w:szCs w:val="28"/>
        </w:rPr>
        <w:t xml:space="preserve"> его</w:t>
      </w:r>
      <w:r w:rsidR="00A30B4B" w:rsidRPr="001C5F69">
        <w:rPr>
          <w:rFonts w:ascii="Liberation Serif" w:hAnsi="Liberation Serif"/>
          <w:sz w:val="28"/>
          <w:szCs w:val="28"/>
        </w:rPr>
        <w:t xml:space="preserve"> принятия</w:t>
      </w:r>
      <w:r w:rsidR="000F457A" w:rsidRPr="001C5F69">
        <w:rPr>
          <w:rFonts w:ascii="Liberation Serif" w:hAnsi="Liberation Serif"/>
          <w:sz w:val="28"/>
          <w:szCs w:val="28"/>
        </w:rPr>
        <w:t>,</w:t>
      </w:r>
      <w:r w:rsidR="00A30B4B" w:rsidRPr="001C5F69">
        <w:rPr>
          <w:rFonts w:ascii="Liberation Serif" w:hAnsi="Liberation Serif"/>
          <w:sz w:val="28"/>
          <w:szCs w:val="28"/>
        </w:rPr>
        <w:t xml:space="preserve"> направить в Министерство </w:t>
      </w:r>
      <w:r w:rsidR="005026F9" w:rsidRPr="001C5F69">
        <w:rPr>
          <w:rFonts w:ascii="Liberation Serif" w:hAnsi="Liberation Serif"/>
          <w:sz w:val="28"/>
          <w:szCs w:val="28"/>
        </w:rPr>
        <w:t xml:space="preserve">агропромышленного комплекса и </w:t>
      </w:r>
      <w:r w:rsidR="005026F9" w:rsidRPr="001C5F69">
        <w:rPr>
          <w:rFonts w:ascii="Liberation Serif" w:hAnsi="Liberation Serif"/>
          <w:sz w:val="28"/>
          <w:szCs w:val="28"/>
        </w:rPr>
        <w:lastRenderedPageBreak/>
        <w:t>продовольствия</w:t>
      </w:r>
      <w:r w:rsidR="00A30B4B" w:rsidRPr="001C5F69">
        <w:rPr>
          <w:rFonts w:ascii="Liberation Serif" w:hAnsi="Liberation Serif"/>
          <w:sz w:val="28"/>
          <w:szCs w:val="28"/>
        </w:rPr>
        <w:t xml:space="preserve"> Свердловской области для размещения на официальном сайте Министерства </w:t>
      </w:r>
      <w:r w:rsidR="005026F9" w:rsidRPr="001C5F69">
        <w:rPr>
          <w:rFonts w:ascii="Liberation Serif" w:hAnsi="Liberation Serif"/>
          <w:sz w:val="28"/>
          <w:szCs w:val="28"/>
        </w:rPr>
        <w:t>агропромышленного комплекса и продовольствия</w:t>
      </w:r>
      <w:r w:rsidR="00A30B4B" w:rsidRPr="001C5F69">
        <w:rPr>
          <w:rFonts w:ascii="Liberation Serif" w:hAnsi="Liberation Serif"/>
          <w:sz w:val="28"/>
          <w:szCs w:val="28"/>
        </w:rPr>
        <w:t xml:space="preserve"> Свердловской области в информационно-телекоммуникационной сети Интернет.</w:t>
      </w:r>
    </w:p>
    <w:p w:rsidR="00750BBE" w:rsidRPr="001C5F69" w:rsidRDefault="006F07AB" w:rsidP="00A2575E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C5F69">
        <w:rPr>
          <w:rFonts w:ascii="Liberation Serif" w:hAnsi="Liberation Serif"/>
          <w:sz w:val="28"/>
          <w:szCs w:val="28"/>
        </w:rPr>
        <w:t>3</w:t>
      </w:r>
      <w:r w:rsidR="00750BBE" w:rsidRPr="001C5F6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50BBE" w:rsidRPr="001C5F6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750BBE" w:rsidRPr="001C5F6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C70CB" w:rsidRPr="001C5F69">
        <w:rPr>
          <w:rFonts w:ascii="Liberation Serif" w:hAnsi="Liberation Serif"/>
          <w:sz w:val="28"/>
          <w:szCs w:val="28"/>
        </w:rPr>
        <w:t xml:space="preserve">Ирбитского МО </w:t>
      </w:r>
      <w:proofErr w:type="spellStart"/>
      <w:r w:rsidR="003C70CB" w:rsidRPr="001C5F69">
        <w:rPr>
          <w:rFonts w:ascii="Liberation Serif" w:hAnsi="Liberation Serif"/>
          <w:sz w:val="28"/>
          <w:szCs w:val="28"/>
        </w:rPr>
        <w:t>М.М.Леонтьеву</w:t>
      </w:r>
      <w:proofErr w:type="spellEnd"/>
      <w:r w:rsidR="00750BBE" w:rsidRPr="001C5F69">
        <w:rPr>
          <w:rFonts w:ascii="Liberation Serif" w:hAnsi="Liberation Serif"/>
          <w:sz w:val="28"/>
          <w:szCs w:val="28"/>
        </w:rPr>
        <w:t>.</w:t>
      </w:r>
    </w:p>
    <w:p w:rsidR="00A30B4B" w:rsidRPr="001C5F69" w:rsidRDefault="00A30B4B" w:rsidP="003C70CB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A30B4B" w:rsidRPr="001C5F69" w:rsidRDefault="00A30B4B" w:rsidP="003C70CB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50888" w:rsidRPr="001C5F69" w:rsidRDefault="00750BBE" w:rsidP="003C70CB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C5F69">
        <w:rPr>
          <w:rFonts w:ascii="Liberation Serif" w:hAnsi="Liberation Serif"/>
          <w:sz w:val="28"/>
          <w:szCs w:val="28"/>
        </w:rPr>
        <w:t>Глава</w:t>
      </w:r>
      <w:r w:rsidR="00E7394A" w:rsidRPr="001C5F69">
        <w:rPr>
          <w:rFonts w:ascii="Liberation Serif" w:hAnsi="Liberation Serif"/>
          <w:sz w:val="28"/>
          <w:szCs w:val="28"/>
        </w:rPr>
        <w:t xml:space="preserve"> </w:t>
      </w:r>
      <w:r w:rsidR="00650888" w:rsidRPr="001C5F69">
        <w:rPr>
          <w:rFonts w:ascii="Liberation Serif" w:hAnsi="Liberation Serif"/>
          <w:sz w:val="28"/>
          <w:szCs w:val="28"/>
        </w:rPr>
        <w:t xml:space="preserve">Ирбитского </w:t>
      </w:r>
    </w:p>
    <w:p w:rsidR="00750BBE" w:rsidRPr="001C5F69" w:rsidRDefault="00E7394A" w:rsidP="003C70CB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C5F69">
        <w:rPr>
          <w:rFonts w:ascii="Liberation Serif" w:hAnsi="Liberation Serif"/>
          <w:sz w:val="28"/>
          <w:szCs w:val="28"/>
        </w:rPr>
        <w:t>муниципального образования</w:t>
      </w:r>
      <w:r w:rsidR="003C70CB" w:rsidRPr="001C5F69">
        <w:rPr>
          <w:rFonts w:ascii="Liberation Serif" w:hAnsi="Liberation Serif"/>
          <w:sz w:val="28"/>
          <w:szCs w:val="28"/>
        </w:rPr>
        <w:tab/>
      </w:r>
      <w:r w:rsidR="003C70CB" w:rsidRPr="001C5F69">
        <w:rPr>
          <w:rFonts w:ascii="Liberation Serif" w:hAnsi="Liberation Serif"/>
          <w:sz w:val="28"/>
          <w:szCs w:val="28"/>
        </w:rPr>
        <w:tab/>
      </w:r>
      <w:r w:rsidR="003C70CB" w:rsidRPr="001C5F69">
        <w:rPr>
          <w:rFonts w:ascii="Liberation Serif" w:hAnsi="Liberation Serif"/>
          <w:sz w:val="28"/>
          <w:szCs w:val="28"/>
        </w:rPr>
        <w:tab/>
      </w:r>
      <w:r w:rsidR="003C70CB" w:rsidRPr="001C5F69">
        <w:rPr>
          <w:rFonts w:ascii="Liberation Serif" w:hAnsi="Liberation Serif"/>
          <w:sz w:val="28"/>
          <w:szCs w:val="28"/>
        </w:rPr>
        <w:tab/>
      </w:r>
      <w:r w:rsidR="00A94FEF">
        <w:rPr>
          <w:rFonts w:ascii="Liberation Serif" w:hAnsi="Liberation Serif"/>
          <w:sz w:val="28"/>
          <w:szCs w:val="28"/>
        </w:rPr>
        <w:t xml:space="preserve">                       </w:t>
      </w:r>
      <w:proofErr w:type="spellStart"/>
      <w:r w:rsidR="00833C42" w:rsidRPr="001C5F69">
        <w:rPr>
          <w:rFonts w:ascii="Liberation Serif" w:hAnsi="Liberation Serif"/>
          <w:sz w:val="28"/>
          <w:szCs w:val="28"/>
        </w:rPr>
        <w:t>А.В.Никифоров</w:t>
      </w:r>
      <w:proofErr w:type="spellEnd"/>
    </w:p>
    <w:tbl>
      <w:tblPr>
        <w:tblW w:w="9889" w:type="dxa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3608"/>
        <w:gridCol w:w="6281"/>
      </w:tblGrid>
      <w:tr w:rsidR="00501751" w:rsidRPr="00501751" w:rsidTr="001C020C">
        <w:tc>
          <w:tcPr>
            <w:tcW w:w="3608" w:type="dxa"/>
          </w:tcPr>
          <w:p w:rsidR="00501751" w:rsidRPr="00501751" w:rsidRDefault="00501751" w:rsidP="00501751">
            <w:pPr>
              <w:rPr>
                <w:rFonts w:ascii="Liberation Serif" w:hAnsi="Liberation Serif"/>
              </w:rPr>
            </w:pPr>
          </w:p>
        </w:tc>
        <w:tc>
          <w:tcPr>
            <w:tcW w:w="6281" w:type="dxa"/>
          </w:tcPr>
          <w:p w:rsidR="00501751" w:rsidRPr="00501751" w:rsidRDefault="00501751" w:rsidP="005017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Arial"/>
                <w:b/>
                <w:sz w:val="20"/>
                <w:szCs w:val="20"/>
              </w:rPr>
            </w:pPr>
          </w:p>
        </w:tc>
      </w:tr>
    </w:tbl>
    <w:p w:rsidR="0060371E" w:rsidRPr="0060371E" w:rsidRDefault="0060371E" w:rsidP="0060371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D0D0D"/>
          <w:sz w:val="28"/>
          <w:szCs w:val="28"/>
        </w:rPr>
      </w:pPr>
    </w:p>
    <w:p w:rsidR="00501751" w:rsidRPr="00501751" w:rsidRDefault="00501751" w:rsidP="00501751">
      <w:pPr>
        <w:ind w:left="6096"/>
        <w:rPr>
          <w:rFonts w:ascii="Liberation Serif" w:hAnsi="Liberation Serif"/>
          <w:sz w:val="28"/>
          <w:szCs w:val="28"/>
        </w:rPr>
      </w:pPr>
    </w:p>
    <w:p w:rsidR="008F258B" w:rsidRPr="008F258B" w:rsidRDefault="008F258B" w:rsidP="008F258B">
      <w:pPr>
        <w:rPr>
          <w:rFonts w:ascii="Liberation Serif" w:hAnsi="Liberation Serif"/>
          <w:b/>
        </w:rPr>
        <w:sectPr w:rsidR="008F258B" w:rsidRPr="008F258B" w:rsidSect="00C27B50">
          <w:footerReference w:type="even" r:id="rId14"/>
          <w:footerReference w:type="default" r:id="rId15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4070D5" w:rsidRPr="001C5F69" w:rsidRDefault="004070D5" w:rsidP="004070D5">
      <w:pPr>
        <w:spacing w:after="160" w:line="259" w:lineRule="auto"/>
        <w:jc w:val="right"/>
        <w:rPr>
          <w:rFonts w:ascii="Liberation Serif" w:eastAsia="Calibri" w:hAnsi="Liberation Serif"/>
          <w:lang w:eastAsia="en-US"/>
        </w:rPr>
      </w:pPr>
      <w:r w:rsidRPr="001C5F69">
        <w:rPr>
          <w:rFonts w:ascii="Liberation Serif" w:eastAsia="Calibri" w:hAnsi="Liberation Serif"/>
          <w:lang w:eastAsia="en-US"/>
        </w:rPr>
        <w:lastRenderedPageBreak/>
        <w:t xml:space="preserve">Приложение к Постановлению </w:t>
      </w:r>
    </w:p>
    <w:p w:rsidR="004070D5" w:rsidRPr="001C5F69" w:rsidRDefault="004070D5" w:rsidP="004070D5">
      <w:pPr>
        <w:spacing w:after="160" w:line="259" w:lineRule="auto"/>
        <w:jc w:val="right"/>
        <w:rPr>
          <w:rFonts w:ascii="Liberation Serif" w:eastAsia="Calibri" w:hAnsi="Liberation Serif"/>
          <w:lang w:eastAsia="en-US"/>
        </w:rPr>
      </w:pPr>
      <w:r w:rsidRPr="001C5F69">
        <w:rPr>
          <w:rFonts w:ascii="Liberation Serif" w:eastAsia="Calibri" w:hAnsi="Liberation Serif"/>
          <w:lang w:eastAsia="en-US"/>
        </w:rPr>
        <w:t>Администрации Ирбитского МО</w:t>
      </w:r>
    </w:p>
    <w:p w:rsidR="004070D5" w:rsidRPr="001C5F69" w:rsidRDefault="001C020C" w:rsidP="004070D5">
      <w:pPr>
        <w:spacing w:after="160" w:line="259" w:lineRule="auto"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От 14.04.2023г.</w:t>
      </w:r>
      <w:r w:rsidR="00CE00D6" w:rsidRPr="00CE00D6">
        <w:rPr>
          <w:rFonts w:ascii="Liberation Serif" w:eastAsia="Calibri" w:hAnsi="Liberation Serif"/>
          <w:lang w:eastAsia="en-US"/>
        </w:rPr>
        <w:t xml:space="preserve">№  </w:t>
      </w:r>
      <w:r>
        <w:rPr>
          <w:rFonts w:ascii="Liberation Serif" w:eastAsia="Calibri" w:hAnsi="Liberation Serif"/>
          <w:lang w:eastAsia="en-US"/>
        </w:rPr>
        <w:t>289-ПА</w:t>
      </w:r>
      <w:r w:rsidR="00CE00D6" w:rsidRPr="00CE00D6">
        <w:rPr>
          <w:rFonts w:ascii="Liberation Serif" w:eastAsia="Calibri" w:hAnsi="Liberation Serif"/>
          <w:lang w:eastAsia="en-US"/>
        </w:rPr>
        <w:t xml:space="preserve">          </w:t>
      </w:r>
    </w:p>
    <w:p w:rsidR="004070D5" w:rsidRPr="001C5F69" w:rsidRDefault="004070D5" w:rsidP="004070D5">
      <w:pPr>
        <w:spacing w:after="160" w:line="259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1C5F69">
        <w:rPr>
          <w:rFonts w:ascii="Liberation Serif" w:eastAsia="Calibri" w:hAnsi="Liberation Serif"/>
          <w:b/>
          <w:sz w:val="28"/>
          <w:szCs w:val="28"/>
          <w:lang w:eastAsia="en-US"/>
        </w:rPr>
        <w:t>Схема нестационарных торговых объектов</w:t>
      </w:r>
    </w:p>
    <w:p w:rsidR="004070D5" w:rsidRPr="001C5F69" w:rsidRDefault="004070D5" w:rsidP="004070D5">
      <w:pPr>
        <w:spacing w:after="160" w:line="259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1C5F69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на территории Ирбитского муниципального образования 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48"/>
        <w:gridCol w:w="2143"/>
        <w:gridCol w:w="1400"/>
        <w:gridCol w:w="2148"/>
        <w:gridCol w:w="1299"/>
        <w:gridCol w:w="1749"/>
        <w:gridCol w:w="1667"/>
        <w:gridCol w:w="1299"/>
        <w:gridCol w:w="1561"/>
      </w:tblGrid>
      <w:tr w:rsidR="003032A0" w:rsidRPr="001C5F69" w:rsidTr="0011523A">
        <w:tc>
          <w:tcPr>
            <w:tcW w:w="797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Номер строки</w:t>
            </w:r>
          </w:p>
        </w:tc>
        <w:tc>
          <w:tcPr>
            <w:tcW w:w="1248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Учетный номер размещения НТО</w:t>
            </w:r>
          </w:p>
        </w:tc>
        <w:tc>
          <w:tcPr>
            <w:tcW w:w="2143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Адресные ориентиры места размещения НТО (географические координаты)</w:t>
            </w:r>
          </w:p>
        </w:tc>
        <w:tc>
          <w:tcPr>
            <w:tcW w:w="1400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Вид НТО</w:t>
            </w:r>
          </w:p>
        </w:tc>
        <w:tc>
          <w:tcPr>
            <w:tcW w:w="2148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Специализация НТО</w:t>
            </w:r>
          </w:p>
        </w:tc>
        <w:tc>
          <w:tcPr>
            <w:tcW w:w="1299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Площадь НТО (квадратных метров)</w:t>
            </w:r>
          </w:p>
        </w:tc>
        <w:tc>
          <w:tcPr>
            <w:tcW w:w="1749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Собственник земельного участка, на котором расположен НТО</w:t>
            </w:r>
          </w:p>
        </w:tc>
        <w:tc>
          <w:tcPr>
            <w:tcW w:w="1667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Принадлежность к СМСП</w:t>
            </w:r>
          </w:p>
        </w:tc>
        <w:tc>
          <w:tcPr>
            <w:tcW w:w="1299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Период, на который планируется размещение НТО (начало и окончание периода)</w:t>
            </w:r>
          </w:p>
        </w:tc>
        <w:tc>
          <w:tcPr>
            <w:tcW w:w="1561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Статус места размещения НТО (действующее, перспективное)</w:t>
            </w:r>
          </w:p>
        </w:tc>
      </w:tr>
      <w:tr w:rsidR="003032A0" w:rsidRPr="001C5F69" w:rsidTr="0011523A">
        <w:tc>
          <w:tcPr>
            <w:tcW w:w="797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9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99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4070D5" w:rsidRPr="001C5F69" w:rsidRDefault="004070D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</w:tr>
      <w:tr w:rsidR="006366B1" w:rsidRPr="001C5F69" w:rsidTr="0011523A">
        <w:tc>
          <w:tcPr>
            <w:tcW w:w="79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6366B1" w:rsidRPr="001C5F69" w:rsidRDefault="006366B1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Кекур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Пригородная,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№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55а</w:t>
            </w:r>
          </w:p>
        </w:tc>
        <w:tc>
          <w:tcPr>
            <w:tcW w:w="1400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2148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299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18 кв. м</w:t>
            </w:r>
          </w:p>
        </w:tc>
        <w:tc>
          <w:tcPr>
            <w:tcW w:w="1749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9" w:type="dxa"/>
            <w:shd w:val="clear" w:color="auto" w:fill="auto"/>
          </w:tcPr>
          <w:p w:rsidR="006366B1" w:rsidRPr="001C5F69" w:rsidRDefault="003B4EC4" w:rsidP="003B4EC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11.09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.201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г. – 10.09.2027г.</w:t>
            </w:r>
          </w:p>
        </w:tc>
        <w:tc>
          <w:tcPr>
            <w:tcW w:w="1561" w:type="dxa"/>
            <w:shd w:val="clear" w:color="auto" w:fill="auto"/>
          </w:tcPr>
          <w:p w:rsidR="006366B1" w:rsidRPr="001C5F69" w:rsidRDefault="007C4B5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недействующее</w:t>
            </w:r>
          </w:p>
        </w:tc>
      </w:tr>
      <w:tr w:rsidR="006366B1" w:rsidRPr="001C5F69" w:rsidTr="0011523A">
        <w:tc>
          <w:tcPr>
            <w:tcW w:w="79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6366B1" w:rsidRPr="001C5F69" w:rsidRDefault="006366B1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Горки, п. Почтовой,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№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1400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2148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299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32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кв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49" w:type="dxa"/>
            <w:shd w:val="clear" w:color="auto" w:fill="auto"/>
          </w:tcPr>
          <w:p w:rsidR="006366B1" w:rsidRPr="001C5F69" w:rsidRDefault="006366B1" w:rsidP="004070D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9" w:type="dxa"/>
            <w:shd w:val="clear" w:color="auto" w:fill="auto"/>
          </w:tcPr>
          <w:p w:rsidR="006366B1" w:rsidRPr="001C5F69" w:rsidRDefault="003B4EC4" w:rsidP="003B4EC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20.12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.20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02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г. – 19.12.2027г.</w:t>
            </w:r>
          </w:p>
        </w:tc>
        <w:tc>
          <w:tcPr>
            <w:tcW w:w="1561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</w:tc>
      </w:tr>
      <w:tr w:rsidR="006366B1" w:rsidRPr="001C5F69" w:rsidTr="0011523A">
        <w:tc>
          <w:tcPr>
            <w:tcW w:w="79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6366B1" w:rsidRPr="001C5F69" w:rsidRDefault="006366B1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3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Неустроева, ул. Центральная,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№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13</w:t>
            </w:r>
          </w:p>
        </w:tc>
        <w:tc>
          <w:tcPr>
            <w:tcW w:w="1400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2148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299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кв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49" w:type="dxa"/>
            <w:shd w:val="clear" w:color="auto" w:fill="auto"/>
          </w:tcPr>
          <w:p w:rsidR="006366B1" w:rsidRPr="001C5F69" w:rsidRDefault="006366B1" w:rsidP="004070D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9" w:type="dxa"/>
            <w:shd w:val="clear" w:color="auto" w:fill="auto"/>
          </w:tcPr>
          <w:p w:rsidR="006366B1" w:rsidRPr="001C5F69" w:rsidRDefault="000559AD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0559AD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07.06.2012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г. 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– 06.12.2061г.</w:t>
            </w:r>
          </w:p>
        </w:tc>
        <w:tc>
          <w:tcPr>
            <w:tcW w:w="1561" w:type="dxa"/>
            <w:shd w:val="clear" w:color="auto" w:fill="auto"/>
          </w:tcPr>
          <w:p w:rsidR="006366B1" w:rsidRPr="001C5F69" w:rsidRDefault="007C4B55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7C4B5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недействующее</w:t>
            </w:r>
          </w:p>
        </w:tc>
      </w:tr>
      <w:tr w:rsidR="006366B1" w:rsidRPr="001C5F69" w:rsidTr="0011523A">
        <w:tc>
          <w:tcPr>
            <w:tcW w:w="79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6366B1" w:rsidRPr="001C5F69" w:rsidRDefault="006366B1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Пгт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Пионерский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возле дома № 31 по ул. Мира</w:t>
            </w:r>
          </w:p>
        </w:tc>
        <w:tc>
          <w:tcPr>
            <w:tcW w:w="1400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2148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Цветы</w:t>
            </w:r>
          </w:p>
        </w:tc>
        <w:tc>
          <w:tcPr>
            <w:tcW w:w="1299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20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кв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49" w:type="dxa"/>
            <w:shd w:val="clear" w:color="auto" w:fill="auto"/>
          </w:tcPr>
          <w:p w:rsidR="006366B1" w:rsidRPr="001C5F69" w:rsidRDefault="006366B1" w:rsidP="004070D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9" w:type="dxa"/>
            <w:shd w:val="clear" w:color="auto" w:fill="auto"/>
          </w:tcPr>
          <w:p w:rsidR="006366B1" w:rsidRPr="001C5F69" w:rsidRDefault="003B4EC4" w:rsidP="002244F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01.09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.2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020г. – 31.08.2027</w:t>
            </w:r>
            <w:r w:rsidR="006366B1"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61" w:type="dxa"/>
            <w:shd w:val="clear" w:color="auto" w:fill="auto"/>
          </w:tcPr>
          <w:p w:rsidR="006366B1" w:rsidRPr="001C5F69" w:rsidRDefault="006366B1" w:rsidP="005E173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</w:tc>
      </w:tr>
      <w:tr w:rsidR="006366B1" w:rsidRPr="001C5F69" w:rsidTr="0011523A">
        <w:tc>
          <w:tcPr>
            <w:tcW w:w="797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6366B1" w:rsidRPr="001C5F69" w:rsidRDefault="006366B1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spellStart"/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Пгт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</w:t>
            </w:r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Пионерский, на расстоянии 3 м в южном направлении от южного угла дома № 31 ул. Мира</w:t>
            </w:r>
          </w:p>
        </w:tc>
        <w:tc>
          <w:tcPr>
            <w:tcW w:w="1400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2148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Сельскохозяйственная продукция</w:t>
            </w:r>
          </w:p>
        </w:tc>
        <w:tc>
          <w:tcPr>
            <w:tcW w:w="1299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749" w:type="dxa"/>
            <w:shd w:val="clear" w:color="auto" w:fill="auto"/>
          </w:tcPr>
          <w:p w:rsidR="006366B1" w:rsidRPr="001C5F69" w:rsidRDefault="006366B1" w:rsidP="00C27B50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9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04.10.2021г. – 03.10.2028г.</w:t>
            </w:r>
          </w:p>
        </w:tc>
        <w:tc>
          <w:tcPr>
            <w:tcW w:w="1561" w:type="dxa"/>
            <w:shd w:val="clear" w:color="auto" w:fill="auto"/>
          </w:tcPr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  <w:p w:rsidR="006366B1" w:rsidRPr="001C5F69" w:rsidRDefault="006366B1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ED39A5" w:rsidRPr="001C5F69" w:rsidTr="0011523A">
        <w:tc>
          <w:tcPr>
            <w:tcW w:w="797" w:type="dxa"/>
            <w:shd w:val="clear" w:color="auto" w:fill="auto"/>
          </w:tcPr>
          <w:p w:rsidR="00ED39A5" w:rsidRDefault="00ED39A5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ED39A5" w:rsidRDefault="00ED39A5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43" w:type="dxa"/>
            <w:shd w:val="clear" w:color="auto" w:fill="auto"/>
          </w:tcPr>
          <w:p w:rsidR="00ED39A5" w:rsidRPr="005B7BB4" w:rsidRDefault="00ED39A5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П. Зайково, ул. </w:t>
            </w:r>
            <w:proofErr w:type="gramStart"/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Коммунистическая</w:t>
            </w:r>
            <w:proofErr w:type="gramEnd"/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в 24 м от д. №178 и в 20 </w:t>
            </w: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м от д. 178а.</w:t>
            </w:r>
          </w:p>
        </w:tc>
        <w:tc>
          <w:tcPr>
            <w:tcW w:w="1400" w:type="dxa"/>
            <w:shd w:val="clear" w:color="auto" w:fill="auto"/>
          </w:tcPr>
          <w:p w:rsidR="00ED39A5" w:rsidRPr="005B7BB4" w:rsidRDefault="00ED39A5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Павильон</w:t>
            </w:r>
          </w:p>
        </w:tc>
        <w:tc>
          <w:tcPr>
            <w:tcW w:w="2148" w:type="dxa"/>
            <w:shd w:val="clear" w:color="auto" w:fill="auto"/>
          </w:tcPr>
          <w:p w:rsidR="00ED39A5" w:rsidRPr="005B7BB4" w:rsidRDefault="00ED39A5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Продажа билетов на регулярные перевозки пассажиров и багажа </w:t>
            </w: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автомобильным транспортом</w:t>
            </w:r>
          </w:p>
        </w:tc>
        <w:tc>
          <w:tcPr>
            <w:tcW w:w="1299" w:type="dxa"/>
            <w:shd w:val="clear" w:color="auto" w:fill="auto"/>
          </w:tcPr>
          <w:p w:rsidR="00ED39A5" w:rsidRPr="005B7BB4" w:rsidRDefault="00744A5F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30,4</w:t>
            </w:r>
          </w:p>
        </w:tc>
        <w:tc>
          <w:tcPr>
            <w:tcW w:w="1749" w:type="dxa"/>
            <w:shd w:val="clear" w:color="auto" w:fill="auto"/>
          </w:tcPr>
          <w:p w:rsidR="00ED39A5" w:rsidRPr="005B7BB4" w:rsidRDefault="00ED39A5" w:rsidP="00ED39A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5B7BB4" w:rsidRDefault="00BB656E" w:rsidP="00ED39A5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9" w:type="dxa"/>
            <w:shd w:val="clear" w:color="auto" w:fill="auto"/>
          </w:tcPr>
          <w:p w:rsidR="00ED39A5" w:rsidRPr="005B7BB4" w:rsidRDefault="005B7BB4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5B7BB4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01.03.2022г. – 28.02.2027г.</w:t>
            </w:r>
          </w:p>
        </w:tc>
        <w:tc>
          <w:tcPr>
            <w:tcW w:w="1561" w:type="dxa"/>
            <w:shd w:val="clear" w:color="auto" w:fill="auto"/>
          </w:tcPr>
          <w:p w:rsidR="005B7BB4" w:rsidRPr="001C5F69" w:rsidRDefault="005B7BB4" w:rsidP="005B7BB4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действующее</w:t>
            </w:r>
          </w:p>
          <w:p w:rsidR="00ED39A5" w:rsidRPr="00ED39A5" w:rsidRDefault="00ED39A5" w:rsidP="00ED39A5">
            <w:pPr>
              <w:jc w:val="center"/>
              <w:rPr>
                <w:rFonts w:ascii="Liberation Serif" w:eastAsia="Calibri" w:hAnsi="Liberation Serif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D39A5" w:rsidRPr="001C5F69" w:rsidTr="00645793">
        <w:tc>
          <w:tcPr>
            <w:tcW w:w="15311" w:type="dxa"/>
            <w:gridSpan w:val="10"/>
            <w:shd w:val="clear" w:color="auto" w:fill="auto"/>
          </w:tcPr>
          <w:p w:rsidR="00ED39A5" w:rsidRPr="001C5F69" w:rsidRDefault="00ED39A5" w:rsidP="006366B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 xml:space="preserve">Передвижные НТО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 промышленными товарами</w:t>
            </w:r>
          </w:p>
        </w:tc>
      </w:tr>
      <w:tr w:rsidR="00ED39A5" w:rsidRPr="001C5F69" w:rsidTr="0011523A">
        <w:tc>
          <w:tcPr>
            <w:tcW w:w="797" w:type="dxa"/>
            <w:shd w:val="clear" w:color="auto" w:fill="auto"/>
          </w:tcPr>
          <w:p w:rsidR="00ED39A5" w:rsidRPr="001C5F69" w:rsidRDefault="0011523A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С. Ключи, ул. Урицкого, между домами №3 и №3а</w:t>
            </w:r>
          </w:p>
        </w:tc>
        <w:tc>
          <w:tcPr>
            <w:tcW w:w="1400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ED39A5" w:rsidRPr="001C5F69" w:rsidRDefault="00ED39A5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ED39A5" w:rsidRPr="001C5F69" w:rsidRDefault="00ED39A5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Горки,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№5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Крутихинское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№10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Лаптева, ул. Центральная, рядом с домом №4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Харловское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№10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Кирга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Толбузина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№9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Нижняя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Советская, рядом с домом №10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С. Черновское, ул. 60 лет Октября, рядом с домом №33а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Никитина, ул. Комсомольская, рядом с домом №50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П. Зайково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между домами №72 и 74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Пьянково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Юбилейная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33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Стриганское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Октябрьская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между домами №69 и №71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Першина, ул. Школьная, рядом с домом №8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Анохинское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Центральная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№34а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Белослудское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60 лет Октября рядом с домом №1б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Чернорицкое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Пролетарская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№19/3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Первомайская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Первомайская, рядом с домом №17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Ницинское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Центральная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рядом с домом №53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Рудное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Центральная, рядом с домом №26а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Килачевское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Ленина, рядом с домом №57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Передвижной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НТО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Промышленные товары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саженцы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действующий</w:t>
            </w:r>
          </w:p>
        </w:tc>
      </w:tr>
      <w:tr w:rsidR="0011523A" w:rsidRPr="001C5F69" w:rsidTr="00645793">
        <w:tc>
          <w:tcPr>
            <w:tcW w:w="15311" w:type="dxa"/>
            <w:gridSpan w:val="10"/>
            <w:shd w:val="clear" w:color="auto" w:fill="auto"/>
          </w:tcPr>
          <w:p w:rsidR="0011523A" w:rsidRPr="001C5F69" w:rsidRDefault="0011523A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Перспективные места для размещения НТО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Бузина, ул. Механизаторов, напротив дома №4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Д.Малахова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Советская, 33в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Милькова,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Береговая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12а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Кривая, ул. Центральная, 40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11523A" w:rsidRPr="001C5F69" w:rsidTr="0011523A">
        <w:tc>
          <w:tcPr>
            <w:tcW w:w="797" w:type="dxa"/>
            <w:shd w:val="clear" w:color="auto" w:fill="auto"/>
          </w:tcPr>
          <w:p w:rsidR="0011523A" w:rsidRPr="001C5F69" w:rsidRDefault="0011523A" w:rsidP="0089541F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Чащина, ул. 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Школьная, 4</w:t>
            </w:r>
          </w:p>
        </w:tc>
        <w:tc>
          <w:tcPr>
            <w:tcW w:w="1400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8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Продукты питания и 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749" w:type="dxa"/>
            <w:shd w:val="clear" w:color="auto" w:fill="auto"/>
          </w:tcPr>
          <w:p w:rsidR="0011523A" w:rsidRPr="001C5F69" w:rsidRDefault="0011523A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Государственная 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99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1523A" w:rsidRPr="001C5F69" w:rsidRDefault="0011523A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43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Буланова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,(</w:t>
            </w:r>
            <w:proofErr w:type="spellStart"/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Фоминская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т/а) ул. Центральная, 31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Курьинка</w:t>
            </w:r>
            <w:proofErr w:type="spell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, ул. Приозерная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Д. Ерзовка, на перекрестке ул. Набережная и ул. Солнечная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М.Зверева</w:t>
            </w:r>
            <w:proofErr w:type="spell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, ул. 1 Мая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Д. Ольховка, ул. Юбилейная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Кокуй</w:t>
            </w:r>
            <w:proofErr w:type="spell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, на перекрестке ул.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Трактовоая</w:t>
            </w:r>
            <w:proofErr w:type="spell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 и пер. </w:t>
            </w:r>
            <w:proofErr w:type="gram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Южный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Кекур</w:t>
            </w:r>
            <w:proofErr w:type="spell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, на перекрестке ул. </w:t>
            </w:r>
            <w:proofErr w:type="gram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Пригородная</w:t>
            </w:r>
            <w:proofErr w:type="gram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 и ул. Солнечная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Мордяшиха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Заречная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при въезде в деревню с левой стороны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Д. Трубина, ул. Центральная, с южной стороны з/у №15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Бархаты –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Школьная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, на расстоянии 25 м от </w:t>
            </w:r>
            <w:r w:rsidRPr="001C5F69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ж/д №8 в юго-западном направлении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Шипова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– ул. Набережная, с юго-западной стороны з/у№2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Короли,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Огородная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на расстоянии 75 м от ж/д №6 в северо-восточном направлении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Д. Бобровка – ул. Заречная, с западной стороны з/у№5;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Зубрилина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–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Сельская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на расстоянии 25м от ж/д№ м5 в юго-западном направлении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Ваганова – ул.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Вагановская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на расстоянии 22м в северо-западном направлении от здания клуба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Д.Иванищева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– ул. Береговая, на расстоянии50м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от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ж/д №6 в северном направлении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Лиханова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–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Центральная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напротив ж/д № 22 на расстоянии 20 м в юго-западном направлении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Косари –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Школьная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напротив ж/д №14 на расстоянии 15м в северо-западном направлении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Еремина – ул. Береговая, на расстоянии 45м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от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ж/д №9 в южном направлении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Шушарина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ул. Полевая, юго-западная граница земельного участка расположена на расстоянии 16 м. от здания часовни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Вяткина, ул. Озерная, юго-восточная граница земельного участка расположена на расстоянии 20 м.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от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ЛЭП 10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Д. Филина,  ул. Центральная, юго-восточная граница земельного участка расположена на расстоянии 100 м. от жилого дома №6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Пиневка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ул. Озерная, юго-восточная граница земельного участка расположена на расстоянии 16 м. от жилого дома № 15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П.Ветерок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, ул. Лесная,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северо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-з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ападная  граница земельного участка расположена на расстоянии 30 м. от границы жилого дома №7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DA8" w:rsidRPr="001C5F69" w:rsidRDefault="00341DA8" w:rsidP="0064579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Большедворова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</w:rPr>
              <w:t>, ул. Механизаторов, юго-западная граница земельного участка расположена на расстоянии 20 м. от жилого дома №7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</w:t>
            </w:r>
            <w:proofErr w:type="gram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Боровая</w:t>
            </w:r>
            <w:proofErr w:type="gram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, ул. Первомайская, радом с д.8а.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П. </w:t>
            </w:r>
            <w:proofErr w:type="gram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Лесной</w:t>
            </w:r>
            <w:proofErr w:type="gramEnd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, ул. Привольная, рядом с домом № 26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 xml:space="preserve">Д. Малая </w:t>
            </w:r>
            <w:proofErr w:type="spellStart"/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Речкалова</w:t>
            </w:r>
            <w:proofErr w:type="spellEnd"/>
            <w:r w:rsidRPr="001C5F69">
              <w:rPr>
                <w:rFonts w:ascii="Liberation Serif" w:hAnsi="Liberation Serif"/>
              </w:rPr>
              <w:t xml:space="preserve">, </w:t>
            </w:r>
            <w:r w:rsidRPr="001C5F69">
              <w:rPr>
                <w:rFonts w:ascii="Liberation Serif" w:eastAsia="Calibri" w:hAnsi="Liberation Serif"/>
                <w:sz w:val="22"/>
                <w:szCs w:val="22"/>
              </w:rPr>
              <w:t>ул. 70 лет Октября, рядом с домом №20б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645793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48" w:type="dxa"/>
            <w:shd w:val="clear" w:color="auto" w:fill="auto"/>
          </w:tcPr>
          <w:p w:rsidR="00341DA8" w:rsidRPr="001C5F69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B20E8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20E8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Шмаковское</w:t>
            </w:r>
            <w:proofErr w:type="spellEnd"/>
            <w:r w:rsidRPr="00B20E8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Кирова, рядом с домом №21</w:t>
            </w:r>
          </w:p>
        </w:tc>
        <w:tc>
          <w:tcPr>
            <w:tcW w:w="1400" w:type="dxa"/>
            <w:shd w:val="clear" w:color="auto" w:fill="auto"/>
          </w:tcPr>
          <w:p w:rsidR="00341DA8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hAnsi="Liberation Serif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DB5B1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48" w:type="dxa"/>
            <w:shd w:val="clear" w:color="auto" w:fill="auto"/>
          </w:tcPr>
          <w:p w:rsidR="00341DA8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Буланова, ул. Калинина, рядом с домом №14а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DB5B1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Default="00341DA8" w:rsidP="00DB5B15">
            <w:r w:rsidRPr="00B10BFA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48" w:type="dxa"/>
            <w:shd w:val="clear" w:color="auto" w:fill="auto"/>
          </w:tcPr>
          <w:p w:rsidR="00341DA8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Д. Шмакова, ул. Набережная, рядом с водонапорной башней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DB5B15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DB5B15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Default="00341DA8" w:rsidP="00DB5B15">
            <w:r w:rsidRPr="00B10BFA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48" w:type="dxa"/>
            <w:shd w:val="clear" w:color="auto" w:fill="auto"/>
          </w:tcPr>
          <w:p w:rsidR="00341DA8" w:rsidRDefault="00341DA8" w:rsidP="00645793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proofErr w:type="spellStart"/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Пгт</w:t>
            </w:r>
            <w:proofErr w:type="spellEnd"/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Пионерский</w:t>
            </w:r>
            <w:proofErr w:type="gramEnd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</w:t>
            </w:r>
            <w:r w:rsidRPr="001211C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ул. Мира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на расстоянии 9 м. от дома №14</w:t>
            </w:r>
          </w:p>
        </w:tc>
        <w:tc>
          <w:tcPr>
            <w:tcW w:w="1400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бытовые услуги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501751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1248" w:type="dxa"/>
            <w:shd w:val="clear" w:color="auto" w:fill="auto"/>
          </w:tcPr>
          <w:p w:rsidR="00341DA8" w:rsidRDefault="00341DA8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Дубская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 ул. Центральная,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№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59а</w:t>
            </w:r>
          </w:p>
        </w:tc>
        <w:tc>
          <w:tcPr>
            <w:tcW w:w="1400" w:type="dxa"/>
            <w:shd w:val="clear" w:color="auto" w:fill="auto"/>
          </w:tcPr>
          <w:p w:rsidR="00341DA8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501751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Default="00341DA8" w:rsidP="00501751">
            <w:r w:rsidRPr="00B10BFA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48" w:type="dxa"/>
            <w:shd w:val="clear" w:color="auto" w:fill="auto"/>
          </w:tcPr>
          <w:p w:rsidR="00341DA8" w:rsidRDefault="00341DA8" w:rsidP="00C27B50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Молоково,  ул. </w:t>
            </w:r>
            <w:proofErr w:type="gramStart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Урожайная</w:t>
            </w:r>
            <w:proofErr w:type="gram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,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№</w:t>
            </w: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00" w:type="dxa"/>
            <w:shd w:val="clear" w:color="auto" w:fill="auto"/>
          </w:tcPr>
          <w:p w:rsidR="00341DA8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501751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501751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Default="00341DA8" w:rsidP="00501751">
            <w:r w:rsidRPr="00B10BFA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  <w:tr w:rsidR="00341DA8" w:rsidRPr="001C5F69" w:rsidTr="0011523A">
        <w:tc>
          <w:tcPr>
            <w:tcW w:w="79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48" w:type="dxa"/>
            <w:shd w:val="clear" w:color="auto" w:fill="auto"/>
          </w:tcPr>
          <w:p w:rsidR="00341DA8" w:rsidRDefault="00341DA8" w:rsidP="00A3219A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DA8" w:rsidRPr="001C5F69" w:rsidRDefault="00341DA8" w:rsidP="00A3219A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Прядеина</w:t>
            </w:r>
            <w:proofErr w:type="spellEnd"/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 ул. 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Прядеинская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, </w:t>
            </w:r>
            <w:r w:rsidR="00883D9E" w:rsidRPr="00883D9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рядом с домом №16 справа в 3 метрах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</w:tcPr>
          <w:p w:rsidR="00341DA8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8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Продукты питания и промышленные товары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341DA8" w:rsidRPr="001C5F69" w:rsidRDefault="00341DA8" w:rsidP="00512F86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1C5F69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Государственная неразграниченная</w:t>
            </w:r>
          </w:p>
        </w:tc>
        <w:tc>
          <w:tcPr>
            <w:tcW w:w="1667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41DA8" w:rsidRPr="001C5F69" w:rsidRDefault="00341DA8" w:rsidP="00512F8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341DA8" w:rsidRDefault="00341DA8" w:rsidP="00512F86">
            <w:r w:rsidRPr="00B10BFA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Перспективное</w:t>
            </w:r>
          </w:p>
        </w:tc>
      </w:tr>
    </w:tbl>
    <w:p w:rsidR="004070D5" w:rsidRPr="001C5F69" w:rsidRDefault="004070D5" w:rsidP="004070D5">
      <w:pPr>
        <w:spacing w:after="160" w:line="259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B2253" w:rsidRPr="001C5F69" w:rsidRDefault="00EB2253" w:rsidP="004070D5">
      <w:pPr>
        <w:autoSpaceDE w:val="0"/>
        <w:autoSpaceDN w:val="0"/>
        <w:adjustRightInd w:val="0"/>
        <w:ind w:firstLine="709"/>
        <w:outlineLvl w:val="0"/>
        <w:rPr>
          <w:rFonts w:ascii="Liberation Serif" w:hAnsi="Liberation Serif"/>
        </w:rPr>
      </w:pPr>
    </w:p>
    <w:sectPr w:rsidR="00EB2253" w:rsidRPr="001C5F69" w:rsidSect="004070D5">
      <w:footerReference w:type="even" r:id="rId16"/>
      <w:footerReference w:type="default" r:id="rId1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27" w:rsidRDefault="008D7E27">
      <w:r>
        <w:separator/>
      </w:r>
    </w:p>
  </w:endnote>
  <w:endnote w:type="continuationSeparator" w:id="0">
    <w:p w:rsidR="008D7E27" w:rsidRDefault="008D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1E" w:rsidRDefault="0060371E" w:rsidP="00C27B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71E" w:rsidRDefault="0060371E" w:rsidP="00C27B5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1E" w:rsidRDefault="0060371E" w:rsidP="00C27B50">
    <w:pPr>
      <w:pStyle w:val="a6"/>
      <w:framePr w:wrap="around" w:vAnchor="text" w:hAnchor="margin" w:xAlign="right" w:y="1"/>
      <w:rPr>
        <w:rStyle w:val="a8"/>
      </w:rPr>
    </w:pPr>
  </w:p>
  <w:p w:rsidR="0060371E" w:rsidRDefault="0060371E" w:rsidP="00C27B5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1E" w:rsidRDefault="0060371E" w:rsidP="00427D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71E" w:rsidRDefault="0060371E" w:rsidP="00427D32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1E" w:rsidRDefault="0060371E" w:rsidP="00427D32">
    <w:pPr>
      <w:pStyle w:val="a6"/>
      <w:framePr w:wrap="around" w:vAnchor="text" w:hAnchor="margin" w:xAlign="right" w:y="1"/>
      <w:rPr>
        <w:rStyle w:val="a8"/>
      </w:rPr>
    </w:pPr>
  </w:p>
  <w:p w:rsidR="0060371E" w:rsidRDefault="0060371E" w:rsidP="00427D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27" w:rsidRDefault="008D7E27">
      <w:r>
        <w:separator/>
      </w:r>
    </w:p>
  </w:footnote>
  <w:footnote w:type="continuationSeparator" w:id="0">
    <w:p w:rsidR="008D7E27" w:rsidRDefault="008D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5A550A"/>
    <w:lvl w:ilvl="0">
      <w:numFmt w:val="decimal"/>
      <w:lvlText w:val="*"/>
      <w:lvlJc w:val="left"/>
    </w:lvl>
  </w:abstractNum>
  <w:abstractNum w:abstractNumId="1">
    <w:nsid w:val="1A9E5343"/>
    <w:multiLevelType w:val="hybridMultilevel"/>
    <w:tmpl w:val="D12AE6F6"/>
    <w:lvl w:ilvl="0" w:tplc="9904AC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34FD8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3570F"/>
    <w:multiLevelType w:val="hybridMultilevel"/>
    <w:tmpl w:val="9120DE5A"/>
    <w:lvl w:ilvl="0" w:tplc="84B82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D016ADF"/>
    <w:multiLevelType w:val="hybridMultilevel"/>
    <w:tmpl w:val="A5CE67D6"/>
    <w:lvl w:ilvl="0" w:tplc="34C60A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B32BE"/>
    <w:multiLevelType w:val="singleLevel"/>
    <w:tmpl w:val="FED8720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75"/>
    <w:rsid w:val="000034AC"/>
    <w:rsid w:val="00010535"/>
    <w:rsid w:val="00012DF9"/>
    <w:rsid w:val="00017BF5"/>
    <w:rsid w:val="00020B25"/>
    <w:rsid w:val="00021584"/>
    <w:rsid w:val="000237D8"/>
    <w:rsid w:val="000258D1"/>
    <w:rsid w:val="00037BD6"/>
    <w:rsid w:val="00040D45"/>
    <w:rsid w:val="000559AD"/>
    <w:rsid w:val="0006792D"/>
    <w:rsid w:val="000C27DB"/>
    <w:rsid w:val="000D7403"/>
    <w:rsid w:val="000E402F"/>
    <w:rsid w:val="000F457A"/>
    <w:rsid w:val="00103A17"/>
    <w:rsid w:val="0011523A"/>
    <w:rsid w:val="001211CC"/>
    <w:rsid w:val="0012740D"/>
    <w:rsid w:val="00151F1A"/>
    <w:rsid w:val="00153865"/>
    <w:rsid w:val="00156B0D"/>
    <w:rsid w:val="00176BFC"/>
    <w:rsid w:val="001A1589"/>
    <w:rsid w:val="001A5EB3"/>
    <w:rsid w:val="001C020C"/>
    <w:rsid w:val="001C1026"/>
    <w:rsid w:val="001C5F69"/>
    <w:rsid w:val="001C6222"/>
    <w:rsid w:val="001C6F41"/>
    <w:rsid w:val="001F0FD6"/>
    <w:rsid w:val="002035AD"/>
    <w:rsid w:val="00206814"/>
    <w:rsid w:val="00214B5F"/>
    <w:rsid w:val="0022202C"/>
    <w:rsid w:val="002244F6"/>
    <w:rsid w:val="00230A28"/>
    <w:rsid w:val="002338B8"/>
    <w:rsid w:val="0023523A"/>
    <w:rsid w:val="002447E6"/>
    <w:rsid w:val="00256FCD"/>
    <w:rsid w:val="002657C3"/>
    <w:rsid w:val="002A2A75"/>
    <w:rsid w:val="002D3E88"/>
    <w:rsid w:val="002E2BEE"/>
    <w:rsid w:val="003032A0"/>
    <w:rsid w:val="003130CA"/>
    <w:rsid w:val="00326C9C"/>
    <w:rsid w:val="00341DA8"/>
    <w:rsid w:val="0034758A"/>
    <w:rsid w:val="00350DBC"/>
    <w:rsid w:val="00352D76"/>
    <w:rsid w:val="0038386F"/>
    <w:rsid w:val="00384D65"/>
    <w:rsid w:val="0038729E"/>
    <w:rsid w:val="00391727"/>
    <w:rsid w:val="003A17B1"/>
    <w:rsid w:val="003A6982"/>
    <w:rsid w:val="003B40A1"/>
    <w:rsid w:val="003B4EC4"/>
    <w:rsid w:val="003C33FE"/>
    <w:rsid w:val="003C3A84"/>
    <w:rsid w:val="003C70CB"/>
    <w:rsid w:val="003D406C"/>
    <w:rsid w:val="003E00EB"/>
    <w:rsid w:val="003E7138"/>
    <w:rsid w:val="003F7C2C"/>
    <w:rsid w:val="00405AF2"/>
    <w:rsid w:val="0040677E"/>
    <w:rsid w:val="004070D5"/>
    <w:rsid w:val="00407702"/>
    <w:rsid w:val="00407D0B"/>
    <w:rsid w:val="004104F7"/>
    <w:rsid w:val="00415FCE"/>
    <w:rsid w:val="0042448B"/>
    <w:rsid w:val="004256B2"/>
    <w:rsid w:val="00425C96"/>
    <w:rsid w:val="00426DF5"/>
    <w:rsid w:val="00427D32"/>
    <w:rsid w:val="00437A43"/>
    <w:rsid w:val="00437C76"/>
    <w:rsid w:val="004517F3"/>
    <w:rsid w:val="004538FD"/>
    <w:rsid w:val="00454CE0"/>
    <w:rsid w:val="004579CC"/>
    <w:rsid w:val="004607FE"/>
    <w:rsid w:val="0046240D"/>
    <w:rsid w:val="00464388"/>
    <w:rsid w:val="00495426"/>
    <w:rsid w:val="004A6C18"/>
    <w:rsid w:val="004D33F9"/>
    <w:rsid w:val="004D371A"/>
    <w:rsid w:val="004E5BF6"/>
    <w:rsid w:val="004E66C0"/>
    <w:rsid w:val="00500A9D"/>
    <w:rsid w:val="00501751"/>
    <w:rsid w:val="005026F9"/>
    <w:rsid w:val="005034D7"/>
    <w:rsid w:val="005107C6"/>
    <w:rsid w:val="005175A7"/>
    <w:rsid w:val="00523591"/>
    <w:rsid w:val="00531538"/>
    <w:rsid w:val="0055505D"/>
    <w:rsid w:val="00557632"/>
    <w:rsid w:val="00572CCD"/>
    <w:rsid w:val="0057548B"/>
    <w:rsid w:val="00576294"/>
    <w:rsid w:val="00586AD0"/>
    <w:rsid w:val="005928F3"/>
    <w:rsid w:val="005A0B60"/>
    <w:rsid w:val="005A1979"/>
    <w:rsid w:val="005B02A7"/>
    <w:rsid w:val="005B57A9"/>
    <w:rsid w:val="005B7BB4"/>
    <w:rsid w:val="005D2A42"/>
    <w:rsid w:val="005D2ED3"/>
    <w:rsid w:val="005D4BDA"/>
    <w:rsid w:val="005D5419"/>
    <w:rsid w:val="005E1731"/>
    <w:rsid w:val="005E623B"/>
    <w:rsid w:val="0060371E"/>
    <w:rsid w:val="0061327A"/>
    <w:rsid w:val="0061748B"/>
    <w:rsid w:val="006226B2"/>
    <w:rsid w:val="00622713"/>
    <w:rsid w:val="0062574B"/>
    <w:rsid w:val="00627EF3"/>
    <w:rsid w:val="006305C3"/>
    <w:rsid w:val="006366B1"/>
    <w:rsid w:val="00641B1E"/>
    <w:rsid w:val="00645793"/>
    <w:rsid w:val="00650888"/>
    <w:rsid w:val="00661CE3"/>
    <w:rsid w:val="006740AF"/>
    <w:rsid w:val="006F07AB"/>
    <w:rsid w:val="006F2CAF"/>
    <w:rsid w:val="006F4119"/>
    <w:rsid w:val="007028D8"/>
    <w:rsid w:val="00706E2F"/>
    <w:rsid w:val="0071025B"/>
    <w:rsid w:val="007273CC"/>
    <w:rsid w:val="00744A5F"/>
    <w:rsid w:val="00750BBE"/>
    <w:rsid w:val="00753807"/>
    <w:rsid w:val="00754991"/>
    <w:rsid w:val="00757C31"/>
    <w:rsid w:val="00774ADA"/>
    <w:rsid w:val="0079193C"/>
    <w:rsid w:val="00797ED7"/>
    <w:rsid w:val="007B44DA"/>
    <w:rsid w:val="007B4DD0"/>
    <w:rsid w:val="007C4B55"/>
    <w:rsid w:val="007D087B"/>
    <w:rsid w:val="00823F90"/>
    <w:rsid w:val="00824FC9"/>
    <w:rsid w:val="00833C42"/>
    <w:rsid w:val="0083477C"/>
    <w:rsid w:val="008412A4"/>
    <w:rsid w:val="00841C45"/>
    <w:rsid w:val="00842E5B"/>
    <w:rsid w:val="0085007E"/>
    <w:rsid w:val="00856BC4"/>
    <w:rsid w:val="00861783"/>
    <w:rsid w:val="0087079E"/>
    <w:rsid w:val="00874248"/>
    <w:rsid w:val="008823DE"/>
    <w:rsid w:val="0088381B"/>
    <w:rsid w:val="00883D9E"/>
    <w:rsid w:val="0088593A"/>
    <w:rsid w:val="008910A1"/>
    <w:rsid w:val="0089541F"/>
    <w:rsid w:val="008961D7"/>
    <w:rsid w:val="008B63AE"/>
    <w:rsid w:val="008B7218"/>
    <w:rsid w:val="008D584E"/>
    <w:rsid w:val="008D7E27"/>
    <w:rsid w:val="008E2543"/>
    <w:rsid w:val="008F258B"/>
    <w:rsid w:val="008F2E35"/>
    <w:rsid w:val="0090755C"/>
    <w:rsid w:val="00915DC5"/>
    <w:rsid w:val="00927715"/>
    <w:rsid w:val="00936C43"/>
    <w:rsid w:val="00937143"/>
    <w:rsid w:val="00960BC2"/>
    <w:rsid w:val="00972EBC"/>
    <w:rsid w:val="009A0DD9"/>
    <w:rsid w:val="009C7B0C"/>
    <w:rsid w:val="009E3562"/>
    <w:rsid w:val="00A075C7"/>
    <w:rsid w:val="00A12777"/>
    <w:rsid w:val="00A17C49"/>
    <w:rsid w:val="00A22034"/>
    <w:rsid w:val="00A235E9"/>
    <w:rsid w:val="00A2575E"/>
    <w:rsid w:val="00A30B4B"/>
    <w:rsid w:val="00A3219A"/>
    <w:rsid w:val="00A376EA"/>
    <w:rsid w:val="00A638DB"/>
    <w:rsid w:val="00A94762"/>
    <w:rsid w:val="00A94FEF"/>
    <w:rsid w:val="00AA18DF"/>
    <w:rsid w:val="00AB0BD2"/>
    <w:rsid w:val="00AC6627"/>
    <w:rsid w:val="00AE5D04"/>
    <w:rsid w:val="00B00ECD"/>
    <w:rsid w:val="00B1732F"/>
    <w:rsid w:val="00B20E83"/>
    <w:rsid w:val="00B21612"/>
    <w:rsid w:val="00B25675"/>
    <w:rsid w:val="00B53D0C"/>
    <w:rsid w:val="00B54799"/>
    <w:rsid w:val="00B82591"/>
    <w:rsid w:val="00B94D9C"/>
    <w:rsid w:val="00BB5341"/>
    <w:rsid w:val="00BB656E"/>
    <w:rsid w:val="00BC2C63"/>
    <w:rsid w:val="00BC7788"/>
    <w:rsid w:val="00BD229B"/>
    <w:rsid w:val="00BD2A8D"/>
    <w:rsid w:val="00BD5C15"/>
    <w:rsid w:val="00C029B5"/>
    <w:rsid w:val="00C02C20"/>
    <w:rsid w:val="00C237AA"/>
    <w:rsid w:val="00C27B50"/>
    <w:rsid w:val="00C438D6"/>
    <w:rsid w:val="00C52EF0"/>
    <w:rsid w:val="00C61457"/>
    <w:rsid w:val="00C7571B"/>
    <w:rsid w:val="00C92903"/>
    <w:rsid w:val="00CA0E7A"/>
    <w:rsid w:val="00CA3DCA"/>
    <w:rsid w:val="00CA48C3"/>
    <w:rsid w:val="00CC03E3"/>
    <w:rsid w:val="00CC3674"/>
    <w:rsid w:val="00CD01F5"/>
    <w:rsid w:val="00CD1551"/>
    <w:rsid w:val="00CD39DE"/>
    <w:rsid w:val="00CE00D6"/>
    <w:rsid w:val="00CE22EE"/>
    <w:rsid w:val="00CF1360"/>
    <w:rsid w:val="00CF13EA"/>
    <w:rsid w:val="00CF2839"/>
    <w:rsid w:val="00CF6BD3"/>
    <w:rsid w:val="00D1575D"/>
    <w:rsid w:val="00D17327"/>
    <w:rsid w:val="00D239CE"/>
    <w:rsid w:val="00D250C8"/>
    <w:rsid w:val="00D339A4"/>
    <w:rsid w:val="00D475C7"/>
    <w:rsid w:val="00D55C64"/>
    <w:rsid w:val="00D649B1"/>
    <w:rsid w:val="00D70D08"/>
    <w:rsid w:val="00D733BA"/>
    <w:rsid w:val="00D80B42"/>
    <w:rsid w:val="00D80ECD"/>
    <w:rsid w:val="00D90E41"/>
    <w:rsid w:val="00D90E60"/>
    <w:rsid w:val="00D9786D"/>
    <w:rsid w:val="00D97963"/>
    <w:rsid w:val="00DA299A"/>
    <w:rsid w:val="00DA6EC3"/>
    <w:rsid w:val="00DB5B15"/>
    <w:rsid w:val="00DB73C0"/>
    <w:rsid w:val="00E04FA0"/>
    <w:rsid w:val="00E20704"/>
    <w:rsid w:val="00E51C9C"/>
    <w:rsid w:val="00E52CD4"/>
    <w:rsid w:val="00E53794"/>
    <w:rsid w:val="00E544FD"/>
    <w:rsid w:val="00E7394A"/>
    <w:rsid w:val="00E764F2"/>
    <w:rsid w:val="00E83AA2"/>
    <w:rsid w:val="00EA505E"/>
    <w:rsid w:val="00EB2253"/>
    <w:rsid w:val="00EB6E56"/>
    <w:rsid w:val="00EC6714"/>
    <w:rsid w:val="00ED2EAB"/>
    <w:rsid w:val="00ED39A5"/>
    <w:rsid w:val="00EF3754"/>
    <w:rsid w:val="00EF6218"/>
    <w:rsid w:val="00F02300"/>
    <w:rsid w:val="00F255FA"/>
    <w:rsid w:val="00F30725"/>
    <w:rsid w:val="00F33B96"/>
    <w:rsid w:val="00F37EAC"/>
    <w:rsid w:val="00F521FE"/>
    <w:rsid w:val="00F55550"/>
    <w:rsid w:val="00F612A8"/>
    <w:rsid w:val="00F66A55"/>
    <w:rsid w:val="00F93288"/>
    <w:rsid w:val="00FA025B"/>
    <w:rsid w:val="00FC2BAE"/>
    <w:rsid w:val="00FC4D94"/>
    <w:rsid w:val="00FE121D"/>
    <w:rsid w:val="00FE6B86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EF3"/>
    <w:rPr>
      <w:sz w:val="24"/>
      <w:szCs w:val="24"/>
    </w:rPr>
  </w:style>
  <w:style w:type="paragraph" w:styleId="2">
    <w:name w:val="heading 2"/>
    <w:basedOn w:val="a"/>
    <w:next w:val="a"/>
    <w:qFormat/>
    <w:rsid w:val="00B25675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B25675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6714"/>
    <w:pPr>
      <w:spacing w:after="120"/>
    </w:pPr>
    <w:rPr>
      <w:sz w:val="16"/>
      <w:szCs w:val="16"/>
    </w:rPr>
  </w:style>
  <w:style w:type="table" w:styleId="a3">
    <w:name w:val="Table Grid"/>
    <w:basedOn w:val="a1"/>
    <w:rsid w:val="00EC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338B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D70D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0D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50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4070D5"/>
  </w:style>
  <w:style w:type="table" w:customStyle="1" w:styleId="10">
    <w:name w:val="Сетка таблицы1"/>
    <w:basedOn w:val="a1"/>
    <w:next w:val="a3"/>
    <w:uiPriority w:val="39"/>
    <w:rsid w:val="004070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4070D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8B721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rsid w:val="008B7218"/>
    <w:rPr>
      <w:sz w:val="28"/>
      <w:szCs w:val="28"/>
    </w:rPr>
  </w:style>
  <w:style w:type="character" w:styleId="a8">
    <w:name w:val="page number"/>
    <w:basedOn w:val="a0"/>
    <w:rsid w:val="008B7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EF3"/>
    <w:rPr>
      <w:sz w:val="24"/>
      <w:szCs w:val="24"/>
    </w:rPr>
  </w:style>
  <w:style w:type="paragraph" w:styleId="2">
    <w:name w:val="heading 2"/>
    <w:basedOn w:val="a"/>
    <w:next w:val="a"/>
    <w:qFormat/>
    <w:rsid w:val="00B25675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B25675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6714"/>
    <w:pPr>
      <w:spacing w:after="120"/>
    </w:pPr>
    <w:rPr>
      <w:sz w:val="16"/>
      <w:szCs w:val="16"/>
    </w:rPr>
  </w:style>
  <w:style w:type="table" w:styleId="a3">
    <w:name w:val="Table Grid"/>
    <w:basedOn w:val="a1"/>
    <w:rsid w:val="00EC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338B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D70D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0D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50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4070D5"/>
  </w:style>
  <w:style w:type="table" w:customStyle="1" w:styleId="10">
    <w:name w:val="Сетка таблицы1"/>
    <w:basedOn w:val="a1"/>
    <w:next w:val="a3"/>
    <w:uiPriority w:val="39"/>
    <w:rsid w:val="004070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4070D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8B721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rsid w:val="008B7218"/>
    <w:rPr>
      <w:sz w:val="28"/>
      <w:szCs w:val="28"/>
    </w:rPr>
  </w:style>
  <w:style w:type="character" w:styleId="a8">
    <w:name w:val="page number"/>
    <w:basedOn w:val="a0"/>
    <w:rsid w:val="008B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71;n=77796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5382;fld=134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5276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08367;fld=134;dst=10011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CA17-006C-4477-8C57-8883F6D8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МО  Ирбитский  район</Company>
  <LinksUpToDate>false</LinksUpToDate>
  <CharactersWithSpaces>14115</CharactersWithSpaces>
  <SharedDoc>false</SharedDoc>
  <HLinks>
    <vt:vector size="24" baseType="variant"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consultantplus://offline/main?base=RLAW071;n=77796;fld=134</vt:lpwstr>
      </vt:variant>
      <vt:variant>
        <vt:lpwstr/>
      </vt:variant>
      <vt:variant>
        <vt:i4>8323199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consultantplus://offline/main?base=LAW;n=105382;fld=134</vt:lpwstr>
      </vt:variant>
      <vt:variant>
        <vt:lpwstr/>
      </vt:variant>
      <vt:variant>
        <vt:i4>7340154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consultantplus://offline/main?base=LAW;n=105276;fld=134</vt:lpwstr>
      </vt:variant>
      <vt:variant>
        <vt:lpwstr/>
      </vt:variant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consultantplus://offline/main?base=LAW;n=108367;fld=134;dst=100114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 отдел</dc:creator>
  <cp:lastModifiedBy>Лариса Бих</cp:lastModifiedBy>
  <cp:revision>12</cp:revision>
  <cp:lastPrinted>2023-04-14T09:42:00Z</cp:lastPrinted>
  <dcterms:created xsi:type="dcterms:W3CDTF">2022-08-11T09:38:00Z</dcterms:created>
  <dcterms:modified xsi:type="dcterms:W3CDTF">2023-04-14T09:42:00Z</dcterms:modified>
</cp:coreProperties>
</file>