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14" w:rsidRPr="001760BB" w:rsidRDefault="007E1014" w:rsidP="007E1014">
      <w:pPr>
        <w:widowControl w:val="0"/>
        <w:autoSpaceDE w:val="0"/>
        <w:autoSpaceDN w:val="0"/>
        <w:adjustRightInd w:val="0"/>
        <w:spacing w:after="0" w:line="240" w:lineRule="auto"/>
        <w:rPr>
          <w:rFonts w:ascii="Times New Roman" w:hAnsi="Times New Roman"/>
          <w:b/>
          <w:noProof/>
          <w:sz w:val="40"/>
          <w:szCs w:val="40"/>
        </w:rPr>
      </w:pPr>
      <w:r>
        <w:rPr>
          <w:rFonts w:ascii="Times New Roman" w:hAnsi="Times New Roman"/>
          <w:noProof/>
          <w:sz w:val="20"/>
          <w:szCs w:val="20"/>
        </w:rPr>
        <w:t xml:space="preserve">                                                                            </w:t>
      </w:r>
      <w:r>
        <w:rPr>
          <w:rFonts w:ascii="Times New Roman" w:hAnsi="Times New Roman"/>
          <w:noProof/>
          <w:sz w:val="20"/>
          <w:szCs w:val="20"/>
        </w:rPr>
        <w:drawing>
          <wp:inline distT="0" distB="0" distL="0" distR="0">
            <wp:extent cx="685800" cy="876300"/>
            <wp:effectExtent l="19050" t="0" r="0" b="0"/>
            <wp:docPr id="1" name="Рисунок 4"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rbr-zjs-01"/>
                    <pic:cNvPicPr>
                      <a:picLocks noChangeAspect="1" noChangeArrowheads="1"/>
                    </pic:cNvPicPr>
                  </pic:nvPicPr>
                  <pic:blipFill>
                    <a:blip r:embed="rId4"/>
                    <a:srcRect/>
                    <a:stretch>
                      <a:fillRect/>
                    </a:stretch>
                  </pic:blipFill>
                  <pic:spPr bwMode="auto">
                    <a:xfrm>
                      <a:off x="0" y="0"/>
                      <a:ext cx="685800" cy="876300"/>
                    </a:xfrm>
                    <a:prstGeom prst="rect">
                      <a:avLst/>
                    </a:prstGeom>
                    <a:noFill/>
                    <a:ln w="9525">
                      <a:noFill/>
                      <a:miter lim="800000"/>
                      <a:headEnd/>
                      <a:tailEnd/>
                    </a:ln>
                  </pic:spPr>
                </pic:pic>
              </a:graphicData>
            </a:graphic>
          </wp:inline>
        </w:drawing>
      </w:r>
      <w:r w:rsidR="001760BB">
        <w:rPr>
          <w:rFonts w:ascii="Times New Roman" w:hAnsi="Times New Roman"/>
          <w:noProof/>
          <w:sz w:val="20"/>
          <w:szCs w:val="20"/>
        </w:rPr>
        <w:t xml:space="preserve">                                    </w:t>
      </w:r>
      <w:r w:rsidR="001760BB" w:rsidRPr="001760BB">
        <w:rPr>
          <w:rFonts w:ascii="Times New Roman" w:hAnsi="Times New Roman"/>
          <w:b/>
          <w:noProof/>
          <w:sz w:val="40"/>
          <w:szCs w:val="40"/>
        </w:rPr>
        <w:t>ПРОЕКТ</w:t>
      </w:r>
    </w:p>
    <w:p w:rsidR="007E1014" w:rsidRPr="00226DB6" w:rsidRDefault="007E1014" w:rsidP="007E1014">
      <w:pPr>
        <w:widowControl w:val="0"/>
        <w:autoSpaceDE w:val="0"/>
        <w:autoSpaceDN w:val="0"/>
        <w:adjustRightInd w:val="0"/>
        <w:spacing w:after="0" w:line="240" w:lineRule="auto"/>
        <w:jc w:val="center"/>
        <w:rPr>
          <w:rFonts w:ascii="Times New Roman" w:hAnsi="Times New Roman"/>
          <w:sz w:val="20"/>
          <w:szCs w:val="20"/>
        </w:rPr>
      </w:pPr>
    </w:p>
    <w:p w:rsidR="007E1014" w:rsidRPr="00226DB6" w:rsidRDefault="007E1014" w:rsidP="007E1014">
      <w:pPr>
        <w:widowControl w:val="0"/>
        <w:autoSpaceDE w:val="0"/>
        <w:autoSpaceDN w:val="0"/>
        <w:adjustRightInd w:val="0"/>
        <w:spacing w:after="0" w:line="240" w:lineRule="auto"/>
        <w:ind w:left="-180" w:firstLine="180"/>
        <w:jc w:val="center"/>
        <w:rPr>
          <w:rFonts w:ascii="Times New Roman" w:hAnsi="Times New Roman"/>
          <w:b/>
          <w:sz w:val="28"/>
          <w:szCs w:val="28"/>
        </w:rPr>
      </w:pPr>
      <w:r w:rsidRPr="00226DB6">
        <w:rPr>
          <w:rFonts w:ascii="Times New Roman" w:hAnsi="Times New Roman"/>
          <w:b/>
          <w:sz w:val="28"/>
          <w:szCs w:val="28"/>
        </w:rPr>
        <w:t>АДМИНИСТРАЦИЯ ИРБИТСКОГО МУНИЦИПАЛЬНОГО  ОБРАЗОВАНИЯ</w:t>
      </w:r>
    </w:p>
    <w:p w:rsidR="007E1014" w:rsidRPr="00226DB6" w:rsidRDefault="007E1014" w:rsidP="007E1014">
      <w:pPr>
        <w:widowControl w:val="0"/>
        <w:autoSpaceDE w:val="0"/>
        <w:autoSpaceDN w:val="0"/>
        <w:adjustRightInd w:val="0"/>
        <w:spacing w:after="0" w:line="240" w:lineRule="auto"/>
        <w:jc w:val="center"/>
        <w:rPr>
          <w:rFonts w:ascii="Times New Roman" w:hAnsi="Times New Roman"/>
          <w:sz w:val="20"/>
          <w:szCs w:val="20"/>
        </w:rPr>
      </w:pPr>
      <w:proofErr w:type="gramStart"/>
      <w:r w:rsidRPr="00226DB6">
        <w:rPr>
          <w:rFonts w:ascii="Times New Roman" w:hAnsi="Times New Roman"/>
          <w:b/>
          <w:sz w:val="40"/>
          <w:szCs w:val="40"/>
        </w:rPr>
        <w:t>П</w:t>
      </w:r>
      <w:proofErr w:type="gramEnd"/>
      <w:r w:rsidRPr="00226DB6">
        <w:rPr>
          <w:rFonts w:ascii="Times New Roman" w:hAnsi="Times New Roman"/>
          <w:b/>
          <w:sz w:val="40"/>
          <w:szCs w:val="40"/>
        </w:rPr>
        <w:t xml:space="preserve"> О С Т А Н О В Л Е Н И Е</w:t>
      </w:r>
    </w:p>
    <w:p w:rsidR="007E1014" w:rsidRPr="00226DB6" w:rsidRDefault="007E1014" w:rsidP="007E1014">
      <w:pPr>
        <w:widowControl w:val="0"/>
        <w:autoSpaceDE w:val="0"/>
        <w:autoSpaceDN w:val="0"/>
        <w:adjustRightInd w:val="0"/>
        <w:spacing w:after="0" w:line="240" w:lineRule="auto"/>
        <w:jc w:val="center"/>
        <w:rPr>
          <w:rFonts w:ascii="Times New Roman" w:hAnsi="Times New Roman"/>
          <w:b/>
          <w:sz w:val="16"/>
          <w:szCs w:val="20"/>
        </w:rPr>
      </w:pPr>
    </w:p>
    <w:p w:rsidR="007E1014" w:rsidRPr="00226DB6" w:rsidRDefault="007E1014" w:rsidP="007E1014">
      <w:pPr>
        <w:keepNext/>
        <w:pBdr>
          <w:top w:val="single" w:sz="4" w:space="1" w:color="auto"/>
          <w:bottom w:val="single" w:sz="4" w:space="1" w:color="auto"/>
        </w:pBdr>
        <w:spacing w:after="0" w:line="240" w:lineRule="auto"/>
        <w:jc w:val="center"/>
        <w:outlineLvl w:val="6"/>
        <w:rPr>
          <w:rFonts w:ascii="Times New Roman" w:hAnsi="Times New Roman"/>
          <w:b/>
          <w:sz w:val="2"/>
          <w:szCs w:val="20"/>
        </w:rPr>
      </w:pPr>
    </w:p>
    <w:p w:rsidR="007E1014" w:rsidRPr="00226DB6" w:rsidRDefault="007E1014" w:rsidP="007E1014">
      <w:pPr>
        <w:keepNext/>
        <w:pBdr>
          <w:top w:val="single" w:sz="4" w:space="1" w:color="auto"/>
        </w:pBdr>
        <w:spacing w:after="0" w:line="240" w:lineRule="auto"/>
        <w:jc w:val="center"/>
        <w:outlineLvl w:val="6"/>
        <w:rPr>
          <w:rFonts w:ascii="Times New Roman" w:hAnsi="Times New Roman"/>
          <w:b/>
          <w:sz w:val="10"/>
          <w:szCs w:val="20"/>
        </w:rPr>
      </w:pPr>
    </w:p>
    <w:p w:rsidR="007E1014" w:rsidRPr="00226DB6" w:rsidRDefault="007E1014" w:rsidP="007E1014">
      <w:pPr>
        <w:widowControl w:val="0"/>
        <w:autoSpaceDE w:val="0"/>
        <w:autoSpaceDN w:val="0"/>
        <w:adjustRightInd w:val="0"/>
        <w:spacing w:after="0" w:line="240" w:lineRule="auto"/>
        <w:jc w:val="both"/>
        <w:rPr>
          <w:rFonts w:ascii="Times New Roman" w:hAnsi="Times New Roman"/>
          <w:sz w:val="20"/>
          <w:szCs w:val="20"/>
        </w:rPr>
      </w:pPr>
    </w:p>
    <w:p w:rsidR="007E1014" w:rsidRPr="00226DB6" w:rsidRDefault="007E1014" w:rsidP="007E1014">
      <w:pPr>
        <w:widowControl w:val="0"/>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rPr>
        <w:t>о</w:t>
      </w:r>
      <w:r w:rsidRPr="00226DB6">
        <w:rPr>
          <w:rFonts w:ascii="Times New Roman" w:hAnsi="Times New Roman"/>
          <w:sz w:val="20"/>
          <w:szCs w:val="20"/>
        </w:rPr>
        <w:t>т</w:t>
      </w:r>
      <w:r>
        <w:rPr>
          <w:rFonts w:ascii="Times New Roman" w:hAnsi="Times New Roman"/>
          <w:sz w:val="20"/>
          <w:szCs w:val="20"/>
        </w:rPr>
        <w:t>_______________________</w:t>
      </w:r>
      <w:r w:rsidRPr="00226DB6">
        <w:rPr>
          <w:rFonts w:ascii="Times New Roman" w:hAnsi="Times New Roman"/>
          <w:sz w:val="20"/>
          <w:szCs w:val="20"/>
        </w:rPr>
        <w:t xml:space="preserve"> № </w:t>
      </w:r>
      <w:r>
        <w:rPr>
          <w:rFonts w:ascii="Times New Roman" w:hAnsi="Times New Roman"/>
          <w:sz w:val="20"/>
          <w:szCs w:val="20"/>
        </w:rPr>
        <w:t>_____________</w:t>
      </w:r>
      <w:r w:rsidRPr="00226DB6">
        <w:rPr>
          <w:rFonts w:ascii="Times New Roman" w:hAnsi="Times New Roman"/>
          <w:sz w:val="28"/>
          <w:szCs w:val="20"/>
        </w:rPr>
        <w:t xml:space="preserve"> </w:t>
      </w:r>
    </w:p>
    <w:p w:rsidR="007E1014" w:rsidRPr="00226DB6" w:rsidRDefault="007E1014" w:rsidP="007E1014">
      <w:pPr>
        <w:widowControl w:val="0"/>
        <w:autoSpaceDE w:val="0"/>
        <w:autoSpaceDN w:val="0"/>
        <w:adjustRightInd w:val="0"/>
        <w:spacing w:after="0" w:line="240" w:lineRule="auto"/>
        <w:rPr>
          <w:rFonts w:ascii="Times New Roman" w:hAnsi="Times New Roman"/>
          <w:sz w:val="20"/>
          <w:szCs w:val="20"/>
        </w:rPr>
      </w:pPr>
      <w:r w:rsidRPr="00226DB6">
        <w:rPr>
          <w:rFonts w:ascii="Times New Roman" w:hAnsi="Times New Roman"/>
          <w:sz w:val="20"/>
          <w:szCs w:val="20"/>
        </w:rPr>
        <w:t>г. Ирбит</w:t>
      </w:r>
    </w:p>
    <w:p w:rsidR="007E1014" w:rsidRPr="00226DB6" w:rsidRDefault="007E1014" w:rsidP="007E1014">
      <w:pPr>
        <w:widowControl w:val="0"/>
        <w:autoSpaceDE w:val="0"/>
        <w:autoSpaceDN w:val="0"/>
        <w:adjustRightInd w:val="0"/>
        <w:spacing w:after="0" w:line="240" w:lineRule="auto"/>
        <w:rPr>
          <w:rFonts w:ascii="Times New Roman" w:hAnsi="Times New Roman"/>
          <w:sz w:val="20"/>
          <w:szCs w:val="20"/>
        </w:rPr>
      </w:pPr>
    </w:p>
    <w:p w:rsidR="007E1014" w:rsidRPr="00226DB6" w:rsidRDefault="007E1014" w:rsidP="007E1014">
      <w:pPr>
        <w:widowControl w:val="0"/>
        <w:shd w:val="clear" w:color="auto" w:fill="FFFFFF"/>
        <w:autoSpaceDE w:val="0"/>
        <w:autoSpaceDN w:val="0"/>
        <w:adjustRightInd w:val="0"/>
        <w:spacing w:before="24" w:after="0" w:line="322" w:lineRule="exact"/>
        <w:ind w:right="-22"/>
        <w:jc w:val="center"/>
        <w:rPr>
          <w:rFonts w:ascii="Times New Roman" w:hAnsi="Times New Roman"/>
          <w:b/>
          <w:bCs/>
          <w:i/>
          <w:sz w:val="28"/>
          <w:szCs w:val="28"/>
        </w:rPr>
      </w:pPr>
      <w:r w:rsidRPr="00226DB6">
        <w:rPr>
          <w:rFonts w:ascii="Times New Roman" w:hAnsi="Times New Roman"/>
          <w:b/>
          <w:bCs/>
          <w:i/>
          <w:sz w:val="28"/>
          <w:szCs w:val="28"/>
        </w:rPr>
        <w:t>О</w:t>
      </w:r>
      <w:r>
        <w:rPr>
          <w:rFonts w:ascii="Times New Roman" w:hAnsi="Times New Roman"/>
          <w:b/>
          <w:bCs/>
          <w:i/>
          <w:sz w:val="28"/>
          <w:szCs w:val="28"/>
        </w:rPr>
        <w:t>б</w:t>
      </w:r>
      <w:r w:rsidRPr="00226DB6">
        <w:rPr>
          <w:rFonts w:ascii="Times New Roman" w:hAnsi="Times New Roman"/>
          <w:b/>
          <w:bCs/>
          <w:i/>
          <w:sz w:val="28"/>
          <w:szCs w:val="28"/>
        </w:rPr>
        <w:t xml:space="preserve"> </w:t>
      </w:r>
      <w:r>
        <w:rPr>
          <w:rFonts w:ascii="Times New Roman" w:hAnsi="Times New Roman"/>
          <w:b/>
          <w:bCs/>
          <w:i/>
          <w:sz w:val="28"/>
          <w:szCs w:val="28"/>
        </w:rPr>
        <w:t xml:space="preserve">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w:t>
      </w:r>
      <w:proofErr w:type="spellStart"/>
      <w:r>
        <w:rPr>
          <w:rFonts w:ascii="Times New Roman" w:hAnsi="Times New Roman"/>
          <w:b/>
          <w:bCs/>
          <w:i/>
          <w:sz w:val="28"/>
          <w:szCs w:val="28"/>
        </w:rPr>
        <w:t>Ирбитского</w:t>
      </w:r>
      <w:proofErr w:type="spellEnd"/>
      <w:r>
        <w:rPr>
          <w:rFonts w:ascii="Times New Roman" w:hAnsi="Times New Roman"/>
          <w:b/>
          <w:bCs/>
          <w:i/>
          <w:sz w:val="28"/>
          <w:szCs w:val="28"/>
        </w:rPr>
        <w:t xml:space="preserve"> муниципального образования</w:t>
      </w:r>
    </w:p>
    <w:p w:rsidR="007E1014" w:rsidRPr="00226DB6" w:rsidRDefault="007E1014" w:rsidP="007E1014">
      <w:pPr>
        <w:widowControl w:val="0"/>
        <w:shd w:val="clear" w:color="auto" w:fill="FFFFFF"/>
        <w:autoSpaceDE w:val="0"/>
        <w:autoSpaceDN w:val="0"/>
        <w:adjustRightInd w:val="0"/>
        <w:spacing w:before="240" w:after="0" w:line="240" w:lineRule="auto"/>
        <w:ind w:left="45" w:right="91" w:firstLine="919"/>
        <w:jc w:val="both"/>
        <w:rPr>
          <w:rFonts w:ascii="Times New Roman" w:hAnsi="Times New Roman"/>
          <w:sz w:val="28"/>
          <w:szCs w:val="28"/>
        </w:rPr>
      </w:pPr>
      <w:proofErr w:type="gramStart"/>
      <w:r w:rsidRPr="00226DB6">
        <w:rPr>
          <w:rFonts w:ascii="Times New Roman" w:hAnsi="Times New Roman"/>
          <w:sz w:val="28"/>
          <w:szCs w:val="28"/>
        </w:rPr>
        <w:t>На основании пункта 5 статьи 16 Федерального закона от 06.10.2003 N 131-ФЗ "Об общих принципах организации местного самоуправления в Российской Федерации",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2CC6">
        <w:rPr>
          <w:rFonts w:ascii="Times New Roman" w:hAnsi="Times New Roman"/>
          <w:sz w:val="28"/>
          <w:szCs w:val="28"/>
        </w:rPr>
        <w:t xml:space="preserve"> </w:t>
      </w:r>
      <w:r>
        <w:rPr>
          <w:rFonts w:ascii="Times New Roman" w:hAnsi="Times New Roman" w:cs="Times New Roman"/>
          <w:sz w:val="28"/>
          <w:szCs w:val="28"/>
        </w:rPr>
        <w:t xml:space="preserve">руководствуясь </w:t>
      </w:r>
      <w:hyperlink r:id="rId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28 июня 2012 года N 703-ПП "Об утверждении Порядка разработки и</w:t>
      </w:r>
      <w:proofErr w:type="gramEnd"/>
      <w:r>
        <w:rPr>
          <w:rFonts w:ascii="Times New Roman" w:hAnsi="Times New Roman" w:cs="Times New Roman"/>
          <w:sz w:val="28"/>
          <w:szCs w:val="28"/>
        </w:rPr>
        <w:t xml:space="preserve"> принятия административных регламентов осуществления муниципального контроля на территории Свердловской области", рассмотрев замечания прокурора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Pr>
          <w:rFonts w:ascii="Times New Roman" w:hAnsi="Times New Roman"/>
          <w:sz w:val="28"/>
          <w:szCs w:val="28"/>
        </w:rPr>
        <w:t>Ирбита</w:t>
      </w:r>
      <w:r>
        <w:rPr>
          <w:rFonts w:ascii="Times New Roman" w:hAnsi="Times New Roman" w:cs="Times New Roman"/>
          <w:sz w:val="28"/>
          <w:szCs w:val="28"/>
        </w:rPr>
        <w:t xml:space="preserve">, </w:t>
      </w:r>
      <w:r w:rsidRPr="00226DB6">
        <w:rPr>
          <w:rFonts w:ascii="Times New Roman" w:hAnsi="Times New Roman"/>
          <w:sz w:val="28"/>
          <w:szCs w:val="28"/>
        </w:rPr>
        <w:t xml:space="preserve"> и руководствуясь статьей </w:t>
      </w:r>
      <w:r>
        <w:rPr>
          <w:rFonts w:ascii="Times New Roman" w:hAnsi="Times New Roman"/>
          <w:sz w:val="28"/>
          <w:szCs w:val="28"/>
        </w:rPr>
        <w:t>28</w:t>
      </w:r>
      <w:r w:rsidRPr="00226DB6">
        <w:rPr>
          <w:rFonts w:ascii="Times New Roman" w:hAnsi="Times New Roman"/>
          <w:sz w:val="28"/>
          <w:szCs w:val="28"/>
        </w:rPr>
        <w:t>,</w:t>
      </w:r>
      <w:r>
        <w:rPr>
          <w:rFonts w:ascii="Times New Roman" w:hAnsi="Times New Roman"/>
          <w:sz w:val="28"/>
          <w:szCs w:val="28"/>
        </w:rPr>
        <w:t xml:space="preserve"> </w:t>
      </w:r>
      <w:r w:rsidRPr="00226DB6">
        <w:rPr>
          <w:rFonts w:ascii="Times New Roman" w:hAnsi="Times New Roman"/>
          <w:sz w:val="28"/>
          <w:szCs w:val="28"/>
        </w:rPr>
        <w:t xml:space="preserve">31 Устава </w:t>
      </w:r>
      <w:proofErr w:type="spellStart"/>
      <w:r w:rsidRPr="00226DB6">
        <w:rPr>
          <w:rFonts w:ascii="Times New Roman" w:hAnsi="Times New Roman"/>
          <w:sz w:val="28"/>
          <w:szCs w:val="28"/>
        </w:rPr>
        <w:t>Ирбитского</w:t>
      </w:r>
      <w:proofErr w:type="spellEnd"/>
      <w:r w:rsidRPr="00226DB6">
        <w:rPr>
          <w:rFonts w:ascii="Times New Roman" w:hAnsi="Times New Roman"/>
          <w:sz w:val="28"/>
          <w:szCs w:val="28"/>
        </w:rPr>
        <w:t xml:space="preserve"> муниципального образования.</w:t>
      </w:r>
    </w:p>
    <w:p w:rsidR="007E1014" w:rsidRPr="00226DB6" w:rsidRDefault="004542E9" w:rsidP="007E1014">
      <w:pPr>
        <w:widowControl w:val="0"/>
        <w:shd w:val="clear" w:color="auto" w:fill="FFFFFF"/>
        <w:autoSpaceDE w:val="0"/>
        <w:autoSpaceDN w:val="0"/>
        <w:adjustRightInd w:val="0"/>
        <w:spacing w:before="158" w:after="0" w:line="360" w:lineRule="auto"/>
        <w:jc w:val="both"/>
        <w:rPr>
          <w:rFonts w:ascii="Times New Roman" w:hAnsi="Times New Roman"/>
          <w:sz w:val="20"/>
          <w:szCs w:val="20"/>
        </w:rPr>
      </w:pPr>
      <w:r>
        <w:rPr>
          <w:rFonts w:ascii="Times New Roman" w:hAnsi="Times New Roman"/>
          <w:b/>
          <w:bCs/>
          <w:spacing w:val="-1"/>
          <w:sz w:val="28"/>
          <w:szCs w:val="28"/>
        </w:rPr>
        <w:t xml:space="preserve">              </w:t>
      </w:r>
      <w:r w:rsidR="007E1014" w:rsidRPr="00226DB6">
        <w:rPr>
          <w:rFonts w:ascii="Times New Roman" w:hAnsi="Times New Roman"/>
          <w:b/>
          <w:bCs/>
          <w:spacing w:val="-1"/>
          <w:sz w:val="28"/>
          <w:szCs w:val="28"/>
        </w:rPr>
        <w:t>ПОСТАНОВЛЯЕТ:</w:t>
      </w:r>
    </w:p>
    <w:p w:rsidR="007F58A9" w:rsidRDefault="007E1014" w:rsidP="007E1014">
      <w:pPr>
        <w:widowControl w:val="0"/>
        <w:shd w:val="clear" w:color="auto" w:fill="FFFFFF"/>
        <w:tabs>
          <w:tab w:val="left" w:pos="993"/>
        </w:tabs>
        <w:autoSpaceDE w:val="0"/>
        <w:autoSpaceDN w:val="0"/>
        <w:adjustRightInd w:val="0"/>
        <w:spacing w:before="240" w:after="0" w:line="240" w:lineRule="auto"/>
        <w:ind w:right="91"/>
        <w:jc w:val="both"/>
        <w:rPr>
          <w:rFonts w:ascii="Times New Roman" w:hAnsi="Times New Roman"/>
          <w:bCs/>
          <w:spacing w:val="-1"/>
          <w:sz w:val="28"/>
          <w:szCs w:val="28"/>
        </w:rPr>
      </w:pPr>
      <w:r>
        <w:rPr>
          <w:rFonts w:ascii="Times New Roman" w:hAnsi="Times New Roman"/>
          <w:sz w:val="28"/>
          <w:szCs w:val="28"/>
        </w:rPr>
        <w:t xml:space="preserve">             </w:t>
      </w:r>
      <w:r w:rsidR="007F58A9">
        <w:rPr>
          <w:rFonts w:ascii="Times New Roman" w:hAnsi="Times New Roman"/>
          <w:sz w:val="28"/>
          <w:szCs w:val="28"/>
        </w:rPr>
        <w:t>1</w:t>
      </w:r>
      <w:r>
        <w:rPr>
          <w:rFonts w:ascii="Times New Roman" w:hAnsi="Times New Roman"/>
          <w:sz w:val="28"/>
          <w:szCs w:val="28"/>
        </w:rPr>
        <w:t xml:space="preserve">. </w:t>
      </w:r>
      <w:r w:rsidRPr="00226DB6">
        <w:rPr>
          <w:rFonts w:ascii="Times New Roman" w:hAnsi="Times New Roman"/>
          <w:sz w:val="28"/>
          <w:szCs w:val="28"/>
        </w:rPr>
        <w:t>Утвердить Административный реглам</w:t>
      </w:r>
      <w:r>
        <w:rPr>
          <w:rFonts w:ascii="Times New Roman" w:hAnsi="Times New Roman"/>
          <w:sz w:val="28"/>
          <w:szCs w:val="28"/>
        </w:rPr>
        <w:t xml:space="preserve">ент исполнения </w:t>
      </w:r>
      <w:r w:rsidRPr="00226DB6">
        <w:rPr>
          <w:rFonts w:ascii="Times New Roman" w:hAnsi="Times New Roman"/>
          <w:sz w:val="28"/>
          <w:szCs w:val="28"/>
        </w:rPr>
        <w:t xml:space="preserve">муниципальной функции по осуществлению муниципального контроля </w:t>
      </w:r>
      <w:r>
        <w:rPr>
          <w:rFonts w:ascii="Times New Roman" w:hAnsi="Times New Roman"/>
          <w:sz w:val="28"/>
          <w:szCs w:val="28"/>
        </w:rPr>
        <w:t>в сфере благоустройства</w:t>
      </w:r>
      <w:r w:rsidRPr="00226DB6">
        <w:rPr>
          <w:rFonts w:ascii="Times New Roman" w:hAnsi="Times New Roman"/>
          <w:sz w:val="28"/>
          <w:szCs w:val="28"/>
        </w:rPr>
        <w:t xml:space="preserve"> </w:t>
      </w:r>
      <w:r>
        <w:rPr>
          <w:rFonts w:ascii="Times New Roman" w:hAnsi="Times New Roman"/>
          <w:sz w:val="28"/>
          <w:szCs w:val="28"/>
        </w:rPr>
        <w:t xml:space="preserve">на территории </w:t>
      </w:r>
      <w:proofErr w:type="spellStart"/>
      <w:r>
        <w:rPr>
          <w:rFonts w:ascii="Times New Roman" w:hAnsi="Times New Roman"/>
          <w:sz w:val="28"/>
          <w:szCs w:val="28"/>
        </w:rPr>
        <w:t>Ирбитского</w:t>
      </w:r>
      <w:proofErr w:type="spellEnd"/>
      <w:r>
        <w:rPr>
          <w:rFonts w:ascii="Times New Roman" w:hAnsi="Times New Roman"/>
          <w:sz w:val="28"/>
          <w:szCs w:val="28"/>
        </w:rPr>
        <w:t xml:space="preserve"> </w:t>
      </w:r>
      <w:r w:rsidRPr="00226DB6">
        <w:rPr>
          <w:rFonts w:ascii="Times New Roman" w:hAnsi="Times New Roman"/>
          <w:sz w:val="28"/>
          <w:szCs w:val="28"/>
        </w:rPr>
        <w:t xml:space="preserve">муниципального образования </w:t>
      </w:r>
      <w:r>
        <w:rPr>
          <w:rFonts w:ascii="Times New Roman" w:hAnsi="Times New Roman"/>
          <w:sz w:val="28"/>
          <w:szCs w:val="28"/>
        </w:rPr>
        <w:t xml:space="preserve">в новой редакции </w:t>
      </w:r>
      <w:r w:rsidRPr="00226DB6">
        <w:rPr>
          <w:rFonts w:ascii="Times New Roman" w:hAnsi="Times New Roman"/>
          <w:sz w:val="28"/>
          <w:szCs w:val="28"/>
        </w:rPr>
        <w:t>(прилагается).</w:t>
      </w:r>
      <w:r w:rsidRPr="00226DB6">
        <w:rPr>
          <w:rFonts w:ascii="Times New Roman" w:hAnsi="Times New Roman"/>
          <w:bCs/>
          <w:spacing w:val="-1"/>
          <w:sz w:val="28"/>
          <w:szCs w:val="28"/>
        </w:rPr>
        <w:t xml:space="preserve">   </w:t>
      </w:r>
    </w:p>
    <w:p w:rsidR="007F58A9" w:rsidRPr="007E1014" w:rsidRDefault="007E1014" w:rsidP="007F58A9">
      <w:pPr>
        <w:widowControl w:val="0"/>
        <w:shd w:val="clear" w:color="auto" w:fill="FFFFFF"/>
        <w:tabs>
          <w:tab w:val="left" w:pos="993"/>
        </w:tabs>
        <w:autoSpaceDE w:val="0"/>
        <w:autoSpaceDN w:val="0"/>
        <w:adjustRightInd w:val="0"/>
        <w:spacing w:after="0" w:line="240" w:lineRule="auto"/>
        <w:ind w:right="91"/>
        <w:jc w:val="both"/>
        <w:rPr>
          <w:rFonts w:ascii="Times New Roman" w:hAnsi="Times New Roman"/>
          <w:sz w:val="28"/>
          <w:szCs w:val="28"/>
        </w:rPr>
      </w:pPr>
      <w:r w:rsidRPr="00226DB6">
        <w:rPr>
          <w:rFonts w:ascii="Times New Roman" w:hAnsi="Times New Roman"/>
          <w:bCs/>
          <w:spacing w:val="-1"/>
          <w:sz w:val="28"/>
          <w:szCs w:val="28"/>
        </w:rPr>
        <w:t xml:space="preserve">    </w:t>
      </w:r>
      <w:r w:rsidR="007F58A9">
        <w:rPr>
          <w:rFonts w:ascii="Times New Roman" w:hAnsi="Times New Roman"/>
          <w:bCs/>
          <w:spacing w:val="-1"/>
          <w:sz w:val="28"/>
          <w:szCs w:val="28"/>
        </w:rPr>
        <w:t xml:space="preserve">         2</w:t>
      </w:r>
      <w:r w:rsidR="007F58A9">
        <w:rPr>
          <w:rFonts w:ascii="Times New Roman" w:hAnsi="Times New Roman"/>
          <w:sz w:val="28"/>
          <w:szCs w:val="28"/>
        </w:rPr>
        <w:t>. Признать утратившим силу Административный регламент</w:t>
      </w:r>
      <w:r w:rsidR="007F58A9" w:rsidRPr="007E1014">
        <w:rPr>
          <w:rFonts w:ascii="Times New Roman" w:hAnsi="Times New Roman"/>
          <w:b/>
          <w:bCs/>
          <w:i/>
          <w:sz w:val="28"/>
          <w:szCs w:val="28"/>
        </w:rPr>
        <w:t xml:space="preserve"> </w:t>
      </w:r>
      <w:r w:rsidR="007F58A9" w:rsidRPr="007E1014">
        <w:rPr>
          <w:rFonts w:ascii="Times New Roman" w:hAnsi="Times New Roman"/>
          <w:bCs/>
          <w:sz w:val="28"/>
          <w:szCs w:val="28"/>
        </w:rPr>
        <w:t xml:space="preserve">исполнения муниципальной функции по осуществлению муниципального контроля в сфере благоустройства  </w:t>
      </w:r>
      <w:proofErr w:type="spellStart"/>
      <w:r w:rsidR="007F58A9" w:rsidRPr="007E1014">
        <w:rPr>
          <w:rFonts w:ascii="Times New Roman" w:hAnsi="Times New Roman"/>
          <w:bCs/>
          <w:sz w:val="28"/>
          <w:szCs w:val="28"/>
        </w:rPr>
        <w:t>Ирбитского</w:t>
      </w:r>
      <w:proofErr w:type="spellEnd"/>
      <w:r w:rsidR="007F58A9" w:rsidRPr="007E1014">
        <w:rPr>
          <w:rFonts w:ascii="Times New Roman" w:hAnsi="Times New Roman"/>
          <w:bCs/>
          <w:sz w:val="28"/>
          <w:szCs w:val="28"/>
        </w:rPr>
        <w:t xml:space="preserve"> муниципального образования</w:t>
      </w:r>
      <w:r w:rsidR="00256945">
        <w:rPr>
          <w:rFonts w:ascii="Times New Roman" w:hAnsi="Times New Roman"/>
          <w:bCs/>
          <w:sz w:val="28"/>
          <w:szCs w:val="28"/>
        </w:rPr>
        <w:t>,</w:t>
      </w:r>
      <w:r w:rsidR="007F58A9">
        <w:rPr>
          <w:rFonts w:ascii="Times New Roman" w:hAnsi="Times New Roman"/>
          <w:bCs/>
          <w:sz w:val="28"/>
          <w:szCs w:val="28"/>
        </w:rPr>
        <w:t xml:space="preserve"> утвержденный постановление</w:t>
      </w:r>
      <w:r w:rsidR="00256945">
        <w:rPr>
          <w:rFonts w:ascii="Times New Roman" w:hAnsi="Times New Roman"/>
          <w:bCs/>
          <w:sz w:val="28"/>
          <w:szCs w:val="28"/>
        </w:rPr>
        <w:t>м</w:t>
      </w:r>
      <w:r w:rsidR="007F58A9">
        <w:rPr>
          <w:rFonts w:ascii="Times New Roman" w:hAnsi="Times New Roman"/>
          <w:bCs/>
          <w:sz w:val="28"/>
          <w:szCs w:val="28"/>
        </w:rPr>
        <w:t xml:space="preserve"> администрации </w:t>
      </w:r>
      <w:proofErr w:type="spellStart"/>
      <w:r w:rsidR="007F58A9">
        <w:rPr>
          <w:rFonts w:ascii="Times New Roman" w:hAnsi="Times New Roman"/>
          <w:bCs/>
          <w:sz w:val="28"/>
          <w:szCs w:val="28"/>
        </w:rPr>
        <w:t>Ирбитского</w:t>
      </w:r>
      <w:proofErr w:type="spellEnd"/>
      <w:r w:rsidR="007F58A9">
        <w:rPr>
          <w:rFonts w:ascii="Times New Roman" w:hAnsi="Times New Roman"/>
          <w:bCs/>
          <w:sz w:val="28"/>
          <w:szCs w:val="28"/>
        </w:rPr>
        <w:t xml:space="preserve"> муниципального образования от 22.01.2015г № 36-ПА.</w:t>
      </w:r>
    </w:p>
    <w:p w:rsidR="007F58A9" w:rsidRPr="00226DB6" w:rsidRDefault="007E1014" w:rsidP="007F58A9">
      <w:pPr>
        <w:spacing w:line="240" w:lineRule="auto"/>
        <w:ind w:hanging="360"/>
        <w:contextualSpacing/>
        <w:jc w:val="both"/>
        <w:rPr>
          <w:rFonts w:ascii="Times New Roman" w:hAnsi="Times New Roman"/>
          <w:bCs/>
          <w:sz w:val="28"/>
          <w:szCs w:val="28"/>
        </w:rPr>
      </w:pPr>
      <w:r w:rsidRPr="00226DB6">
        <w:rPr>
          <w:rFonts w:ascii="Times New Roman" w:hAnsi="Times New Roman"/>
          <w:bCs/>
          <w:spacing w:val="-1"/>
          <w:sz w:val="28"/>
          <w:szCs w:val="28"/>
        </w:rPr>
        <w:t xml:space="preserve">      </w:t>
      </w:r>
      <w:r>
        <w:rPr>
          <w:rFonts w:ascii="Times New Roman" w:hAnsi="Times New Roman"/>
          <w:bCs/>
          <w:spacing w:val="-1"/>
          <w:sz w:val="28"/>
          <w:szCs w:val="28"/>
        </w:rPr>
        <w:t xml:space="preserve">     </w:t>
      </w:r>
      <w:r w:rsidR="007F58A9">
        <w:rPr>
          <w:rFonts w:ascii="Times New Roman" w:hAnsi="Times New Roman"/>
          <w:bCs/>
          <w:spacing w:val="-1"/>
          <w:sz w:val="28"/>
          <w:szCs w:val="28"/>
        </w:rPr>
        <w:t xml:space="preserve">       </w:t>
      </w:r>
      <w:r w:rsidR="007F58A9">
        <w:rPr>
          <w:rFonts w:ascii="Calibri" w:hAnsi="Calibri"/>
          <w:sz w:val="28"/>
          <w:szCs w:val="28"/>
        </w:rPr>
        <w:t>3</w:t>
      </w:r>
      <w:r w:rsidR="007F58A9" w:rsidRPr="00226DB6">
        <w:rPr>
          <w:rFonts w:ascii="Calibri" w:hAnsi="Calibri"/>
          <w:sz w:val="28"/>
          <w:szCs w:val="28"/>
        </w:rPr>
        <w:t>.</w:t>
      </w:r>
      <w:r w:rsidR="007F58A9" w:rsidRPr="00226DB6">
        <w:rPr>
          <w:rFonts w:ascii="Calibri" w:hAnsi="Calibri"/>
          <w:bCs/>
          <w:sz w:val="28"/>
          <w:szCs w:val="28"/>
        </w:rPr>
        <w:t xml:space="preserve"> </w:t>
      </w:r>
      <w:proofErr w:type="gramStart"/>
      <w:r w:rsidR="007F58A9" w:rsidRPr="00226DB6">
        <w:rPr>
          <w:rFonts w:ascii="Times New Roman" w:hAnsi="Times New Roman"/>
          <w:bCs/>
          <w:sz w:val="28"/>
          <w:szCs w:val="28"/>
        </w:rPr>
        <w:t>Разместить</w:t>
      </w:r>
      <w:proofErr w:type="gramEnd"/>
      <w:r w:rsidR="007F58A9" w:rsidRPr="00226DB6">
        <w:rPr>
          <w:rFonts w:ascii="Times New Roman" w:hAnsi="Times New Roman"/>
          <w:bCs/>
          <w:sz w:val="28"/>
          <w:szCs w:val="28"/>
        </w:rPr>
        <w:t xml:space="preserve"> настоящее постановление на официальном сайте </w:t>
      </w:r>
      <w:proofErr w:type="spellStart"/>
      <w:r w:rsidR="007F58A9" w:rsidRPr="00226DB6">
        <w:rPr>
          <w:rFonts w:ascii="Times New Roman" w:hAnsi="Times New Roman"/>
          <w:bCs/>
          <w:sz w:val="28"/>
          <w:szCs w:val="28"/>
        </w:rPr>
        <w:t>Ирбитского</w:t>
      </w:r>
      <w:proofErr w:type="spellEnd"/>
      <w:r w:rsidR="007F58A9" w:rsidRPr="00226DB6">
        <w:rPr>
          <w:rFonts w:ascii="Times New Roman" w:hAnsi="Times New Roman"/>
          <w:bCs/>
          <w:sz w:val="28"/>
          <w:szCs w:val="28"/>
        </w:rPr>
        <w:t xml:space="preserve"> муниципального образования</w:t>
      </w:r>
      <w:r w:rsidR="007F58A9">
        <w:rPr>
          <w:rFonts w:ascii="Times New Roman" w:hAnsi="Times New Roman"/>
          <w:bCs/>
          <w:sz w:val="28"/>
          <w:szCs w:val="28"/>
        </w:rPr>
        <w:t xml:space="preserve"> и в газете «Родники </w:t>
      </w:r>
      <w:proofErr w:type="spellStart"/>
      <w:r w:rsidR="007F58A9">
        <w:rPr>
          <w:rFonts w:ascii="Times New Roman" w:hAnsi="Times New Roman"/>
          <w:bCs/>
          <w:sz w:val="28"/>
          <w:szCs w:val="28"/>
        </w:rPr>
        <w:t>Ирбитские</w:t>
      </w:r>
      <w:proofErr w:type="spellEnd"/>
      <w:r w:rsidR="007F58A9">
        <w:rPr>
          <w:rFonts w:ascii="Times New Roman" w:hAnsi="Times New Roman"/>
          <w:bCs/>
          <w:sz w:val="28"/>
          <w:szCs w:val="28"/>
        </w:rPr>
        <w:t>»</w:t>
      </w:r>
      <w:r w:rsidR="007F58A9" w:rsidRPr="00226DB6">
        <w:rPr>
          <w:rFonts w:ascii="Times New Roman" w:hAnsi="Times New Roman"/>
          <w:bCs/>
          <w:sz w:val="28"/>
          <w:szCs w:val="28"/>
        </w:rPr>
        <w:t>.</w:t>
      </w:r>
    </w:p>
    <w:p w:rsidR="007F58A9" w:rsidRDefault="007F58A9" w:rsidP="007F58A9">
      <w:pPr>
        <w:spacing w:line="240" w:lineRule="auto"/>
        <w:ind w:hanging="360"/>
        <w:contextualSpacing/>
        <w:jc w:val="both"/>
        <w:rPr>
          <w:rFonts w:ascii="Times New Roman" w:hAnsi="Times New Roman"/>
          <w:sz w:val="28"/>
          <w:szCs w:val="28"/>
        </w:rPr>
      </w:pPr>
      <w:r>
        <w:rPr>
          <w:rFonts w:ascii="Times New Roman" w:hAnsi="Times New Roman"/>
          <w:sz w:val="28"/>
          <w:szCs w:val="28"/>
        </w:rPr>
        <w:t xml:space="preserve">                </w:t>
      </w:r>
      <w:r w:rsidR="004542E9">
        <w:rPr>
          <w:rFonts w:ascii="Times New Roman" w:hAnsi="Times New Roman"/>
          <w:sz w:val="28"/>
          <w:szCs w:val="28"/>
        </w:rPr>
        <w:t xml:space="preserve"> </w:t>
      </w:r>
      <w:r>
        <w:rPr>
          <w:rFonts w:ascii="Times New Roman" w:hAnsi="Times New Roman"/>
          <w:sz w:val="28"/>
          <w:szCs w:val="28"/>
        </w:rPr>
        <w:t xml:space="preserve"> 4</w:t>
      </w:r>
      <w:r w:rsidRPr="00226DB6">
        <w:rPr>
          <w:rFonts w:ascii="Times New Roman" w:hAnsi="Times New Roman"/>
          <w:sz w:val="28"/>
          <w:szCs w:val="28"/>
        </w:rPr>
        <w:t xml:space="preserve">. Контроль исполнения настоящего Постановления </w:t>
      </w:r>
      <w:r>
        <w:rPr>
          <w:rFonts w:ascii="Times New Roman" w:hAnsi="Times New Roman"/>
          <w:sz w:val="28"/>
          <w:szCs w:val="28"/>
        </w:rPr>
        <w:t>оставляю за собой</w:t>
      </w:r>
      <w:r w:rsidRPr="00226DB6">
        <w:rPr>
          <w:rFonts w:ascii="Times New Roman" w:hAnsi="Times New Roman"/>
          <w:sz w:val="28"/>
          <w:szCs w:val="28"/>
        </w:rPr>
        <w:t>.</w:t>
      </w:r>
    </w:p>
    <w:p w:rsidR="007F58A9" w:rsidRPr="00226DB6" w:rsidRDefault="007F58A9" w:rsidP="007F58A9">
      <w:pPr>
        <w:spacing w:line="240" w:lineRule="auto"/>
        <w:ind w:hanging="360"/>
        <w:contextualSpacing/>
        <w:jc w:val="both"/>
        <w:rPr>
          <w:rFonts w:ascii="Times New Roman" w:hAnsi="Times New Roman"/>
          <w:bCs/>
          <w:sz w:val="28"/>
          <w:szCs w:val="28"/>
        </w:rPr>
      </w:pPr>
    </w:p>
    <w:p w:rsidR="007E1014" w:rsidRDefault="007F58A9" w:rsidP="007F58A9">
      <w:pPr>
        <w:widowControl w:val="0"/>
        <w:shd w:val="clear" w:color="auto" w:fill="FFFFFF"/>
        <w:tabs>
          <w:tab w:val="left" w:pos="993"/>
        </w:tabs>
        <w:autoSpaceDE w:val="0"/>
        <w:autoSpaceDN w:val="0"/>
        <w:adjustRightInd w:val="0"/>
        <w:spacing w:after="0" w:line="240" w:lineRule="auto"/>
        <w:ind w:right="91"/>
        <w:jc w:val="both"/>
        <w:rPr>
          <w:rFonts w:ascii="Times New Roman" w:hAnsi="Times New Roman"/>
          <w:sz w:val="28"/>
          <w:szCs w:val="28"/>
        </w:rPr>
      </w:pPr>
      <w:r>
        <w:rPr>
          <w:rFonts w:ascii="Times New Roman" w:hAnsi="Times New Roman"/>
          <w:bCs/>
          <w:spacing w:val="-1"/>
          <w:sz w:val="28"/>
          <w:szCs w:val="28"/>
        </w:rPr>
        <w:t>Гла</w:t>
      </w:r>
      <w:r w:rsidR="007E1014" w:rsidRPr="00226DB6">
        <w:rPr>
          <w:rFonts w:ascii="Times New Roman" w:hAnsi="Times New Roman"/>
          <w:sz w:val="28"/>
          <w:szCs w:val="28"/>
        </w:rPr>
        <w:t>в</w:t>
      </w:r>
      <w:r w:rsidR="007E1014">
        <w:rPr>
          <w:rFonts w:ascii="Times New Roman" w:hAnsi="Times New Roman"/>
          <w:sz w:val="28"/>
          <w:szCs w:val="28"/>
        </w:rPr>
        <w:t>а</w:t>
      </w:r>
      <w:r w:rsidR="007E1014" w:rsidRPr="00226DB6">
        <w:rPr>
          <w:rFonts w:ascii="Times New Roman" w:hAnsi="Times New Roman"/>
          <w:sz w:val="28"/>
          <w:szCs w:val="28"/>
        </w:rPr>
        <w:t xml:space="preserve"> </w:t>
      </w:r>
      <w:r w:rsidR="007E1014">
        <w:rPr>
          <w:rFonts w:ascii="Times New Roman" w:hAnsi="Times New Roman"/>
          <w:sz w:val="28"/>
          <w:szCs w:val="28"/>
        </w:rPr>
        <w:t xml:space="preserve">  </w:t>
      </w:r>
      <w:proofErr w:type="spellStart"/>
      <w:r w:rsidR="007E1014" w:rsidRPr="00226DB6">
        <w:rPr>
          <w:rFonts w:ascii="Times New Roman" w:hAnsi="Times New Roman"/>
          <w:sz w:val="28"/>
          <w:szCs w:val="28"/>
        </w:rPr>
        <w:t>Ирбитского</w:t>
      </w:r>
      <w:proofErr w:type="spellEnd"/>
      <w:r w:rsidR="007E1014">
        <w:rPr>
          <w:rFonts w:ascii="Times New Roman" w:hAnsi="Times New Roman"/>
          <w:sz w:val="28"/>
          <w:szCs w:val="28"/>
        </w:rPr>
        <w:t xml:space="preserve"> </w:t>
      </w:r>
    </w:p>
    <w:p w:rsidR="007E1014" w:rsidRPr="00226DB6" w:rsidRDefault="007E1014" w:rsidP="007E1014">
      <w:pPr>
        <w:widowControl w:val="0"/>
        <w:shd w:val="clear" w:color="auto" w:fill="FFFFFF"/>
        <w:autoSpaceDE w:val="0"/>
        <w:autoSpaceDN w:val="0"/>
        <w:adjustRightInd w:val="0"/>
        <w:spacing w:after="0" w:line="240" w:lineRule="auto"/>
        <w:rPr>
          <w:rFonts w:ascii="Times New Roman" w:hAnsi="Times New Roman"/>
          <w:b/>
          <w:sz w:val="16"/>
          <w:szCs w:val="28"/>
        </w:rPr>
      </w:pPr>
      <w:r>
        <w:rPr>
          <w:rFonts w:ascii="Times New Roman" w:hAnsi="Times New Roman"/>
          <w:sz w:val="28"/>
          <w:szCs w:val="28"/>
        </w:rPr>
        <w:t>муниципального образования                                                      А.В. Никифоров</w:t>
      </w:r>
      <w:r>
        <w:rPr>
          <w:rFonts w:ascii="Times New Roman" w:hAnsi="Times New Roman"/>
          <w:b/>
          <w:bCs/>
          <w:i/>
          <w:sz w:val="16"/>
          <w:szCs w:val="28"/>
        </w:rPr>
        <w:t xml:space="preserve">                      </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97790A" w:rsidRPr="00AD6B05" w:rsidRDefault="0097790A" w:rsidP="0097790A">
      <w:pPr>
        <w:jc w:val="center"/>
        <w:rPr>
          <w:rFonts w:ascii="Times New Roman" w:hAnsi="Times New Roman"/>
          <w:b/>
          <w:spacing w:val="60"/>
          <w:sz w:val="24"/>
          <w:szCs w:val="24"/>
        </w:rPr>
      </w:pPr>
      <w:r w:rsidRPr="00AD6B05">
        <w:rPr>
          <w:rFonts w:ascii="Times New Roman" w:hAnsi="Times New Roman"/>
          <w:b/>
          <w:spacing w:val="60"/>
          <w:sz w:val="24"/>
          <w:szCs w:val="24"/>
        </w:rPr>
        <w:t>СОГЛАСОВАНИЕ</w:t>
      </w:r>
    </w:p>
    <w:p w:rsidR="0097790A" w:rsidRDefault="0097790A" w:rsidP="0097790A">
      <w:pPr>
        <w:pStyle w:val="1"/>
        <w:widowControl/>
        <w:spacing w:line="240" w:lineRule="auto"/>
        <w:rPr>
          <w:szCs w:val="28"/>
        </w:rPr>
      </w:pPr>
      <w:r>
        <w:rPr>
          <w:szCs w:val="28"/>
        </w:rPr>
        <w:t xml:space="preserve">постановления администрации </w:t>
      </w:r>
      <w:proofErr w:type="spellStart"/>
      <w:r>
        <w:rPr>
          <w:szCs w:val="28"/>
        </w:rPr>
        <w:t>Ирбитского</w:t>
      </w:r>
      <w:proofErr w:type="spellEnd"/>
    </w:p>
    <w:p w:rsidR="0097790A" w:rsidRPr="00E236AF" w:rsidRDefault="0097790A" w:rsidP="0097790A">
      <w:pPr>
        <w:pStyle w:val="1"/>
        <w:widowControl/>
        <w:spacing w:line="240" w:lineRule="auto"/>
        <w:rPr>
          <w:b w:val="0"/>
          <w:i/>
          <w:sz w:val="24"/>
          <w:szCs w:val="24"/>
        </w:rPr>
      </w:pPr>
      <w:r>
        <w:rPr>
          <w:szCs w:val="28"/>
        </w:rPr>
        <w:t xml:space="preserve"> муниципального образования</w:t>
      </w:r>
    </w:p>
    <w:p w:rsidR="0097790A" w:rsidRPr="00AD6B05" w:rsidRDefault="0097790A" w:rsidP="0097790A">
      <w:pPr>
        <w:spacing w:line="180" w:lineRule="auto"/>
        <w:jc w:val="center"/>
        <w:rPr>
          <w:rFonts w:ascii="Times New Roman" w:hAnsi="Times New Roman"/>
          <w:b/>
          <w:sz w:val="24"/>
          <w:szCs w:val="24"/>
        </w:rPr>
      </w:pPr>
    </w:p>
    <w:tbl>
      <w:tblPr>
        <w:tblW w:w="9908" w:type="dxa"/>
        <w:tblLayout w:type="fixed"/>
        <w:tblCellMar>
          <w:top w:w="113" w:type="dxa"/>
        </w:tblCellMar>
        <w:tblLook w:val="0000"/>
      </w:tblPr>
      <w:tblGrid>
        <w:gridCol w:w="38"/>
        <w:gridCol w:w="3472"/>
        <w:gridCol w:w="98"/>
        <w:gridCol w:w="2265"/>
        <w:gridCol w:w="1300"/>
        <w:gridCol w:w="904"/>
        <w:gridCol w:w="1812"/>
        <w:gridCol w:w="19"/>
      </w:tblGrid>
      <w:tr w:rsidR="0097790A" w:rsidRPr="00AD6B05" w:rsidTr="0097790A">
        <w:trPr>
          <w:gridAfter w:val="1"/>
          <w:wAfter w:w="19" w:type="dxa"/>
        </w:trPr>
        <w:tc>
          <w:tcPr>
            <w:tcW w:w="3608" w:type="dxa"/>
            <w:gridSpan w:val="3"/>
          </w:tcPr>
          <w:p w:rsidR="0097790A" w:rsidRPr="00AD6B05" w:rsidRDefault="0097790A" w:rsidP="00051083">
            <w:pPr>
              <w:rPr>
                <w:rFonts w:ascii="Times New Roman" w:hAnsi="Times New Roman"/>
                <w:sz w:val="24"/>
                <w:szCs w:val="24"/>
              </w:rPr>
            </w:pPr>
            <w:r w:rsidRPr="00AD6B05">
              <w:rPr>
                <w:rFonts w:ascii="Times New Roman" w:hAnsi="Times New Roman"/>
                <w:sz w:val="24"/>
                <w:szCs w:val="24"/>
              </w:rPr>
              <w:t xml:space="preserve">Наименование постановления: </w:t>
            </w:r>
          </w:p>
        </w:tc>
        <w:tc>
          <w:tcPr>
            <w:tcW w:w="6281" w:type="dxa"/>
            <w:gridSpan w:val="4"/>
          </w:tcPr>
          <w:p w:rsidR="0097790A" w:rsidRPr="0097790A" w:rsidRDefault="0097790A" w:rsidP="0097790A">
            <w:pPr>
              <w:widowControl w:val="0"/>
              <w:shd w:val="clear" w:color="auto" w:fill="FFFFFF"/>
              <w:autoSpaceDE w:val="0"/>
              <w:autoSpaceDN w:val="0"/>
              <w:adjustRightInd w:val="0"/>
              <w:spacing w:before="24" w:after="0" w:line="322" w:lineRule="exact"/>
              <w:ind w:right="-22"/>
              <w:jc w:val="center"/>
              <w:rPr>
                <w:rFonts w:ascii="Times New Roman" w:hAnsi="Times New Roman"/>
                <w:b/>
                <w:bCs/>
                <w:i/>
                <w:sz w:val="24"/>
                <w:szCs w:val="24"/>
              </w:rPr>
            </w:pPr>
            <w:r w:rsidRPr="0097790A">
              <w:rPr>
                <w:rFonts w:ascii="Times New Roman" w:hAnsi="Times New Roman"/>
                <w:b/>
                <w:bCs/>
                <w:i/>
                <w:sz w:val="24"/>
                <w:szCs w:val="24"/>
              </w:rPr>
              <w:t xml:space="preserve">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w:t>
            </w:r>
            <w:proofErr w:type="spellStart"/>
            <w:r w:rsidRPr="0097790A">
              <w:rPr>
                <w:rFonts w:ascii="Times New Roman" w:hAnsi="Times New Roman"/>
                <w:b/>
                <w:bCs/>
                <w:i/>
                <w:sz w:val="24"/>
                <w:szCs w:val="24"/>
              </w:rPr>
              <w:t>Ирбитского</w:t>
            </w:r>
            <w:proofErr w:type="spellEnd"/>
            <w:r w:rsidRPr="0097790A">
              <w:rPr>
                <w:rFonts w:ascii="Times New Roman" w:hAnsi="Times New Roman"/>
                <w:b/>
                <w:bCs/>
                <w:i/>
                <w:sz w:val="24"/>
                <w:szCs w:val="24"/>
              </w:rPr>
              <w:t xml:space="preserve"> муниципального образования</w:t>
            </w:r>
          </w:p>
          <w:p w:rsidR="0097790A" w:rsidRPr="00AD6B05" w:rsidRDefault="0097790A" w:rsidP="00051083">
            <w:pPr>
              <w:widowControl w:val="0"/>
              <w:shd w:val="clear" w:color="auto" w:fill="FFFFFF"/>
              <w:autoSpaceDE w:val="0"/>
              <w:autoSpaceDN w:val="0"/>
              <w:adjustRightInd w:val="0"/>
              <w:spacing w:before="24" w:after="0" w:line="322" w:lineRule="exact"/>
              <w:ind w:right="-22"/>
              <w:rPr>
                <w:rFonts w:ascii="Times New Roman" w:hAnsi="Times New Roman"/>
                <w:b/>
                <w:sz w:val="24"/>
                <w:szCs w:val="24"/>
              </w:rPr>
            </w:pPr>
          </w:p>
        </w:tc>
      </w:tr>
      <w:tr w:rsidR="0097790A" w:rsidRPr="00AD6B05" w:rsidTr="0097790A">
        <w:tblPrEx>
          <w:tblBorders>
            <w:top w:val="single" w:sz="6" w:space="0" w:color="auto"/>
            <w:bottom w:val="single" w:sz="6" w:space="0" w:color="auto"/>
            <w:insideH w:val="single" w:sz="6" w:space="0" w:color="auto"/>
            <w:insideV w:val="single" w:sz="6" w:space="0" w:color="auto"/>
          </w:tblBorders>
          <w:tblCellMar>
            <w:top w:w="57" w:type="dxa"/>
            <w:left w:w="70" w:type="dxa"/>
            <w:right w:w="70" w:type="dxa"/>
          </w:tblCellMar>
        </w:tblPrEx>
        <w:trPr>
          <w:gridBefore w:val="1"/>
          <w:wBefore w:w="38" w:type="dxa"/>
        </w:trPr>
        <w:tc>
          <w:tcPr>
            <w:tcW w:w="3472" w:type="dxa"/>
            <w:tcBorders>
              <w:bottom w:val="nil"/>
            </w:tcBorders>
          </w:tcPr>
          <w:p w:rsidR="0097790A" w:rsidRPr="00AD6B05" w:rsidRDefault="0097790A" w:rsidP="00051083">
            <w:pPr>
              <w:jc w:val="center"/>
              <w:rPr>
                <w:rFonts w:ascii="Times New Roman" w:hAnsi="Times New Roman"/>
                <w:sz w:val="24"/>
                <w:szCs w:val="24"/>
              </w:rPr>
            </w:pPr>
          </w:p>
        </w:tc>
        <w:tc>
          <w:tcPr>
            <w:tcW w:w="2363" w:type="dxa"/>
            <w:gridSpan w:val="2"/>
            <w:tcBorders>
              <w:bottom w:val="nil"/>
            </w:tcBorders>
          </w:tcPr>
          <w:p w:rsidR="0097790A" w:rsidRPr="00AD6B05" w:rsidRDefault="0097790A" w:rsidP="00051083">
            <w:pPr>
              <w:jc w:val="center"/>
              <w:rPr>
                <w:rFonts w:ascii="Times New Roman" w:hAnsi="Times New Roman"/>
                <w:sz w:val="24"/>
                <w:szCs w:val="24"/>
              </w:rPr>
            </w:pPr>
          </w:p>
        </w:tc>
        <w:tc>
          <w:tcPr>
            <w:tcW w:w="4035" w:type="dxa"/>
            <w:gridSpan w:val="4"/>
            <w:tcBorders>
              <w:bottom w:val="nil"/>
            </w:tcBorders>
          </w:tcPr>
          <w:p w:rsidR="0097790A" w:rsidRPr="00AD6B05" w:rsidRDefault="0097790A" w:rsidP="00051083">
            <w:pPr>
              <w:jc w:val="center"/>
              <w:rPr>
                <w:rFonts w:ascii="Times New Roman" w:hAnsi="Times New Roman"/>
                <w:sz w:val="24"/>
                <w:szCs w:val="24"/>
              </w:rPr>
            </w:pPr>
            <w:r w:rsidRPr="00AD6B05">
              <w:rPr>
                <w:rFonts w:ascii="Times New Roman" w:hAnsi="Times New Roman"/>
                <w:sz w:val="24"/>
                <w:szCs w:val="24"/>
              </w:rPr>
              <w:t>Сроки и результаты согласования</w:t>
            </w:r>
          </w:p>
        </w:tc>
      </w:tr>
      <w:tr w:rsidR="0097790A" w:rsidRPr="00AD6B05" w:rsidTr="0097790A">
        <w:tblPrEx>
          <w:tblBorders>
            <w:top w:val="single" w:sz="6" w:space="0" w:color="auto"/>
            <w:bottom w:val="single" w:sz="6" w:space="0" w:color="auto"/>
            <w:insideH w:val="single" w:sz="6" w:space="0" w:color="auto"/>
            <w:insideV w:val="single" w:sz="6" w:space="0" w:color="auto"/>
          </w:tblBorders>
          <w:tblCellMar>
            <w:top w:w="57" w:type="dxa"/>
            <w:left w:w="70" w:type="dxa"/>
            <w:right w:w="70" w:type="dxa"/>
          </w:tblCellMar>
        </w:tblPrEx>
        <w:trPr>
          <w:gridBefore w:val="1"/>
          <w:wBefore w:w="38" w:type="dxa"/>
          <w:trHeight w:val="1410"/>
        </w:trPr>
        <w:tc>
          <w:tcPr>
            <w:tcW w:w="3472" w:type="dxa"/>
            <w:tcBorders>
              <w:top w:val="nil"/>
            </w:tcBorders>
          </w:tcPr>
          <w:p w:rsidR="0097790A" w:rsidRPr="00AD6B05" w:rsidRDefault="0097790A" w:rsidP="00051083">
            <w:pPr>
              <w:jc w:val="center"/>
              <w:rPr>
                <w:rFonts w:ascii="Times New Roman" w:hAnsi="Times New Roman"/>
                <w:sz w:val="24"/>
                <w:szCs w:val="24"/>
              </w:rPr>
            </w:pPr>
            <w:r w:rsidRPr="00AD6B05">
              <w:rPr>
                <w:rFonts w:ascii="Times New Roman" w:hAnsi="Times New Roman"/>
                <w:sz w:val="24"/>
                <w:szCs w:val="24"/>
              </w:rPr>
              <w:t>Должность</w:t>
            </w:r>
          </w:p>
        </w:tc>
        <w:tc>
          <w:tcPr>
            <w:tcW w:w="2363" w:type="dxa"/>
            <w:gridSpan w:val="2"/>
            <w:tcBorders>
              <w:top w:val="nil"/>
            </w:tcBorders>
          </w:tcPr>
          <w:p w:rsidR="0097790A" w:rsidRPr="00AD6B05" w:rsidRDefault="0097790A" w:rsidP="00051083">
            <w:pPr>
              <w:jc w:val="center"/>
              <w:rPr>
                <w:rFonts w:ascii="Times New Roman" w:hAnsi="Times New Roman"/>
                <w:sz w:val="24"/>
                <w:szCs w:val="24"/>
              </w:rPr>
            </w:pPr>
            <w:r w:rsidRPr="00AD6B05">
              <w:rPr>
                <w:rFonts w:ascii="Times New Roman" w:hAnsi="Times New Roman"/>
                <w:sz w:val="24"/>
                <w:szCs w:val="24"/>
              </w:rPr>
              <w:t>Инициалы и фамилия</w:t>
            </w:r>
          </w:p>
        </w:tc>
        <w:tc>
          <w:tcPr>
            <w:tcW w:w="1300" w:type="dxa"/>
          </w:tcPr>
          <w:p w:rsidR="0097790A" w:rsidRPr="00AD6B05" w:rsidRDefault="0097790A" w:rsidP="00051083">
            <w:pPr>
              <w:jc w:val="center"/>
              <w:rPr>
                <w:rFonts w:ascii="Times New Roman" w:hAnsi="Times New Roman"/>
                <w:sz w:val="24"/>
                <w:szCs w:val="24"/>
              </w:rPr>
            </w:pPr>
            <w:r w:rsidRPr="00AD6B05">
              <w:rPr>
                <w:rFonts w:ascii="Times New Roman" w:hAnsi="Times New Roman"/>
                <w:sz w:val="24"/>
                <w:szCs w:val="24"/>
              </w:rPr>
              <w:t xml:space="preserve">Дата </w:t>
            </w:r>
            <w:proofErr w:type="spellStart"/>
            <w:proofErr w:type="gramStart"/>
            <w:r w:rsidRPr="00AD6B05">
              <w:rPr>
                <w:rFonts w:ascii="Times New Roman" w:hAnsi="Times New Roman"/>
                <w:sz w:val="24"/>
                <w:szCs w:val="24"/>
              </w:rPr>
              <w:t>поступ-ления</w:t>
            </w:r>
            <w:proofErr w:type="spellEnd"/>
            <w:proofErr w:type="gramEnd"/>
            <w:r w:rsidRPr="00AD6B05">
              <w:rPr>
                <w:rFonts w:ascii="Times New Roman" w:hAnsi="Times New Roman"/>
                <w:sz w:val="24"/>
                <w:szCs w:val="24"/>
              </w:rPr>
              <w:t xml:space="preserve"> на согласование </w:t>
            </w:r>
          </w:p>
        </w:tc>
        <w:tc>
          <w:tcPr>
            <w:tcW w:w="904" w:type="dxa"/>
          </w:tcPr>
          <w:p w:rsidR="0097790A" w:rsidRPr="00AD6B05" w:rsidRDefault="0097790A" w:rsidP="00051083">
            <w:pPr>
              <w:jc w:val="center"/>
              <w:rPr>
                <w:rFonts w:ascii="Times New Roman" w:hAnsi="Times New Roman"/>
                <w:sz w:val="24"/>
                <w:szCs w:val="24"/>
              </w:rPr>
            </w:pPr>
            <w:r w:rsidRPr="00AD6B05">
              <w:rPr>
                <w:rFonts w:ascii="Times New Roman" w:hAnsi="Times New Roman"/>
                <w:sz w:val="24"/>
                <w:szCs w:val="24"/>
              </w:rPr>
              <w:t xml:space="preserve">Дата </w:t>
            </w:r>
            <w:proofErr w:type="spellStart"/>
            <w:proofErr w:type="gramStart"/>
            <w:r w:rsidRPr="00AD6B05">
              <w:rPr>
                <w:rFonts w:ascii="Times New Roman" w:hAnsi="Times New Roman"/>
                <w:sz w:val="24"/>
                <w:szCs w:val="24"/>
              </w:rPr>
              <w:t>согласо-вания</w:t>
            </w:r>
            <w:proofErr w:type="spellEnd"/>
            <w:proofErr w:type="gramEnd"/>
            <w:r w:rsidRPr="00AD6B05">
              <w:rPr>
                <w:rFonts w:ascii="Times New Roman" w:hAnsi="Times New Roman"/>
                <w:sz w:val="24"/>
                <w:szCs w:val="24"/>
              </w:rPr>
              <w:t xml:space="preserve"> </w:t>
            </w:r>
          </w:p>
        </w:tc>
        <w:tc>
          <w:tcPr>
            <w:tcW w:w="1831" w:type="dxa"/>
            <w:gridSpan w:val="2"/>
          </w:tcPr>
          <w:p w:rsidR="0097790A" w:rsidRPr="00AD6B05" w:rsidRDefault="0097790A" w:rsidP="00051083">
            <w:pPr>
              <w:ind w:firstLine="43"/>
              <w:jc w:val="center"/>
              <w:rPr>
                <w:rFonts w:ascii="Times New Roman" w:hAnsi="Times New Roman"/>
                <w:sz w:val="24"/>
                <w:szCs w:val="24"/>
              </w:rPr>
            </w:pPr>
          </w:p>
          <w:p w:rsidR="0097790A" w:rsidRPr="00AD6B05" w:rsidRDefault="0097790A" w:rsidP="00051083">
            <w:pPr>
              <w:ind w:firstLine="43"/>
              <w:jc w:val="center"/>
              <w:rPr>
                <w:rFonts w:ascii="Times New Roman" w:hAnsi="Times New Roman"/>
                <w:sz w:val="24"/>
                <w:szCs w:val="24"/>
              </w:rPr>
            </w:pPr>
            <w:r w:rsidRPr="00AD6B05">
              <w:rPr>
                <w:rFonts w:ascii="Times New Roman" w:hAnsi="Times New Roman"/>
                <w:sz w:val="24"/>
                <w:szCs w:val="24"/>
              </w:rPr>
              <w:t xml:space="preserve">Замечания и подпись </w:t>
            </w:r>
          </w:p>
        </w:tc>
      </w:tr>
      <w:tr w:rsidR="0097790A" w:rsidRPr="00AD6B05" w:rsidTr="0097790A">
        <w:tblPrEx>
          <w:tblBorders>
            <w:top w:val="single" w:sz="6" w:space="0" w:color="auto"/>
            <w:bottom w:val="single" w:sz="6" w:space="0" w:color="auto"/>
            <w:insideH w:val="single" w:sz="6" w:space="0" w:color="auto"/>
            <w:insideV w:val="single" w:sz="6" w:space="0" w:color="auto"/>
          </w:tblBorders>
          <w:tblCellMar>
            <w:top w:w="57" w:type="dxa"/>
            <w:left w:w="70" w:type="dxa"/>
            <w:right w:w="70" w:type="dxa"/>
          </w:tblCellMar>
        </w:tblPrEx>
        <w:trPr>
          <w:gridBefore w:val="1"/>
          <w:wBefore w:w="38" w:type="dxa"/>
          <w:trHeight w:val="938"/>
        </w:trPr>
        <w:tc>
          <w:tcPr>
            <w:tcW w:w="3472" w:type="dxa"/>
          </w:tcPr>
          <w:p w:rsidR="0097790A" w:rsidRPr="00AD6B05" w:rsidRDefault="0097790A" w:rsidP="00051083">
            <w:pPr>
              <w:rPr>
                <w:rFonts w:ascii="Times New Roman" w:hAnsi="Times New Roman"/>
                <w:sz w:val="24"/>
                <w:szCs w:val="24"/>
              </w:rPr>
            </w:pPr>
            <w:r w:rsidRPr="00AD6B05">
              <w:rPr>
                <w:rFonts w:ascii="Times New Roman" w:hAnsi="Times New Roman"/>
                <w:sz w:val="24"/>
                <w:szCs w:val="24"/>
              </w:rPr>
              <w:t xml:space="preserve">Начальник юридического отдела администрации </w:t>
            </w:r>
            <w:proofErr w:type="spellStart"/>
            <w:r w:rsidRPr="00AD6B05">
              <w:rPr>
                <w:rFonts w:ascii="Times New Roman" w:hAnsi="Times New Roman"/>
                <w:sz w:val="24"/>
                <w:szCs w:val="24"/>
              </w:rPr>
              <w:t>Ирбитского</w:t>
            </w:r>
            <w:proofErr w:type="spellEnd"/>
            <w:r w:rsidRPr="00AD6B05">
              <w:rPr>
                <w:rFonts w:ascii="Times New Roman" w:hAnsi="Times New Roman"/>
                <w:sz w:val="24"/>
                <w:szCs w:val="24"/>
              </w:rPr>
              <w:t xml:space="preserve"> МО</w:t>
            </w:r>
          </w:p>
        </w:tc>
        <w:tc>
          <w:tcPr>
            <w:tcW w:w="2363" w:type="dxa"/>
            <w:gridSpan w:val="2"/>
          </w:tcPr>
          <w:p w:rsidR="0097790A" w:rsidRPr="00AD6B05" w:rsidRDefault="0097790A" w:rsidP="00051083">
            <w:pPr>
              <w:spacing w:line="180" w:lineRule="auto"/>
              <w:jc w:val="center"/>
              <w:rPr>
                <w:rFonts w:ascii="Times New Roman" w:hAnsi="Times New Roman"/>
                <w:sz w:val="24"/>
                <w:szCs w:val="24"/>
              </w:rPr>
            </w:pPr>
          </w:p>
          <w:p w:rsidR="0097790A" w:rsidRPr="00AD6B05" w:rsidRDefault="0097790A" w:rsidP="00051083">
            <w:pPr>
              <w:spacing w:line="180" w:lineRule="auto"/>
              <w:jc w:val="center"/>
              <w:rPr>
                <w:rFonts w:ascii="Times New Roman" w:hAnsi="Times New Roman"/>
                <w:sz w:val="24"/>
                <w:szCs w:val="24"/>
              </w:rPr>
            </w:pPr>
            <w:r w:rsidRPr="00AD6B05">
              <w:rPr>
                <w:rFonts w:ascii="Times New Roman" w:hAnsi="Times New Roman"/>
                <w:sz w:val="24"/>
                <w:szCs w:val="24"/>
              </w:rPr>
              <w:t>Т.О. Завьялова</w:t>
            </w:r>
          </w:p>
        </w:tc>
        <w:tc>
          <w:tcPr>
            <w:tcW w:w="1300" w:type="dxa"/>
          </w:tcPr>
          <w:p w:rsidR="0097790A" w:rsidRPr="00AD6B05" w:rsidRDefault="0097790A" w:rsidP="00051083">
            <w:pPr>
              <w:spacing w:line="180" w:lineRule="auto"/>
              <w:rPr>
                <w:rFonts w:ascii="Times New Roman" w:hAnsi="Times New Roman"/>
                <w:sz w:val="24"/>
                <w:szCs w:val="24"/>
              </w:rPr>
            </w:pPr>
          </w:p>
        </w:tc>
        <w:tc>
          <w:tcPr>
            <w:tcW w:w="904" w:type="dxa"/>
          </w:tcPr>
          <w:p w:rsidR="0097790A" w:rsidRPr="00AD6B05" w:rsidRDefault="0097790A" w:rsidP="00051083">
            <w:pPr>
              <w:spacing w:line="180" w:lineRule="auto"/>
              <w:rPr>
                <w:rFonts w:ascii="Times New Roman" w:hAnsi="Times New Roman"/>
                <w:sz w:val="24"/>
                <w:szCs w:val="24"/>
              </w:rPr>
            </w:pPr>
          </w:p>
        </w:tc>
        <w:tc>
          <w:tcPr>
            <w:tcW w:w="1831" w:type="dxa"/>
            <w:gridSpan w:val="2"/>
          </w:tcPr>
          <w:p w:rsidR="0097790A" w:rsidRPr="00AD6B05" w:rsidRDefault="0097790A" w:rsidP="00051083">
            <w:pPr>
              <w:spacing w:line="180" w:lineRule="auto"/>
              <w:rPr>
                <w:rFonts w:ascii="Times New Roman" w:hAnsi="Times New Roman"/>
                <w:sz w:val="24"/>
                <w:szCs w:val="24"/>
              </w:rPr>
            </w:pPr>
          </w:p>
        </w:tc>
      </w:tr>
      <w:tr w:rsidR="0097790A" w:rsidRPr="00AD6B05" w:rsidTr="0097790A">
        <w:tblPrEx>
          <w:tblBorders>
            <w:top w:val="single" w:sz="6" w:space="0" w:color="auto"/>
            <w:bottom w:val="single" w:sz="6" w:space="0" w:color="auto"/>
            <w:insideH w:val="single" w:sz="6" w:space="0" w:color="auto"/>
            <w:insideV w:val="single" w:sz="6" w:space="0" w:color="auto"/>
          </w:tblBorders>
          <w:tblCellMar>
            <w:top w:w="57" w:type="dxa"/>
            <w:left w:w="70" w:type="dxa"/>
            <w:right w:w="70" w:type="dxa"/>
          </w:tblCellMar>
        </w:tblPrEx>
        <w:trPr>
          <w:gridBefore w:val="1"/>
          <w:wBefore w:w="38" w:type="dxa"/>
          <w:trHeight w:val="940"/>
        </w:trPr>
        <w:tc>
          <w:tcPr>
            <w:tcW w:w="3472" w:type="dxa"/>
          </w:tcPr>
          <w:p w:rsidR="0097790A" w:rsidRPr="00AD6B05" w:rsidRDefault="0097790A" w:rsidP="00051083">
            <w:pPr>
              <w:rPr>
                <w:rFonts w:ascii="Times New Roman" w:hAnsi="Times New Roman"/>
                <w:sz w:val="24"/>
                <w:szCs w:val="24"/>
              </w:rPr>
            </w:pPr>
            <w:r w:rsidRPr="00AD6B05">
              <w:rPr>
                <w:rFonts w:ascii="Times New Roman" w:hAnsi="Times New Roman"/>
                <w:sz w:val="24"/>
                <w:szCs w:val="24"/>
              </w:rPr>
              <w:t xml:space="preserve">Заместитель администрации </w:t>
            </w:r>
            <w:proofErr w:type="spellStart"/>
            <w:r w:rsidRPr="00AD6B05">
              <w:rPr>
                <w:rFonts w:ascii="Times New Roman" w:hAnsi="Times New Roman"/>
                <w:sz w:val="24"/>
                <w:szCs w:val="24"/>
              </w:rPr>
              <w:t>Ирбитского</w:t>
            </w:r>
            <w:proofErr w:type="spellEnd"/>
            <w:r w:rsidRPr="00AD6B05">
              <w:rPr>
                <w:rFonts w:ascii="Times New Roman" w:hAnsi="Times New Roman"/>
                <w:sz w:val="24"/>
                <w:szCs w:val="24"/>
              </w:rPr>
              <w:t xml:space="preserve"> муниципального образования</w:t>
            </w:r>
          </w:p>
        </w:tc>
        <w:tc>
          <w:tcPr>
            <w:tcW w:w="2363" w:type="dxa"/>
            <w:gridSpan w:val="2"/>
          </w:tcPr>
          <w:p w:rsidR="0097790A" w:rsidRPr="00AD6B05" w:rsidRDefault="0097790A" w:rsidP="00051083">
            <w:pPr>
              <w:spacing w:line="180" w:lineRule="auto"/>
              <w:jc w:val="center"/>
              <w:rPr>
                <w:rFonts w:ascii="Times New Roman" w:hAnsi="Times New Roman"/>
                <w:sz w:val="24"/>
                <w:szCs w:val="24"/>
              </w:rPr>
            </w:pPr>
          </w:p>
          <w:p w:rsidR="0097790A" w:rsidRPr="00AD6B05" w:rsidRDefault="0097790A" w:rsidP="00051083">
            <w:pPr>
              <w:spacing w:line="180" w:lineRule="auto"/>
              <w:jc w:val="center"/>
              <w:rPr>
                <w:rFonts w:ascii="Times New Roman" w:hAnsi="Times New Roman"/>
                <w:sz w:val="24"/>
                <w:szCs w:val="24"/>
              </w:rPr>
            </w:pPr>
            <w:r w:rsidRPr="00AD6B05">
              <w:rPr>
                <w:rFonts w:ascii="Times New Roman" w:hAnsi="Times New Roman"/>
                <w:sz w:val="24"/>
                <w:szCs w:val="24"/>
              </w:rPr>
              <w:t>Ф.М. Конев</w:t>
            </w:r>
          </w:p>
        </w:tc>
        <w:tc>
          <w:tcPr>
            <w:tcW w:w="1300" w:type="dxa"/>
          </w:tcPr>
          <w:p w:rsidR="0097790A" w:rsidRPr="00AD6B05" w:rsidRDefault="0097790A" w:rsidP="00051083">
            <w:pPr>
              <w:spacing w:line="180" w:lineRule="auto"/>
              <w:rPr>
                <w:rFonts w:ascii="Times New Roman" w:hAnsi="Times New Roman"/>
                <w:sz w:val="24"/>
                <w:szCs w:val="24"/>
              </w:rPr>
            </w:pPr>
          </w:p>
        </w:tc>
        <w:tc>
          <w:tcPr>
            <w:tcW w:w="904" w:type="dxa"/>
          </w:tcPr>
          <w:p w:rsidR="0097790A" w:rsidRPr="00AD6B05" w:rsidRDefault="0097790A" w:rsidP="00051083">
            <w:pPr>
              <w:spacing w:line="180" w:lineRule="auto"/>
              <w:rPr>
                <w:rFonts w:ascii="Times New Roman" w:hAnsi="Times New Roman"/>
                <w:sz w:val="24"/>
                <w:szCs w:val="24"/>
              </w:rPr>
            </w:pPr>
          </w:p>
        </w:tc>
        <w:tc>
          <w:tcPr>
            <w:tcW w:w="1831" w:type="dxa"/>
            <w:gridSpan w:val="2"/>
          </w:tcPr>
          <w:p w:rsidR="0097790A" w:rsidRPr="00AD6B05" w:rsidRDefault="0097790A" w:rsidP="00051083">
            <w:pPr>
              <w:spacing w:line="180" w:lineRule="auto"/>
              <w:rPr>
                <w:rFonts w:ascii="Times New Roman" w:hAnsi="Times New Roman"/>
                <w:sz w:val="24"/>
                <w:szCs w:val="24"/>
              </w:rPr>
            </w:pPr>
          </w:p>
        </w:tc>
      </w:tr>
      <w:tr w:rsidR="0097790A" w:rsidRPr="00AD6B05" w:rsidTr="0097790A">
        <w:tblPrEx>
          <w:tblBorders>
            <w:top w:val="single" w:sz="6" w:space="0" w:color="auto"/>
            <w:bottom w:val="single" w:sz="6" w:space="0" w:color="auto"/>
            <w:insideH w:val="single" w:sz="6" w:space="0" w:color="auto"/>
            <w:insideV w:val="single" w:sz="6" w:space="0" w:color="auto"/>
          </w:tblBorders>
          <w:tblCellMar>
            <w:top w:w="57" w:type="dxa"/>
            <w:left w:w="70" w:type="dxa"/>
            <w:right w:w="70" w:type="dxa"/>
          </w:tblCellMar>
        </w:tblPrEx>
        <w:trPr>
          <w:gridBefore w:val="1"/>
          <w:wBefore w:w="38" w:type="dxa"/>
          <w:trHeight w:val="530"/>
        </w:trPr>
        <w:tc>
          <w:tcPr>
            <w:tcW w:w="3472" w:type="dxa"/>
          </w:tcPr>
          <w:p w:rsidR="0097790A" w:rsidRPr="00AD6B05" w:rsidRDefault="0097790A" w:rsidP="00051083">
            <w:pPr>
              <w:rPr>
                <w:rFonts w:ascii="Times New Roman" w:hAnsi="Times New Roman"/>
                <w:sz w:val="24"/>
                <w:szCs w:val="24"/>
              </w:rPr>
            </w:pPr>
            <w:r w:rsidRPr="00AD6B05">
              <w:rPr>
                <w:rFonts w:ascii="Times New Roman" w:hAnsi="Times New Roman"/>
                <w:sz w:val="24"/>
                <w:szCs w:val="24"/>
              </w:rPr>
              <w:t>Начальник отдела  ЖКХ и ООС</w:t>
            </w:r>
          </w:p>
        </w:tc>
        <w:tc>
          <w:tcPr>
            <w:tcW w:w="2363" w:type="dxa"/>
            <w:gridSpan w:val="2"/>
          </w:tcPr>
          <w:p w:rsidR="0097790A" w:rsidRPr="00AD6B05" w:rsidRDefault="0097790A" w:rsidP="00051083">
            <w:pPr>
              <w:spacing w:line="180" w:lineRule="auto"/>
              <w:jc w:val="center"/>
              <w:rPr>
                <w:rFonts w:ascii="Times New Roman" w:hAnsi="Times New Roman"/>
                <w:sz w:val="24"/>
                <w:szCs w:val="24"/>
              </w:rPr>
            </w:pPr>
          </w:p>
          <w:p w:rsidR="0097790A" w:rsidRPr="00AD6B05" w:rsidRDefault="0097790A" w:rsidP="00051083">
            <w:pPr>
              <w:spacing w:line="180" w:lineRule="auto"/>
              <w:jc w:val="center"/>
              <w:rPr>
                <w:rFonts w:ascii="Times New Roman" w:hAnsi="Times New Roman"/>
                <w:sz w:val="24"/>
                <w:szCs w:val="24"/>
              </w:rPr>
            </w:pPr>
            <w:r w:rsidRPr="00AD6B05">
              <w:rPr>
                <w:rFonts w:ascii="Times New Roman" w:hAnsi="Times New Roman"/>
                <w:sz w:val="24"/>
                <w:szCs w:val="24"/>
              </w:rPr>
              <w:t xml:space="preserve">И.В. </w:t>
            </w:r>
            <w:proofErr w:type="spellStart"/>
            <w:r w:rsidRPr="00AD6B05">
              <w:rPr>
                <w:rFonts w:ascii="Times New Roman" w:hAnsi="Times New Roman"/>
                <w:sz w:val="24"/>
                <w:szCs w:val="24"/>
              </w:rPr>
              <w:t>Речкалова</w:t>
            </w:r>
            <w:proofErr w:type="spellEnd"/>
          </w:p>
        </w:tc>
        <w:tc>
          <w:tcPr>
            <w:tcW w:w="1300" w:type="dxa"/>
          </w:tcPr>
          <w:p w:rsidR="0097790A" w:rsidRPr="00AD6B05" w:rsidRDefault="0097790A" w:rsidP="00051083">
            <w:pPr>
              <w:spacing w:line="180" w:lineRule="auto"/>
              <w:rPr>
                <w:rFonts w:ascii="Times New Roman" w:hAnsi="Times New Roman"/>
                <w:sz w:val="24"/>
                <w:szCs w:val="24"/>
              </w:rPr>
            </w:pPr>
          </w:p>
        </w:tc>
        <w:tc>
          <w:tcPr>
            <w:tcW w:w="904" w:type="dxa"/>
          </w:tcPr>
          <w:p w:rsidR="0097790A" w:rsidRPr="00AD6B05" w:rsidRDefault="0097790A" w:rsidP="00051083">
            <w:pPr>
              <w:spacing w:line="180" w:lineRule="auto"/>
              <w:rPr>
                <w:rFonts w:ascii="Times New Roman" w:hAnsi="Times New Roman"/>
                <w:sz w:val="24"/>
                <w:szCs w:val="24"/>
              </w:rPr>
            </w:pPr>
          </w:p>
        </w:tc>
        <w:tc>
          <w:tcPr>
            <w:tcW w:w="1831" w:type="dxa"/>
            <w:gridSpan w:val="2"/>
          </w:tcPr>
          <w:p w:rsidR="0097790A" w:rsidRPr="00AD6B05" w:rsidRDefault="0097790A" w:rsidP="00051083">
            <w:pPr>
              <w:spacing w:line="180" w:lineRule="auto"/>
              <w:rPr>
                <w:rFonts w:ascii="Times New Roman" w:hAnsi="Times New Roman"/>
                <w:sz w:val="24"/>
                <w:szCs w:val="24"/>
              </w:rPr>
            </w:pPr>
          </w:p>
        </w:tc>
      </w:tr>
    </w:tbl>
    <w:p w:rsidR="0097790A" w:rsidRPr="00AD6B05" w:rsidRDefault="0097790A" w:rsidP="0097790A">
      <w:pPr>
        <w:rPr>
          <w:rFonts w:ascii="Times New Roman" w:hAnsi="Times New Roman"/>
          <w:sz w:val="24"/>
          <w:szCs w:val="24"/>
        </w:rPr>
      </w:pPr>
    </w:p>
    <w:tbl>
      <w:tblPr>
        <w:tblW w:w="9889" w:type="dxa"/>
        <w:tblLayout w:type="fixed"/>
        <w:tblCellMar>
          <w:top w:w="85" w:type="dxa"/>
        </w:tblCellMar>
        <w:tblLook w:val="0000"/>
      </w:tblPr>
      <w:tblGrid>
        <w:gridCol w:w="3652"/>
        <w:gridCol w:w="6237"/>
      </w:tblGrid>
      <w:tr w:rsidR="0097790A" w:rsidRPr="00AD6B05" w:rsidTr="00051083">
        <w:trPr>
          <w:trHeight w:val="210"/>
        </w:trPr>
        <w:tc>
          <w:tcPr>
            <w:tcW w:w="3652" w:type="dxa"/>
            <w:vMerge w:val="restart"/>
          </w:tcPr>
          <w:p w:rsidR="0097790A" w:rsidRPr="00AD6B05" w:rsidRDefault="0097790A" w:rsidP="00051083">
            <w:pPr>
              <w:spacing w:line="192" w:lineRule="auto"/>
              <w:rPr>
                <w:rFonts w:ascii="Times New Roman" w:hAnsi="Times New Roman"/>
                <w:sz w:val="24"/>
                <w:szCs w:val="24"/>
              </w:rPr>
            </w:pPr>
            <w:r w:rsidRPr="00AD6B05">
              <w:rPr>
                <w:rFonts w:ascii="Times New Roman" w:hAnsi="Times New Roman"/>
                <w:sz w:val="24"/>
                <w:szCs w:val="24"/>
              </w:rPr>
              <w:t>Постановление разослать:</w:t>
            </w:r>
          </w:p>
        </w:tc>
        <w:tc>
          <w:tcPr>
            <w:tcW w:w="6237" w:type="dxa"/>
            <w:tcBorders>
              <w:bottom w:val="single" w:sz="4" w:space="0" w:color="auto"/>
            </w:tcBorders>
          </w:tcPr>
          <w:p w:rsidR="0097790A" w:rsidRPr="00AD6B05" w:rsidRDefault="0097790A" w:rsidP="0097790A">
            <w:pPr>
              <w:spacing w:after="120" w:line="192" w:lineRule="auto"/>
              <w:rPr>
                <w:rFonts w:ascii="Times New Roman" w:hAnsi="Times New Roman"/>
                <w:sz w:val="24"/>
                <w:szCs w:val="24"/>
              </w:rPr>
            </w:pPr>
            <w:r>
              <w:rPr>
                <w:rFonts w:ascii="Times New Roman" w:hAnsi="Times New Roman"/>
                <w:sz w:val="24"/>
                <w:szCs w:val="24"/>
              </w:rPr>
              <w:t xml:space="preserve">Территориальные администрации </w:t>
            </w:r>
            <w:proofErr w:type="spellStart"/>
            <w:r>
              <w:rPr>
                <w:rFonts w:ascii="Times New Roman" w:hAnsi="Times New Roman"/>
                <w:sz w:val="24"/>
                <w:szCs w:val="24"/>
              </w:rPr>
              <w:t>Ирбитского</w:t>
            </w:r>
            <w:proofErr w:type="spellEnd"/>
            <w:r>
              <w:rPr>
                <w:rFonts w:ascii="Times New Roman" w:hAnsi="Times New Roman"/>
                <w:sz w:val="24"/>
                <w:szCs w:val="24"/>
              </w:rPr>
              <w:t xml:space="preserve"> МО, Прокуратура</w:t>
            </w:r>
          </w:p>
        </w:tc>
      </w:tr>
      <w:tr w:rsidR="0097790A" w:rsidRPr="00AD6B05" w:rsidTr="00051083">
        <w:trPr>
          <w:trHeight w:val="344"/>
        </w:trPr>
        <w:tc>
          <w:tcPr>
            <w:tcW w:w="3652" w:type="dxa"/>
            <w:vMerge/>
            <w:vAlign w:val="center"/>
          </w:tcPr>
          <w:p w:rsidR="0097790A" w:rsidRPr="00AD6B05" w:rsidRDefault="0097790A" w:rsidP="00051083">
            <w:pPr>
              <w:spacing w:line="192" w:lineRule="auto"/>
              <w:rPr>
                <w:rFonts w:ascii="Times New Roman" w:hAnsi="Times New Roman"/>
                <w:sz w:val="24"/>
                <w:szCs w:val="24"/>
              </w:rPr>
            </w:pPr>
          </w:p>
        </w:tc>
        <w:tc>
          <w:tcPr>
            <w:tcW w:w="6237" w:type="dxa"/>
            <w:tcBorders>
              <w:bottom w:val="single" w:sz="4" w:space="0" w:color="auto"/>
            </w:tcBorders>
          </w:tcPr>
          <w:p w:rsidR="0097790A" w:rsidRPr="00AD6B05" w:rsidRDefault="0097790A" w:rsidP="00051083">
            <w:pPr>
              <w:rPr>
                <w:rFonts w:ascii="Times New Roman" w:hAnsi="Times New Roman"/>
                <w:sz w:val="24"/>
                <w:szCs w:val="24"/>
              </w:rPr>
            </w:pPr>
          </w:p>
        </w:tc>
      </w:tr>
      <w:tr w:rsidR="0097790A" w:rsidRPr="00AD6B05" w:rsidTr="00051083">
        <w:trPr>
          <w:trHeight w:val="350"/>
        </w:trPr>
        <w:tc>
          <w:tcPr>
            <w:tcW w:w="3652" w:type="dxa"/>
            <w:vMerge/>
            <w:vAlign w:val="center"/>
          </w:tcPr>
          <w:p w:rsidR="0097790A" w:rsidRPr="00AD6B05" w:rsidRDefault="0097790A" w:rsidP="00051083">
            <w:pPr>
              <w:spacing w:line="192" w:lineRule="auto"/>
              <w:rPr>
                <w:rFonts w:ascii="Times New Roman" w:hAnsi="Times New Roman"/>
                <w:sz w:val="24"/>
                <w:szCs w:val="24"/>
              </w:rPr>
            </w:pPr>
          </w:p>
        </w:tc>
        <w:tc>
          <w:tcPr>
            <w:tcW w:w="6237" w:type="dxa"/>
            <w:tcBorders>
              <w:bottom w:val="single" w:sz="4" w:space="0" w:color="auto"/>
            </w:tcBorders>
          </w:tcPr>
          <w:p w:rsidR="0097790A" w:rsidRPr="00AD6B05" w:rsidRDefault="0097790A" w:rsidP="00051083">
            <w:pPr>
              <w:rPr>
                <w:rFonts w:ascii="Times New Roman" w:hAnsi="Times New Roman"/>
                <w:sz w:val="24"/>
                <w:szCs w:val="24"/>
              </w:rPr>
            </w:pPr>
          </w:p>
        </w:tc>
      </w:tr>
      <w:tr w:rsidR="0097790A" w:rsidRPr="00AD6B05" w:rsidTr="00051083">
        <w:trPr>
          <w:trHeight w:val="1484"/>
        </w:trPr>
        <w:tc>
          <w:tcPr>
            <w:tcW w:w="3652" w:type="dxa"/>
            <w:tcBorders>
              <w:top w:val="single" w:sz="4" w:space="0" w:color="auto"/>
            </w:tcBorders>
          </w:tcPr>
          <w:p w:rsidR="0097790A" w:rsidRPr="00AD6B05" w:rsidRDefault="0097790A" w:rsidP="00051083">
            <w:pPr>
              <w:spacing w:line="216" w:lineRule="auto"/>
              <w:rPr>
                <w:rFonts w:ascii="Times New Roman" w:hAnsi="Times New Roman"/>
                <w:sz w:val="24"/>
                <w:szCs w:val="24"/>
              </w:rPr>
            </w:pPr>
            <w:r w:rsidRPr="00AD6B05">
              <w:rPr>
                <w:rFonts w:ascii="Times New Roman" w:hAnsi="Times New Roman"/>
                <w:sz w:val="24"/>
                <w:szCs w:val="24"/>
              </w:rPr>
              <w:t>Исполнитель:</w:t>
            </w:r>
          </w:p>
          <w:p w:rsidR="0097790A" w:rsidRPr="00AD6B05" w:rsidRDefault="0097790A" w:rsidP="00051083">
            <w:pPr>
              <w:spacing w:line="216" w:lineRule="auto"/>
              <w:rPr>
                <w:rFonts w:ascii="Times New Roman" w:hAnsi="Times New Roman"/>
                <w:i/>
                <w:sz w:val="24"/>
                <w:szCs w:val="24"/>
              </w:rPr>
            </w:pPr>
          </w:p>
        </w:tc>
        <w:tc>
          <w:tcPr>
            <w:tcW w:w="6237" w:type="dxa"/>
            <w:tcBorders>
              <w:top w:val="single" w:sz="4" w:space="0" w:color="auto"/>
            </w:tcBorders>
          </w:tcPr>
          <w:p w:rsidR="0097790A" w:rsidRDefault="0097790A" w:rsidP="00051083">
            <w:pPr>
              <w:spacing w:after="120" w:line="216" w:lineRule="auto"/>
              <w:rPr>
                <w:rFonts w:ascii="Times New Roman" w:hAnsi="Times New Roman"/>
                <w:sz w:val="24"/>
                <w:szCs w:val="24"/>
              </w:rPr>
            </w:pPr>
            <w:proofErr w:type="spellStart"/>
            <w:r w:rsidRPr="00AD6B05">
              <w:rPr>
                <w:rFonts w:ascii="Times New Roman" w:hAnsi="Times New Roman"/>
                <w:sz w:val="24"/>
                <w:szCs w:val="24"/>
              </w:rPr>
              <w:t>Марунич</w:t>
            </w:r>
            <w:proofErr w:type="spellEnd"/>
            <w:r w:rsidRPr="00AD6B05">
              <w:rPr>
                <w:rFonts w:ascii="Times New Roman" w:hAnsi="Times New Roman"/>
                <w:sz w:val="24"/>
                <w:szCs w:val="24"/>
              </w:rPr>
              <w:t xml:space="preserve"> Татьяна Васильевна, специалист 1 категории отдела ЖКХ и ООС администрации </w:t>
            </w:r>
            <w:proofErr w:type="spellStart"/>
            <w:r w:rsidRPr="00AD6B05">
              <w:rPr>
                <w:rFonts w:ascii="Times New Roman" w:hAnsi="Times New Roman"/>
                <w:sz w:val="24"/>
                <w:szCs w:val="24"/>
              </w:rPr>
              <w:t>Ирбитского</w:t>
            </w:r>
            <w:proofErr w:type="spellEnd"/>
            <w:r w:rsidRPr="00AD6B05">
              <w:rPr>
                <w:rFonts w:ascii="Times New Roman" w:hAnsi="Times New Roman"/>
                <w:sz w:val="24"/>
                <w:szCs w:val="24"/>
              </w:rPr>
              <w:t xml:space="preserve"> МО,               (343) 556-29-50, подпись</w:t>
            </w:r>
          </w:p>
          <w:p w:rsidR="0097790A" w:rsidRDefault="0097790A" w:rsidP="00051083">
            <w:pPr>
              <w:spacing w:after="120" w:line="216" w:lineRule="auto"/>
              <w:rPr>
                <w:rFonts w:ascii="Times New Roman" w:hAnsi="Times New Roman"/>
                <w:sz w:val="24"/>
                <w:szCs w:val="24"/>
              </w:rPr>
            </w:pPr>
          </w:p>
          <w:p w:rsidR="0097790A" w:rsidRDefault="0097790A" w:rsidP="00051083">
            <w:pPr>
              <w:spacing w:after="120" w:line="216" w:lineRule="auto"/>
              <w:rPr>
                <w:rFonts w:ascii="Times New Roman" w:hAnsi="Times New Roman"/>
                <w:sz w:val="24"/>
                <w:szCs w:val="24"/>
              </w:rPr>
            </w:pPr>
          </w:p>
          <w:p w:rsidR="0097790A" w:rsidRDefault="0097790A" w:rsidP="00051083">
            <w:pPr>
              <w:spacing w:after="120" w:line="216" w:lineRule="auto"/>
              <w:rPr>
                <w:rFonts w:ascii="Times New Roman" w:hAnsi="Times New Roman"/>
                <w:sz w:val="24"/>
                <w:szCs w:val="24"/>
              </w:rPr>
            </w:pPr>
          </w:p>
          <w:p w:rsidR="0097790A" w:rsidRDefault="0097790A" w:rsidP="00051083">
            <w:pPr>
              <w:spacing w:after="120" w:line="216" w:lineRule="auto"/>
              <w:rPr>
                <w:rFonts w:ascii="Times New Roman" w:hAnsi="Times New Roman"/>
                <w:sz w:val="24"/>
                <w:szCs w:val="24"/>
              </w:rPr>
            </w:pPr>
          </w:p>
          <w:p w:rsidR="0097790A" w:rsidRDefault="0097790A" w:rsidP="00051083">
            <w:pPr>
              <w:spacing w:after="120" w:line="216" w:lineRule="auto"/>
              <w:rPr>
                <w:rFonts w:ascii="Times New Roman" w:hAnsi="Times New Roman"/>
                <w:sz w:val="24"/>
                <w:szCs w:val="24"/>
              </w:rPr>
            </w:pPr>
          </w:p>
          <w:p w:rsidR="0097790A" w:rsidRDefault="0097790A" w:rsidP="00051083">
            <w:pPr>
              <w:spacing w:after="120" w:line="216" w:lineRule="auto"/>
              <w:rPr>
                <w:rFonts w:ascii="Times New Roman" w:hAnsi="Times New Roman"/>
                <w:sz w:val="24"/>
                <w:szCs w:val="24"/>
              </w:rPr>
            </w:pPr>
          </w:p>
          <w:p w:rsidR="0097790A" w:rsidRPr="00AD6B05" w:rsidRDefault="0097790A" w:rsidP="00051083">
            <w:pPr>
              <w:spacing w:after="120" w:line="216" w:lineRule="auto"/>
              <w:rPr>
                <w:rFonts w:ascii="Times New Roman" w:hAnsi="Times New Roman"/>
                <w:sz w:val="24"/>
                <w:szCs w:val="24"/>
              </w:rPr>
            </w:pPr>
          </w:p>
        </w:tc>
      </w:tr>
    </w:tbl>
    <w:p w:rsidR="007E1014" w:rsidRDefault="007E1014" w:rsidP="007E101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 №____________</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bookmarkStart w:id="0" w:name="Par28"/>
      <w:bookmarkEnd w:id="0"/>
      <w:r>
        <w:rPr>
          <w:rFonts w:ascii="Times New Roman" w:hAnsi="Times New Roman" w:cs="Times New Roman"/>
          <w:b/>
          <w:bCs/>
          <w:sz w:val="28"/>
          <w:szCs w:val="28"/>
        </w:rPr>
        <w:t>АДМИНИСТРАТИВНЫЙ РЕГЛАМЕНТ</w:t>
      </w: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 ПО ОСУЩЕСТВЛЕНИЮ</w:t>
      </w: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 В СФЕРЕ БЛАГОУСТРОЙСТВА</w:t>
      </w: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ИРБИТСКОГО МУНИЦИПАЛЬНОГО ОБРАЗОВАНИЯ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контроля в сфере благоустройства на территории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 (далее по тексту - административный регламент) разработан в целях повышения качества проведения проверок при осуществлении муниципального контроля в сфере благоустройства, определяет сроки и последовательность административных процедур в ходе проведения указанных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контроль в сфере благоустройства на территории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 (далее по тексту - муниципальный контроль) осуществляется в рамках соблюдения юридическими лицами и индивидуальными предпринимателями требований, установленных федеральным и областным законодательством, муниципальными правовыми актами, в том числе Правилами благоустройства на территории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 (далее по тексту - Правила благоустройства).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Муниципальный контроль в сфере благоустройства осуществляется администрацией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 в лице отдела жилищно-коммунального хозяйства и охраны окружающей среды администрации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 (далее - Отдел).</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исполнении муниципальной функции по осуществлению муниципального контроля в сфере благоустройства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56945">
        <w:rPr>
          <w:rFonts w:ascii="Times New Roman" w:hAnsi="Times New Roman" w:cs="Times New Roman"/>
          <w:sz w:val="28"/>
          <w:szCs w:val="28"/>
        </w:rPr>
        <w:t>Ирбитской</w:t>
      </w:r>
      <w:proofErr w:type="spellEnd"/>
      <w:r w:rsidR="00256945">
        <w:rPr>
          <w:rFonts w:ascii="Times New Roman" w:hAnsi="Times New Roman" w:cs="Times New Roman"/>
          <w:sz w:val="28"/>
          <w:szCs w:val="28"/>
        </w:rPr>
        <w:t xml:space="preserve"> межрайонной прокуратурой</w:t>
      </w:r>
      <w:r>
        <w:rPr>
          <w:rFonts w:ascii="Times New Roman" w:hAnsi="Times New Roman" w:cs="Times New Roman"/>
          <w:sz w:val="28"/>
          <w:szCs w:val="28"/>
        </w:rPr>
        <w:t xml:space="preserve"> Свердловской области;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Межрайонной инспекцией Федеральной налоговой службы России N </w:t>
      </w:r>
      <w:r w:rsidR="00C5068B">
        <w:rPr>
          <w:rFonts w:ascii="Times New Roman" w:hAnsi="Times New Roman" w:cs="Times New Roman"/>
          <w:sz w:val="28"/>
          <w:szCs w:val="28"/>
        </w:rPr>
        <w:t>13</w:t>
      </w:r>
      <w:r>
        <w:rPr>
          <w:rFonts w:ascii="Times New Roman" w:hAnsi="Times New Roman" w:cs="Times New Roman"/>
          <w:sz w:val="28"/>
          <w:szCs w:val="28"/>
        </w:rPr>
        <w:t xml:space="preserve"> по Свердловской области в городе </w:t>
      </w:r>
      <w:r w:rsidR="00181E13">
        <w:rPr>
          <w:rFonts w:ascii="Times New Roman" w:hAnsi="Times New Roman" w:cs="Times New Roman"/>
          <w:sz w:val="28"/>
          <w:szCs w:val="28"/>
        </w:rPr>
        <w:t>Ирбите</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Филиалом Федерального государственного бюджетного учреждения Федеральная кадастровая палата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Свердловской области;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Межмуниципальным отделом Министерства внутренних дел России "</w:t>
      </w:r>
      <w:proofErr w:type="spellStart"/>
      <w:r w:rsidR="00C5068B">
        <w:rPr>
          <w:rFonts w:ascii="Times New Roman" w:hAnsi="Times New Roman" w:cs="Times New Roman"/>
          <w:sz w:val="28"/>
          <w:szCs w:val="28"/>
        </w:rPr>
        <w:t>Ирбитский</w:t>
      </w:r>
      <w:proofErr w:type="spellEnd"/>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Комитетом по управлению муниципальным имуществом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1760BB" w:rsidRDefault="00EA4CD2" w:rsidP="001760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7E1014">
        <w:rPr>
          <w:rFonts w:ascii="Times New Roman" w:hAnsi="Times New Roman" w:cs="Times New Roman"/>
          <w:sz w:val="28"/>
          <w:szCs w:val="28"/>
        </w:rPr>
        <w:t xml:space="preserve">) Отдел градостроительства и архитектуры администрации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sidR="007E1014">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1.4. Функция по проведению проверок граждан, юридических лиц и индивидуальных предпринимателей при осуществлении муниципального контроля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Градостроительным </w:t>
      </w:r>
      <w:hyperlink r:id="rId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29.12.2004 N 190-ФЗ;</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Земельным </w:t>
      </w:r>
      <w:hyperlink r:id="rId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25.10.2001 N 136-ФЗ;</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Жилищным </w:t>
      </w:r>
      <w:hyperlink r:id="rId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29.12.2004 N 188-ФЗ;</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4"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Свердловской области от 14 июня 2005 года N 52-ОЗ "Об административных правонарушениях на территории Свердловской области";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16"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1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благоустройства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утвержденными Решением Думы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от 2</w:t>
      </w:r>
      <w:r w:rsidR="00C5068B">
        <w:rPr>
          <w:rFonts w:ascii="Times New Roman" w:hAnsi="Times New Roman" w:cs="Times New Roman"/>
          <w:sz w:val="28"/>
          <w:szCs w:val="28"/>
        </w:rPr>
        <w:t>9</w:t>
      </w:r>
      <w:r>
        <w:rPr>
          <w:rFonts w:ascii="Times New Roman" w:hAnsi="Times New Roman" w:cs="Times New Roman"/>
          <w:sz w:val="28"/>
          <w:szCs w:val="28"/>
        </w:rPr>
        <w:t>.1</w:t>
      </w:r>
      <w:r w:rsidR="00C5068B">
        <w:rPr>
          <w:rFonts w:ascii="Times New Roman" w:hAnsi="Times New Roman" w:cs="Times New Roman"/>
          <w:sz w:val="28"/>
          <w:szCs w:val="28"/>
        </w:rPr>
        <w:t>1</w:t>
      </w:r>
      <w:r>
        <w:rPr>
          <w:rFonts w:ascii="Times New Roman" w:hAnsi="Times New Roman" w:cs="Times New Roman"/>
          <w:sz w:val="28"/>
          <w:szCs w:val="28"/>
        </w:rPr>
        <w:t xml:space="preserve">.2017 N </w:t>
      </w:r>
      <w:r w:rsidR="00C5068B">
        <w:rPr>
          <w:rFonts w:ascii="Times New Roman" w:hAnsi="Times New Roman" w:cs="Times New Roman"/>
          <w:sz w:val="28"/>
          <w:szCs w:val="28"/>
        </w:rPr>
        <w:t>35</w:t>
      </w:r>
      <w:r>
        <w:rPr>
          <w:rFonts w:ascii="Times New Roman" w:hAnsi="Times New Roman" w:cs="Times New Roman"/>
          <w:sz w:val="28"/>
          <w:szCs w:val="28"/>
        </w:rPr>
        <w:t xml:space="preserve"> "Об утверждении Правил благоустройства, на территории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Предметом муниципального контроля в сфере благоустройства является проверка соблюдения юридическими лицами и индивидуальными предпринимателями в процессе осуществления деятельности в сфере благоустройства обязательных требований, установленных федеральным и областным законодательством, муниципальными правовыми актами, в том числе Правилами благоустройства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Целью муниципального контроля в сфере благоустройства на территории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осуществляемого в соответствии с настоящим документом, является организация и проведение проверок соблюдения юридическими лицами и индивидуальными предпринимателями требований, установленных федеральным законодательством, нормативными правовыми актами Президента Российской Федерации и Правительства Российской Федерации, областным законодательством, нормативными правовыми актами Губернатора Свердловской области и Правительства Свердловской области, </w:t>
      </w:r>
      <w:r>
        <w:rPr>
          <w:rFonts w:ascii="Times New Roman" w:hAnsi="Times New Roman" w:cs="Times New Roman"/>
          <w:sz w:val="28"/>
          <w:szCs w:val="28"/>
        </w:rPr>
        <w:lastRenderedPageBreak/>
        <w:t>муниципальными нормативными правовыми актами в сфере</w:t>
      </w:r>
      <w:proofErr w:type="gramEnd"/>
      <w:r>
        <w:rPr>
          <w:rFonts w:ascii="Times New Roman" w:hAnsi="Times New Roman" w:cs="Times New Roman"/>
          <w:sz w:val="28"/>
          <w:szCs w:val="28"/>
        </w:rPr>
        <w:t xml:space="preserve"> благоустройства (далее - Законодательство в сфере благоустройства).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Должностные лица при проведении проверок вправе: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знакомиться с документами проверяемого лица, связанными с целями, задачами и предметом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контроля в сфере благоустройства;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привлекать к проведению выездной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проверяемых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документы и (или) информация, представленные проверяемым лицом не соответствуют документами (или) информации, полученным Отделом в рамках межведомственного информационного взаимодействия, направить информацию об этом проверяемому лицу с требованием представить необходимые пояснения в письменной форме.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При проведении проверки должностные лица не вправе: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проверяемым лицам предписаний или предложений о проведении за их счет мероприятий по контролю;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требовать от юридических лиц, индивидуальных предпринимателей, граждан представления документов и (или) информации до даты начала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lastRenderedPageBreak/>
        <w:t>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Pr>
          <w:rFonts w:ascii="Times New Roman" w:hAnsi="Times New Roman" w:cs="Times New Roman"/>
          <w:sz w:val="28"/>
          <w:szCs w:val="28"/>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Должностные лица обязаны: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лиц, проверка которых проводится;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распоряжения администрации </w:t>
      </w:r>
      <w:proofErr w:type="spellStart"/>
      <w:r w:rsidR="00C5068B">
        <w:rPr>
          <w:rFonts w:ascii="Times New Roman" w:hAnsi="Times New Roman" w:cs="Times New Roman"/>
          <w:sz w:val="28"/>
          <w:szCs w:val="28"/>
        </w:rPr>
        <w:t>Ирбитского</w:t>
      </w:r>
      <w:proofErr w:type="spellEnd"/>
      <w:r w:rsidR="00C5068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в соответствии с ее назначением;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8" w:history="1">
        <w:r>
          <w:rPr>
            <w:rFonts w:ascii="Times New Roman" w:hAnsi="Times New Roman" w:cs="Times New Roman"/>
            <w:color w:val="0000FF"/>
            <w:sz w:val="28"/>
            <w:szCs w:val="28"/>
          </w:rPr>
          <w:t>частью 5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индивидуальных предпринимателей, юридических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соблюдать сроки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068B">
        <w:rPr>
          <w:rFonts w:ascii="Times New Roman" w:hAnsi="Times New Roman" w:cs="Times New Roman"/>
          <w:sz w:val="28"/>
          <w:szCs w:val="28"/>
        </w:rPr>
        <w:t>5</w:t>
      </w:r>
      <w:r>
        <w:rPr>
          <w:rFonts w:ascii="Times New Roman" w:hAnsi="Times New Roman" w:cs="Times New Roman"/>
          <w:sz w:val="28"/>
          <w:szCs w:val="28"/>
        </w:rPr>
        <w:t xml:space="preserve">) составлять акт по установленной форме в двух экземплярах. </w:t>
      </w:r>
      <w:proofErr w:type="gramStart"/>
      <w:r>
        <w:rPr>
          <w:rFonts w:ascii="Times New Roman" w:hAnsi="Times New Roman" w:cs="Times New Roman"/>
          <w:sz w:val="28"/>
          <w:szCs w:val="28"/>
        </w:rPr>
        <w:t>Типовая форма акта проверки устанавливается уполномоченным Правительством Российской Федерации федеральным органом исполнительной власти;</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068B">
        <w:rPr>
          <w:rFonts w:ascii="Times New Roman" w:hAnsi="Times New Roman" w:cs="Times New Roman"/>
          <w:sz w:val="28"/>
          <w:szCs w:val="28"/>
        </w:rPr>
        <w:t>6</w:t>
      </w: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068B">
        <w:rPr>
          <w:rFonts w:ascii="Times New Roman" w:hAnsi="Times New Roman" w:cs="Times New Roman"/>
          <w:sz w:val="28"/>
          <w:szCs w:val="28"/>
        </w:rPr>
        <w:t>7</w:t>
      </w:r>
      <w:r>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или гражданином </w:t>
      </w:r>
      <w:r>
        <w:rPr>
          <w:rFonts w:ascii="Times New Roman" w:hAnsi="Times New Roman" w:cs="Times New Roman"/>
          <w:sz w:val="28"/>
          <w:szCs w:val="28"/>
        </w:rPr>
        <w:lastRenderedPageBreak/>
        <w:t>обязательных требований или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выдать </w:t>
      </w:r>
      <w:hyperlink w:anchor="Par556" w:history="1">
        <w:r>
          <w:rPr>
            <w:rFonts w:ascii="Times New Roman" w:hAnsi="Times New Roman" w:cs="Times New Roman"/>
            <w:color w:val="0000FF"/>
            <w:sz w:val="28"/>
            <w:szCs w:val="28"/>
          </w:rPr>
          <w:t>предписание</w:t>
        </w:r>
      </w:hyperlink>
      <w:r>
        <w:rPr>
          <w:rFonts w:ascii="Times New Roman" w:hAnsi="Times New Roman" w:cs="Times New Roman"/>
          <w:sz w:val="28"/>
          <w:szCs w:val="28"/>
        </w:rPr>
        <w:t xml:space="preserve"> (приложение N 3 к административному регламенту) юридическому лицу, индивидуальному предпринимателю, гражданину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rPr>
          <w:rFonts w:ascii="Times New Roman" w:hAnsi="Times New Roman" w:cs="Times New Roman"/>
          <w:sz w:val="28"/>
          <w:szCs w:val="28"/>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56945">
        <w:rPr>
          <w:rFonts w:ascii="Times New Roman" w:hAnsi="Times New Roman" w:cs="Times New Roman"/>
          <w:sz w:val="28"/>
          <w:szCs w:val="28"/>
        </w:rPr>
        <w:t>8</w:t>
      </w:r>
      <w:r>
        <w:rPr>
          <w:rFonts w:ascii="Times New Roman" w:hAnsi="Times New Roman" w:cs="Times New Roman"/>
          <w:sz w:val="28"/>
          <w:szCs w:val="28"/>
        </w:rPr>
        <w:t>) запрашивать в рамках межведомственного информационного взаимодействия необходимые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1.10. Лица, в отношении которых </w:t>
      </w:r>
      <w:proofErr w:type="gramStart"/>
      <w:r>
        <w:rPr>
          <w:rFonts w:ascii="Times New Roman" w:hAnsi="Times New Roman" w:cs="Times New Roman"/>
          <w:sz w:val="28"/>
          <w:szCs w:val="28"/>
        </w:rPr>
        <w:t>осуществляются мероприятия по муниципальному контролю в сфере благоустройства имеют</w:t>
      </w:r>
      <w:proofErr w:type="gramEnd"/>
      <w:r>
        <w:rPr>
          <w:rFonts w:ascii="Times New Roman" w:hAnsi="Times New Roman" w:cs="Times New Roman"/>
          <w:sz w:val="28"/>
          <w:szCs w:val="28"/>
        </w:rPr>
        <w:t xml:space="preserve"> право:</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документов и (или) информации;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и включены в Перечень по </w:t>
      </w:r>
      <w:r>
        <w:rPr>
          <w:rFonts w:ascii="Times New Roman" w:hAnsi="Times New Roman" w:cs="Times New Roman"/>
          <w:sz w:val="28"/>
          <w:szCs w:val="28"/>
        </w:rPr>
        <w:lastRenderedPageBreak/>
        <w:t>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Отделом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направлять пояснения относительно выявленных ошибок и (или) противоречий в документах и представлять дополнительно документы, подтверждающие достоверность ранее представленных сведений;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Лица, в отношении которых осуществляются мероприятия по муниципальному контролю в сфере благоустройства, обязаны: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представить в течение 10 рабочих дней необходимые пояснения в письменной форме при получении информации о выявлении в ходе 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с требованием представить такие пояснения;</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земельный участок;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представители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1.13. Исчерпывающий перечень видов документов, которые могут быть истребованы от юридических лиц, индивидуальных предпринимателей и физических лиц, в отношении которых осуществляется муниципальный контроль: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уведомления о начале осуществления отдельных видов предпринимательской деятельности, представленные в порядке, установленном </w:t>
      </w:r>
      <w:hyperlink r:id="rId20" w:history="1">
        <w:r>
          <w:rPr>
            <w:rFonts w:ascii="Times New Roman" w:hAnsi="Times New Roman" w:cs="Times New Roman"/>
            <w:color w:val="0000FF"/>
            <w:sz w:val="28"/>
            <w:szCs w:val="28"/>
          </w:rPr>
          <w:t>статьей 8</w:t>
        </w:r>
      </w:hyperlink>
      <w:r>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правоустанавливающие документы (устав юридического лица, выписка из ЕГРЮЛ и ЕГРИП, свидетельство о постановке на учет юридического лица (индивидуального предпринимателя) в налоговом органе по месту нахождения на территории Российской Федерации, свидетельство о государственной регистрации ЮЛ, ИП);</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приказ (распоряжение) о назначении руководителя юридического лица, должностную инструкцию;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 природоохранных мероприятий и экологическая программа, отчет об их выполнении;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правоустанавливающие документы на занимаемые земельные участки и объекты недвижимого имущества, документы кадастрового и технического учета.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Копия паспорта предоставляется физическими лицами.</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2. ТРЕБОВАНИЯ К ПОРЯДКУ ОСУЩЕСТВЛЕНИЯ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Место нахождения отдела </w:t>
      </w:r>
      <w:r w:rsidR="00EA4CD2">
        <w:rPr>
          <w:rFonts w:ascii="Times New Roman" w:hAnsi="Times New Roman" w:cs="Times New Roman"/>
          <w:sz w:val="28"/>
          <w:szCs w:val="28"/>
        </w:rPr>
        <w:t>жилищно-коммунального хозяйства и охраны окружающей среды</w:t>
      </w:r>
      <w:r>
        <w:rPr>
          <w:rFonts w:ascii="Times New Roman" w:hAnsi="Times New Roman" w:cs="Times New Roman"/>
          <w:sz w:val="28"/>
          <w:szCs w:val="28"/>
        </w:rPr>
        <w:t xml:space="preserve"> администрации </w:t>
      </w:r>
      <w:proofErr w:type="spellStart"/>
      <w:r w:rsidR="00EA4CD2">
        <w:rPr>
          <w:rFonts w:ascii="Times New Roman" w:hAnsi="Times New Roman" w:cs="Times New Roman"/>
          <w:sz w:val="28"/>
          <w:szCs w:val="28"/>
        </w:rPr>
        <w:t>Ирбитского</w:t>
      </w:r>
      <w:proofErr w:type="spellEnd"/>
      <w:r w:rsidR="00EA4CD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Свердловская область, город </w:t>
      </w:r>
      <w:r w:rsidR="00EA4CD2">
        <w:rPr>
          <w:rFonts w:ascii="Times New Roman" w:hAnsi="Times New Roman" w:cs="Times New Roman"/>
          <w:sz w:val="28"/>
          <w:szCs w:val="28"/>
        </w:rPr>
        <w:t>Ирбит</w:t>
      </w:r>
      <w:r>
        <w:rPr>
          <w:rFonts w:ascii="Times New Roman" w:hAnsi="Times New Roman" w:cs="Times New Roman"/>
          <w:sz w:val="28"/>
          <w:szCs w:val="28"/>
        </w:rPr>
        <w:t xml:space="preserve">, улица </w:t>
      </w:r>
      <w:r w:rsidR="00EA4CD2">
        <w:rPr>
          <w:rFonts w:ascii="Times New Roman" w:hAnsi="Times New Roman" w:cs="Times New Roman"/>
          <w:sz w:val="28"/>
          <w:szCs w:val="28"/>
        </w:rPr>
        <w:t>Орджоникидзе</w:t>
      </w:r>
      <w:r>
        <w:rPr>
          <w:rFonts w:ascii="Times New Roman" w:hAnsi="Times New Roman" w:cs="Times New Roman"/>
          <w:sz w:val="28"/>
          <w:szCs w:val="28"/>
        </w:rPr>
        <w:t xml:space="preserve">, </w:t>
      </w:r>
      <w:r w:rsidR="00EA4CD2">
        <w:rPr>
          <w:rFonts w:ascii="Times New Roman" w:hAnsi="Times New Roman" w:cs="Times New Roman"/>
          <w:sz w:val="28"/>
          <w:szCs w:val="28"/>
        </w:rPr>
        <w:t>30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w:t>
      </w:r>
      <w:r w:rsidR="00EA4CD2">
        <w:rPr>
          <w:rFonts w:ascii="Times New Roman" w:hAnsi="Times New Roman" w:cs="Times New Roman"/>
          <w:sz w:val="28"/>
          <w:szCs w:val="28"/>
        </w:rPr>
        <w:t>109</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Юридический адрес:</w:t>
      </w:r>
      <w:r w:rsidR="003F4C5E">
        <w:rPr>
          <w:rFonts w:ascii="Times New Roman" w:hAnsi="Times New Roman" w:cs="Times New Roman"/>
          <w:sz w:val="28"/>
          <w:szCs w:val="28"/>
        </w:rPr>
        <w:t xml:space="preserve"> 623850,</w:t>
      </w:r>
      <w:r>
        <w:rPr>
          <w:rFonts w:ascii="Times New Roman" w:hAnsi="Times New Roman" w:cs="Times New Roman"/>
          <w:sz w:val="28"/>
          <w:szCs w:val="28"/>
        </w:rPr>
        <w:t xml:space="preserve"> Свердловская область, </w:t>
      </w:r>
      <w:r w:rsidR="00EA4CD2">
        <w:rPr>
          <w:rFonts w:ascii="Times New Roman" w:hAnsi="Times New Roman" w:cs="Times New Roman"/>
          <w:sz w:val="28"/>
          <w:szCs w:val="28"/>
        </w:rPr>
        <w:t>город Ирбит, улица Орджоникидзе, 30</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623</w:t>
      </w:r>
      <w:r w:rsidR="003F4C5E">
        <w:rPr>
          <w:rFonts w:ascii="Times New Roman" w:hAnsi="Times New Roman" w:cs="Times New Roman"/>
          <w:sz w:val="28"/>
          <w:szCs w:val="28"/>
        </w:rPr>
        <w:t>850</w:t>
      </w:r>
      <w:r>
        <w:rPr>
          <w:rFonts w:ascii="Times New Roman" w:hAnsi="Times New Roman" w:cs="Times New Roman"/>
          <w:sz w:val="28"/>
          <w:szCs w:val="28"/>
        </w:rPr>
        <w:t xml:space="preserve">, Свердловская область, </w:t>
      </w:r>
      <w:r w:rsidR="00EA4CD2">
        <w:rPr>
          <w:rFonts w:ascii="Times New Roman" w:hAnsi="Times New Roman" w:cs="Times New Roman"/>
          <w:sz w:val="28"/>
          <w:szCs w:val="28"/>
        </w:rPr>
        <w:t>город Ирбит, улица Орджоникидзе, 30</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 8 (343</w:t>
      </w:r>
      <w:r w:rsidR="00EA4CD2">
        <w:rPr>
          <w:rFonts w:ascii="Times New Roman" w:hAnsi="Times New Roman" w:cs="Times New Roman"/>
          <w:sz w:val="28"/>
          <w:szCs w:val="28"/>
        </w:rPr>
        <w:t>55</w:t>
      </w:r>
      <w:r>
        <w:rPr>
          <w:rFonts w:ascii="Times New Roman" w:hAnsi="Times New Roman" w:cs="Times New Roman"/>
          <w:sz w:val="28"/>
          <w:szCs w:val="28"/>
        </w:rPr>
        <w:t xml:space="preserve">) </w:t>
      </w:r>
      <w:r w:rsidR="00EA4CD2">
        <w:rPr>
          <w:rFonts w:ascii="Times New Roman" w:hAnsi="Times New Roman" w:cs="Times New Roman"/>
          <w:sz w:val="28"/>
          <w:szCs w:val="28"/>
        </w:rPr>
        <w:t>6</w:t>
      </w:r>
      <w:r>
        <w:rPr>
          <w:rFonts w:ascii="Times New Roman" w:hAnsi="Times New Roman" w:cs="Times New Roman"/>
          <w:sz w:val="28"/>
          <w:szCs w:val="28"/>
        </w:rPr>
        <w:t>-</w:t>
      </w:r>
      <w:r w:rsidR="00EA4CD2">
        <w:rPr>
          <w:rFonts w:ascii="Times New Roman" w:hAnsi="Times New Roman" w:cs="Times New Roman"/>
          <w:sz w:val="28"/>
          <w:szCs w:val="28"/>
        </w:rPr>
        <w:t>22</w:t>
      </w:r>
      <w:r>
        <w:rPr>
          <w:rFonts w:ascii="Times New Roman" w:hAnsi="Times New Roman" w:cs="Times New Roman"/>
          <w:sz w:val="28"/>
          <w:szCs w:val="28"/>
        </w:rPr>
        <w:t>-</w:t>
      </w:r>
      <w:r w:rsidR="00EA4CD2">
        <w:rPr>
          <w:rFonts w:ascii="Times New Roman" w:hAnsi="Times New Roman" w:cs="Times New Roman"/>
          <w:sz w:val="28"/>
          <w:szCs w:val="28"/>
        </w:rPr>
        <w:t>13</w:t>
      </w:r>
      <w:r>
        <w:rPr>
          <w:rFonts w:ascii="Times New Roman" w:hAnsi="Times New Roman" w:cs="Times New Roman"/>
          <w:sz w:val="28"/>
          <w:szCs w:val="28"/>
        </w:rPr>
        <w:t>.</w:t>
      </w:r>
    </w:p>
    <w:p w:rsidR="007E1014" w:rsidRPr="00EA4CD2"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proofErr w:type="spellStart"/>
      <w:r w:rsidR="00EA4CD2">
        <w:rPr>
          <w:rFonts w:ascii="Times New Roman" w:hAnsi="Times New Roman" w:cs="Times New Roman"/>
          <w:sz w:val="28"/>
          <w:szCs w:val="28"/>
        </w:rPr>
        <w:t>Ирбитского</w:t>
      </w:r>
      <w:proofErr w:type="spellEnd"/>
      <w:r w:rsidR="00EA4CD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roofErr w:type="spellStart"/>
      <w:r w:rsidR="00EA4CD2" w:rsidRPr="00EA4CD2">
        <w:rPr>
          <w:rFonts w:ascii="Times New Roman" w:eastAsia="Times New Roman" w:hAnsi="Times New Roman" w:cs="Times New Roman"/>
          <w:sz w:val="28"/>
          <w:szCs w:val="28"/>
          <w:lang w:val="en-US"/>
        </w:rPr>
        <w:t>irbitskoemo</w:t>
      </w:r>
      <w:proofErr w:type="spellEnd"/>
      <w:r w:rsidR="00EA4CD2" w:rsidRPr="00EA4CD2">
        <w:rPr>
          <w:rFonts w:ascii="Times New Roman" w:eastAsia="Times New Roman" w:hAnsi="Times New Roman" w:cs="Times New Roman"/>
          <w:sz w:val="28"/>
          <w:szCs w:val="28"/>
        </w:rPr>
        <w:t>.</w:t>
      </w:r>
      <w:proofErr w:type="spellStart"/>
      <w:r w:rsidR="00EA4CD2" w:rsidRPr="00EA4CD2">
        <w:rPr>
          <w:rFonts w:ascii="Times New Roman" w:eastAsia="Times New Roman" w:hAnsi="Times New Roman" w:cs="Times New Roman"/>
          <w:sz w:val="28"/>
          <w:szCs w:val="28"/>
          <w:lang w:val="en-US"/>
        </w:rPr>
        <w:t>ru</w:t>
      </w:r>
      <w:proofErr w:type="spellEnd"/>
      <w:r w:rsidRPr="00EA4CD2">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Часы и дни работы Отдела:</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7E1014">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 четверг</w:t>
            </w:r>
          </w:p>
        </w:tc>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08.00 - 1</w:t>
            </w:r>
            <w:r w:rsidR="00EA4CD2">
              <w:rPr>
                <w:rFonts w:ascii="Times New Roman" w:hAnsi="Times New Roman" w:cs="Times New Roman"/>
                <w:sz w:val="28"/>
                <w:szCs w:val="28"/>
              </w:rPr>
              <w:t>2</w:t>
            </w:r>
            <w:r>
              <w:rPr>
                <w:rFonts w:ascii="Times New Roman" w:hAnsi="Times New Roman" w:cs="Times New Roman"/>
                <w:sz w:val="28"/>
                <w:szCs w:val="28"/>
              </w:rPr>
              <w:t>.00 1</w:t>
            </w:r>
            <w:r w:rsidR="00EA4CD2">
              <w:rPr>
                <w:rFonts w:ascii="Times New Roman" w:hAnsi="Times New Roman" w:cs="Times New Roman"/>
                <w:sz w:val="28"/>
                <w:szCs w:val="28"/>
              </w:rPr>
              <w:t>3</w:t>
            </w:r>
            <w:r>
              <w:rPr>
                <w:rFonts w:ascii="Times New Roman" w:hAnsi="Times New Roman" w:cs="Times New Roman"/>
                <w:sz w:val="28"/>
                <w:szCs w:val="28"/>
              </w:rPr>
              <w:t>.</w:t>
            </w:r>
            <w:r w:rsidR="00EA4CD2">
              <w:rPr>
                <w:rFonts w:ascii="Times New Roman" w:hAnsi="Times New Roman" w:cs="Times New Roman"/>
                <w:sz w:val="28"/>
                <w:szCs w:val="28"/>
              </w:rPr>
              <w:t>00</w:t>
            </w:r>
            <w:r>
              <w:rPr>
                <w:rFonts w:ascii="Times New Roman" w:hAnsi="Times New Roman" w:cs="Times New Roman"/>
                <w:sz w:val="28"/>
                <w:szCs w:val="28"/>
              </w:rPr>
              <w:t xml:space="preserve"> - 17.</w:t>
            </w:r>
            <w:r w:rsidR="00EA4CD2">
              <w:rPr>
                <w:rFonts w:ascii="Times New Roman" w:hAnsi="Times New Roman" w:cs="Times New Roman"/>
                <w:sz w:val="28"/>
                <w:szCs w:val="28"/>
              </w:rPr>
              <w:t>12</w:t>
            </w:r>
            <w:r>
              <w:rPr>
                <w:rFonts w:ascii="Times New Roman" w:hAnsi="Times New Roman" w:cs="Times New Roman"/>
                <w:sz w:val="28"/>
                <w:szCs w:val="28"/>
              </w:rPr>
              <w:t>;</w:t>
            </w:r>
          </w:p>
        </w:tc>
      </w:tr>
      <w:tr w:rsidR="007E1014">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08.00 - 1</w:t>
            </w:r>
            <w:r w:rsidR="00EA4CD2">
              <w:rPr>
                <w:rFonts w:ascii="Times New Roman" w:hAnsi="Times New Roman" w:cs="Times New Roman"/>
                <w:sz w:val="28"/>
                <w:szCs w:val="28"/>
              </w:rPr>
              <w:t>2</w:t>
            </w:r>
            <w:r>
              <w:rPr>
                <w:rFonts w:ascii="Times New Roman" w:hAnsi="Times New Roman" w:cs="Times New Roman"/>
                <w:sz w:val="28"/>
                <w:szCs w:val="28"/>
              </w:rPr>
              <w:t>.00 13.</w:t>
            </w:r>
            <w:r w:rsidR="00EA4CD2">
              <w:rPr>
                <w:rFonts w:ascii="Times New Roman" w:hAnsi="Times New Roman" w:cs="Times New Roman"/>
                <w:sz w:val="28"/>
                <w:szCs w:val="28"/>
              </w:rPr>
              <w:t>00</w:t>
            </w:r>
            <w:r>
              <w:rPr>
                <w:rFonts w:ascii="Times New Roman" w:hAnsi="Times New Roman" w:cs="Times New Roman"/>
                <w:sz w:val="28"/>
                <w:szCs w:val="28"/>
              </w:rPr>
              <w:t xml:space="preserve"> - 16.00;</w:t>
            </w:r>
          </w:p>
        </w:tc>
      </w:tr>
      <w:tr w:rsidR="007E1014">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суббота - воскресенье</w:t>
            </w:r>
          </w:p>
        </w:tc>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выходной день</w:t>
            </w:r>
          </w:p>
        </w:tc>
      </w:tr>
    </w:tbl>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Положения настоящего административного регламента, сведения о месте нахождения органа, исполняющего функции муниципального контроля, планы проверок, информация о результатах плановых проверок доводятся до сведения заинтересованных лиц и населения посредством размещения информации на указанном выше официальном сайте </w:t>
      </w:r>
      <w:proofErr w:type="spellStart"/>
      <w:r w:rsidR="00EA4CD2">
        <w:rPr>
          <w:rFonts w:ascii="Times New Roman" w:hAnsi="Times New Roman" w:cs="Times New Roman"/>
          <w:sz w:val="28"/>
          <w:szCs w:val="28"/>
        </w:rPr>
        <w:t>Ирбитского</w:t>
      </w:r>
      <w:proofErr w:type="spellEnd"/>
      <w:r w:rsidR="00EA4CD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 Соответствующие сведения о муниципальной функции могут быть получены заинтересованными лицами с использованием указанных государственных информационных систем.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должностными лицами, осуществляющими муниципальный контроль, как в устной, так и в письменной форме в течение всего срока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входящие номера, под которыми зарегистрированы в системе делопроизводства администрации обращения граждан и иные документы, связанные с муниципальным контролем;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решения по конкретным обращениям граждан и сведения о прилагающихся к ним материалах;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 реквизитах законов и иных нормативных правовых актов, муниципальных нормативных правовых актов, регулирующих исполнение муниципального контроля (наименование, номер, дата принятия);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 размещения на официальном сайте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Индивидуальное устное информирование по вопросам осуществления муниципального контроля, предусмотренного настоящим административным регламентом, ведется должностными лицами, осуществляющими муниципального контроля при обращении граждан за информацией лично или по телефону.</w:t>
      </w:r>
    </w:p>
    <w:p w:rsidR="007E1014" w:rsidRDefault="00EA4CD2" w:rsidP="001760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E1014">
        <w:rPr>
          <w:rFonts w:ascii="Times New Roman" w:hAnsi="Times New Roman" w:cs="Times New Roman"/>
          <w:sz w:val="28"/>
          <w:szCs w:val="28"/>
        </w:rPr>
        <w:t xml:space="preserve">Индивидуальное письменное информирование осуществляется путем направления ответов в письменном виде, электронной почтой либо через </w:t>
      </w:r>
      <w:r w:rsidR="007E1014">
        <w:rPr>
          <w:rFonts w:ascii="Times New Roman" w:hAnsi="Times New Roman" w:cs="Times New Roman"/>
          <w:sz w:val="28"/>
          <w:szCs w:val="28"/>
        </w:rPr>
        <w:lastRenderedPageBreak/>
        <w:t xml:space="preserve">официальный сайт </w:t>
      </w:r>
      <w:proofErr w:type="spellStart"/>
      <w:r w:rsidR="003F4C5E">
        <w:rPr>
          <w:rFonts w:ascii="Times New Roman" w:hAnsi="Times New Roman" w:cs="Times New Roman"/>
          <w:sz w:val="28"/>
          <w:szCs w:val="28"/>
        </w:rPr>
        <w:t>Ирбитского</w:t>
      </w:r>
      <w:proofErr w:type="spellEnd"/>
      <w:r w:rsidR="003F4C5E">
        <w:rPr>
          <w:rFonts w:ascii="Times New Roman" w:hAnsi="Times New Roman" w:cs="Times New Roman"/>
          <w:sz w:val="28"/>
          <w:szCs w:val="28"/>
        </w:rPr>
        <w:t xml:space="preserve"> муниципального образования</w:t>
      </w:r>
      <w:r w:rsidR="007E1014">
        <w:rPr>
          <w:rFonts w:ascii="Times New Roman" w:hAnsi="Times New Roman" w:cs="Times New Roman"/>
          <w:sz w:val="28"/>
          <w:szCs w:val="28"/>
        </w:rPr>
        <w:t xml:space="preserve">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21" w:history="1">
        <w:r w:rsidR="007E1014">
          <w:rPr>
            <w:rFonts w:ascii="Times New Roman" w:hAnsi="Times New Roman" w:cs="Times New Roman"/>
            <w:color w:val="0000FF"/>
            <w:sz w:val="28"/>
            <w:szCs w:val="28"/>
          </w:rPr>
          <w:t>законом</w:t>
        </w:r>
      </w:hyperlink>
      <w:r w:rsidR="007E1014">
        <w:rPr>
          <w:rFonts w:ascii="Times New Roman" w:hAnsi="Times New Roman" w:cs="Times New Roman"/>
          <w:sz w:val="28"/>
          <w:szCs w:val="28"/>
        </w:rPr>
        <w:t xml:space="preserve"> от 02.05.2006 N 59 "О порядке рассмотрения обращений граждан Российской Федерации".</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Плата за услуги организаций, участвующих в исполнении муниципальной функции, взимаемая с лица, в отношении которого проводятся мероприятия по контролю, отсутствует.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исполнения муниципальной функции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проверки до даты составления акта проверки) не может превышать 20 рабочих дней.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но не более чем на 20 рабочих дней.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установленном порядке.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ПОРЯДКУ ИХ ВЫПОЛНЕНИЯ, В ТОМ ЧИСЛЕ ОСОБЕННОСТИ</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(ДЕЙСТВИЙ)</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документарной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выездной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внеплановой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выездной внеплановой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внеплановой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7E1014" w:rsidRDefault="00EE763F" w:rsidP="001760BB">
      <w:pPr>
        <w:autoSpaceDE w:val="0"/>
        <w:autoSpaceDN w:val="0"/>
        <w:adjustRightInd w:val="0"/>
        <w:spacing w:after="0" w:line="240" w:lineRule="auto"/>
        <w:ind w:firstLine="540"/>
        <w:jc w:val="both"/>
        <w:rPr>
          <w:rFonts w:ascii="Times New Roman" w:hAnsi="Times New Roman" w:cs="Times New Roman"/>
          <w:sz w:val="28"/>
          <w:szCs w:val="28"/>
        </w:rPr>
      </w:pPr>
      <w:hyperlink w:anchor="Par324" w:history="1">
        <w:r w:rsidR="007E1014">
          <w:rPr>
            <w:rFonts w:ascii="Times New Roman" w:hAnsi="Times New Roman" w:cs="Times New Roman"/>
            <w:color w:val="0000FF"/>
            <w:sz w:val="28"/>
            <w:szCs w:val="28"/>
          </w:rPr>
          <w:t>Блок-схема</w:t>
        </w:r>
      </w:hyperlink>
      <w:r w:rsidR="007E1014">
        <w:rPr>
          <w:rFonts w:ascii="Times New Roman" w:hAnsi="Times New Roman" w:cs="Times New Roman"/>
          <w:sz w:val="28"/>
          <w:szCs w:val="28"/>
        </w:rPr>
        <w:t xml:space="preserve"> последовательности административных процедур при исполнении муниципальной функции по осуществлению муниципального контроля в сфере благоустройства приведена в приложении N 1 к административному регламенту.</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Исполнение муниципальной функции осуществляется при проведении плановых и внеплановых документарных и выездных проверок соблюдения законодательства.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прокуратуру и согласования, а также типовая форма ежегодного </w:t>
      </w:r>
      <w:hyperlink r:id="rId22" w:history="1">
        <w:r>
          <w:rPr>
            <w:rFonts w:ascii="Times New Roman" w:hAnsi="Times New Roman" w:cs="Times New Roman"/>
            <w:color w:val="0000FF"/>
            <w:sz w:val="28"/>
            <w:szCs w:val="28"/>
          </w:rPr>
          <w:t>плана</w:t>
        </w:r>
      </w:hyperlink>
      <w:r>
        <w:rPr>
          <w:rFonts w:ascii="Times New Roman" w:hAnsi="Times New Roman" w:cs="Times New Roman"/>
          <w:sz w:val="28"/>
          <w:szCs w:val="28"/>
        </w:rPr>
        <w:t xml:space="preserve"> проведения плановых проверок устанавливается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срок до 01 сентября года, предшествующего году проведения плановых проверок, Отдел направляет проект ежегодного плана проведения плановых проверок юридических лиц и индивидуальных предпринимателей (далее - план) в органы прокуратуры;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прокуратура рассматривает проект плана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предложения прокуратуры рассматривается, по итогам их рассмотрения план утверждается главой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и утвержденный план направляется в прокуратуру в срок до 01 ноября года, предшествующего году проведения плановых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 доводится до сведения заинтересованных лиц посредством его размещения на официальном сайте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сети Интернет в срок до 31 декабря года, предшествующего году проведения плановых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Основанием для включения плановой проверки в план является истечение трех лет со дня: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Подготовка и согласование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готовится проект </w:t>
      </w:r>
      <w:r w:rsidRPr="002A35B0">
        <w:rPr>
          <w:rFonts w:ascii="Times New Roman" w:hAnsi="Times New Roman" w:cs="Times New Roman"/>
          <w:sz w:val="28"/>
          <w:szCs w:val="28"/>
        </w:rPr>
        <w:t>Распоряжения о проведении проверки по муниципальному контролю в сфере Благоустройства</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Распоряжение подписывается </w:t>
      </w:r>
      <w:r w:rsidR="001F514A">
        <w:rPr>
          <w:rFonts w:ascii="Times New Roman" w:hAnsi="Times New Roman" w:cs="Times New Roman"/>
          <w:sz w:val="28"/>
          <w:szCs w:val="28"/>
        </w:rPr>
        <w:t>администрацией</w:t>
      </w:r>
      <w:r>
        <w:rPr>
          <w:rFonts w:ascii="Times New Roman" w:hAnsi="Times New Roman" w:cs="Times New Roman"/>
          <w:sz w:val="28"/>
          <w:szCs w:val="28"/>
        </w:rPr>
        <w:t xml:space="preserve">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проверяемое лицо уведомляется Отделом не позднее чем </w:t>
      </w:r>
      <w:proofErr w:type="gramStart"/>
      <w:r>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w:t>
      </w:r>
      <w:proofErr w:type="gramEnd"/>
      <w:r>
        <w:rPr>
          <w:rFonts w:ascii="Times New Roman" w:hAnsi="Times New Roman" w:cs="Times New Roman"/>
          <w:sz w:val="28"/>
          <w:szCs w:val="28"/>
        </w:rPr>
        <w:t xml:space="preserve"> или вручения проверяемому лицу с отметкой о получении.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при участии проверяемого лица или его уполномоченного представителя.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может проводиться только лицом, которое указано в распоряжении.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Заверенная печатью копия Распоряжения о проведении проверки вручается под роспись специалистом Отдела проверяемому лицу или его уполномоченному представителю одновременно с предъявлением служебного удостоверения.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проводится в порядке, который предусмотрен </w:t>
      </w:r>
      <w:hyperlink r:id="rId23"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24"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проводится в порядке, который предусмотрен </w:t>
      </w:r>
      <w:hyperlink r:id="rId25"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Внеплановой проверкой является проверка, не включенная в план. </w:t>
      </w:r>
      <w:proofErr w:type="gramStart"/>
      <w:r>
        <w:rPr>
          <w:rFonts w:ascii="Times New Roman" w:hAnsi="Times New Roman" w:cs="Times New Roman"/>
          <w:sz w:val="28"/>
          <w:szCs w:val="28"/>
        </w:rPr>
        <w:t xml:space="preserve">Предметом внеплановой проверки является соблюдение проверяемыми лицами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8"/>
          <w:szCs w:val="28"/>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1" w:name="Par202"/>
      <w:bookmarkEnd w:id="1"/>
      <w:r>
        <w:rPr>
          <w:rFonts w:ascii="Times New Roman" w:hAnsi="Times New Roman" w:cs="Times New Roman"/>
          <w:sz w:val="28"/>
          <w:szCs w:val="28"/>
        </w:rPr>
        <w:t>3.7. Основанием для проведения внеплановой проверки является: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2" w:name="Par205"/>
      <w:bookmarkEnd w:id="2"/>
      <w:proofErr w:type="gramStart"/>
      <w:r>
        <w:rPr>
          <w:rFonts w:ascii="Times New Roman" w:hAnsi="Times New Roman" w:cs="Times New Roman"/>
          <w:sz w:val="28"/>
          <w:szCs w:val="28"/>
        </w:rPr>
        <w:t>3)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3" w:name="Par206"/>
      <w:bookmarkEnd w:id="3"/>
      <w:proofErr w:type="gramStart"/>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4" w:name="Par207"/>
      <w:bookmarkEnd w:id="4"/>
      <w:proofErr w:type="gramStart"/>
      <w:r>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5" w:name="Par209"/>
      <w:bookmarkEnd w:id="5"/>
      <w:proofErr w:type="gramStart"/>
      <w:r>
        <w:rPr>
          <w:rFonts w:ascii="Times New Roman" w:hAnsi="Times New Roman" w:cs="Times New Roman"/>
          <w:sz w:val="28"/>
          <w:szCs w:val="28"/>
        </w:rPr>
        <w:lastRenderedPageBreak/>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27"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Pr>
          <w:rFonts w:ascii="Times New Roman" w:hAnsi="Times New Roman" w:cs="Times New Roman"/>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Par205" w:history="1">
        <w:r>
          <w:rPr>
            <w:rFonts w:ascii="Times New Roman" w:hAnsi="Times New Roman" w:cs="Times New Roman"/>
            <w:color w:val="0000FF"/>
            <w:sz w:val="28"/>
            <w:szCs w:val="28"/>
          </w:rPr>
          <w:t>подпункте 3 пункта 3.7</w:t>
        </w:r>
      </w:hyperlink>
      <w:r>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205" w:history="1">
        <w:r>
          <w:rPr>
            <w:rFonts w:ascii="Times New Roman" w:hAnsi="Times New Roman" w:cs="Times New Roman"/>
            <w:color w:val="0000FF"/>
            <w:sz w:val="28"/>
            <w:szCs w:val="28"/>
          </w:rPr>
          <w:t>подпунктом 3 пункта 3.7</w:t>
        </w:r>
      </w:hyperlink>
      <w:r>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При рассмотрении обращений и заявлений, информации о фактах, указанных в </w:t>
      </w:r>
      <w:hyperlink w:anchor="Par202" w:history="1">
        <w:r>
          <w:rPr>
            <w:rFonts w:ascii="Times New Roman" w:hAnsi="Times New Roman" w:cs="Times New Roman"/>
            <w:color w:val="0000FF"/>
            <w:sz w:val="28"/>
            <w:szCs w:val="28"/>
          </w:rPr>
          <w:t>пункте 3.7</w:t>
        </w:r>
      </w:hyperlink>
      <w:r>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02" w:history="1">
        <w:r>
          <w:rPr>
            <w:rFonts w:ascii="Times New Roman" w:hAnsi="Times New Roman" w:cs="Times New Roman"/>
            <w:color w:val="0000FF"/>
            <w:sz w:val="28"/>
            <w:szCs w:val="28"/>
          </w:rPr>
          <w:t>пункте 3.7</w:t>
        </w:r>
      </w:hyperlink>
      <w:r>
        <w:rPr>
          <w:rFonts w:ascii="Times New Roman" w:hAnsi="Times New Roman" w:cs="Times New Roman"/>
          <w:sz w:val="28"/>
          <w:szCs w:val="28"/>
        </w:rPr>
        <w:t xml:space="preserve"> настоящего административного регламента, специалистом Отдела может быть проведена предварительная проверка поступившей информации. </w:t>
      </w:r>
      <w:proofErr w:type="gramStart"/>
      <w:r>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Pr>
          <w:rFonts w:ascii="Times New Roman" w:hAnsi="Times New Roman" w:cs="Times New Roman"/>
          <w:sz w:val="28"/>
          <w:szCs w:val="28"/>
        </w:rPr>
        <w:lastRenderedPageBreak/>
        <w:t>рассмотрение документов юридического лица, индивидуального предпринимателя, имеющихся в распоряжении Отдела,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Pr>
          <w:rFonts w:ascii="Times New Roman" w:hAnsi="Times New Roman" w:cs="Times New Roman"/>
          <w:sz w:val="28"/>
          <w:szCs w:val="28"/>
        </w:rPr>
        <w:t xml:space="preserve"> представлению информации и исполнению требований Отдела.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02" w:history="1">
        <w:r>
          <w:rPr>
            <w:rFonts w:ascii="Times New Roman" w:hAnsi="Times New Roman" w:cs="Times New Roman"/>
            <w:color w:val="0000FF"/>
            <w:sz w:val="28"/>
            <w:szCs w:val="28"/>
          </w:rPr>
          <w:t>пункте 3.7</w:t>
        </w:r>
      </w:hyperlink>
      <w:r>
        <w:rPr>
          <w:rFonts w:ascii="Times New Roman" w:hAnsi="Times New Roman" w:cs="Times New Roman"/>
          <w:sz w:val="28"/>
          <w:szCs w:val="28"/>
        </w:rPr>
        <w:t xml:space="preserve">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205" w:history="1">
        <w:r>
          <w:rPr>
            <w:rFonts w:ascii="Times New Roman" w:hAnsi="Times New Roman" w:cs="Times New Roman"/>
            <w:color w:val="0000FF"/>
            <w:sz w:val="28"/>
            <w:szCs w:val="28"/>
          </w:rPr>
          <w:t>подпункте 3 пункта 3.7</w:t>
        </w:r>
      </w:hyperlink>
      <w:r>
        <w:rPr>
          <w:rFonts w:ascii="Times New Roman" w:hAnsi="Times New Roman" w:cs="Times New Roman"/>
          <w:sz w:val="28"/>
          <w:szCs w:val="28"/>
        </w:rPr>
        <w:t xml:space="preserve"> настоящего административного регламента.</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По решению руководителя Отдела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8"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29"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выездная проверка может быть проведена по основаниям, указанным в </w:t>
      </w:r>
      <w:hyperlink w:anchor="Par206" w:history="1">
        <w:r>
          <w:rPr>
            <w:rFonts w:ascii="Times New Roman" w:hAnsi="Times New Roman" w:cs="Times New Roman"/>
            <w:color w:val="0000FF"/>
            <w:sz w:val="28"/>
            <w:szCs w:val="28"/>
          </w:rPr>
          <w:t>абзацах 1</w:t>
        </w:r>
      </w:hyperlink>
      <w:r>
        <w:rPr>
          <w:rFonts w:ascii="Times New Roman" w:hAnsi="Times New Roman" w:cs="Times New Roman"/>
          <w:sz w:val="28"/>
          <w:szCs w:val="28"/>
        </w:rPr>
        <w:t xml:space="preserve"> и </w:t>
      </w:r>
      <w:hyperlink w:anchor="Par207" w:history="1">
        <w:r>
          <w:rPr>
            <w:rFonts w:ascii="Times New Roman" w:hAnsi="Times New Roman" w:cs="Times New Roman"/>
            <w:color w:val="0000FF"/>
            <w:sz w:val="28"/>
            <w:szCs w:val="28"/>
          </w:rPr>
          <w:t>2 подпункта 3</w:t>
        </w:r>
      </w:hyperlink>
      <w:r>
        <w:rPr>
          <w:rFonts w:ascii="Times New Roman" w:hAnsi="Times New Roman" w:cs="Times New Roman"/>
          <w:sz w:val="28"/>
          <w:szCs w:val="28"/>
        </w:rPr>
        <w:t xml:space="preserve">, </w:t>
      </w:r>
      <w:hyperlink w:anchor="Par209" w:history="1">
        <w:r>
          <w:rPr>
            <w:rFonts w:ascii="Times New Roman" w:hAnsi="Times New Roman" w:cs="Times New Roman"/>
            <w:color w:val="0000FF"/>
            <w:sz w:val="28"/>
            <w:szCs w:val="28"/>
          </w:rPr>
          <w:t>подпункта 4 пункта 3.7</w:t>
        </w:r>
      </w:hyperlink>
      <w:r>
        <w:rPr>
          <w:rFonts w:ascii="Times New Roman" w:hAnsi="Times New Roman" w:cs="Times New Roman"/>
          <w:sz w:val="28"/>
          <w:szCs w:val="28"/>
        </w:rPr>
        <w:t xml:space="preserve"> настоящего административного регламента, специалистом Отдела после согласования с прокуратурой по месту осуществления деятельности проверяемых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может проводиться только лицом, которое указано в Распоряжении.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В случае проведения внеплановой проверки в течение одного рабочего дня готовится проект Распоряжения о проведении проверки по муниципальному контролю по форме, утвержденной Приказом Минэкономразвития России.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w:t>
      </w:r>
      <w:r>
        <w:rPr>
          <w:rFonts w:ascii="Times New Roman" w:hAnsi="Times New Roman" w:cs="Times New Roman"/>
          <w:sz w:val="28"/>
          <w:szCs w:val="28"/>
        </w:rPr>
        <w:lastRenderedPageBreak/>
        <w:t>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ar205" w:history="1">
        <w:r>
          <w:rPr>
            <w:rFonts w:ascii="Times New Roman" w:hAnsi="Times New Roman" w:cs="Times New Roman"/>
            <w:color w:val="0000FF"/>
            <w:sz w:val="28"/>
            <w:szCs w:val="28"/>
          </w:rPr>
          <w:t>подпункте 3 пункта 3.7</w:t>
        </w:r>
      </w:hyperlink>
      <w:r>
        <w:rPr>
          <w:rFonts w:ascii="Times New Roman" w:hAnsi="Times New Roman" w:cs="Times New Roman"/>
          <w:sz w:val="28"/>
          <w:szCs w:val="28"/>
        </w:rPr>
        <w:t xml:space="preserve"> настоящего административного регламента.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w:anchor="Par205" w:history="1">
        <w:r>
          <w:rPr>
            <w:rFonts w:ascii="Times New Roman" w:hAnsi="Times New Roman" w:cs="Times New Roman"/>
            <w:color w:val="0000FF"/>
            <w:sz w:val="28"/>
            <w:szCs w:val="28"/>
          </w:rPr>
          <w:t>подпункте 3 подпункта 3.7</w:t>
        </w:r>
      </w:hyperlink>
      <w:r>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либо ранее был представлен юридическим лицом, индивидуальным предпринимателем в Отдел.</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мер, специалист Отдела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30" w:history="1">
        <w:r>
          <w:rPr>
            <w:rFonts w:ascii="Times New Roman" w:hAnsi="Times New Roman" w:cs="Times New Roman"/>
            <w:color w:val="0000FF"/>
            <w:sz w:val="28"/>
            <w:szCs w:val="28"/>
          </w:rPr>
          <w:t>частями 6</w:t>
        </w:r>
      </w:hyperlink>
      <w:r>
        <w:rPr>
          <w:rFonts w:ascii="Times New Roman" w:hAnsi="Times New Roman" w:cs="Times New Roman"/>
          <w:sz w:val="28"/>
          <w:szCs w:val="28"/>
        </w:rPr>
        <w:t xml:space="preserve"> и </w:t>
      </w:r>
      <w:hyperlink r:id="rId31" w:history="1">
        <w:r>
          <w:rPr>
            <w:rFonts w:ascii="Times New Roman" w:hAnsi="Times New Roman" w:cs="Times New Roman"/>
            <w:color w:val="0000FF"/>
            <w:sz w:val="28"/>
            <w:szCs w:val="28"/>
          </w:rPr>
          <w:t>7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3.15. В случае проведения внеплановой выездной проверки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специалист Отдела направляет копию Распоряжения за факсимильной связью и (или) передает телефонограммой руководителю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Оформление результатов проверки.</w:t>
      </w:r>
    </w:p>
    <w:p w:rsidR="002A35B0"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 по форме, утвержденной Приказом Минэкономразвития России.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Один экземпляр акта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w:t>
      </w:r>
      <w:proofErr w:type="gramEnd"/>
      <w:r>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rFonts w:ascii="Times New Roman" w:hAnsi="Times New Roman" w:cs="Times New Roman"/>
          <w:sz w:val="28"/>
          <w:szCs w:val="28"/>
        </w:rPr>
        <w:t>расписку</w:t>
      </w:r>
      <w:proofErr w:type="gramEnd"/>
      <w:r>
        <w:rPr>
          <w:rFonts w:ascii="Times New Roman" w:hAnsi="Times New Roman" w:cs="Times New Roman"/>
          <w:sz w:val="28"/>
          <w:szCs w:val="28"/>
        </w:rPr>
        <w:t xml:space="preserve"> либо направляется заказным почтовым отправлением с уведомлением о </w:t>
      </w:r>
      <w:proofErr w:type="gramStart"/>
      <w:r>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которое приобщается к экземпляру акта проверки, хранящемуся в Отделе.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журнале учета проверок специалистом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3.18. Материалы проверок направляются администрацией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органы, уполномоченные в соответствии с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лесных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ОСУЩЕСТВЛЕНИЕМ МУНИЦИПАЛЬНОГО КОНТРОЛЯ</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Текущий контроль соблюдения последовательности действий, определенных административными процедурами по проведению проверок, осуществляется постоянно должностными лицами, исполняющими муниципальную функцию.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 ОБЖАЛОВАНИЯ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УПОЛНОМОЧЕННОГО ОРГАНА,</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Отдела, специалиста Отдела, исполняющего муниципальную функцию. Настоящий раздел определяет процедуру подачи и рассмотрения жалоб на нарушение порядка исполнения муниципальной функции, выразившееся в неправомерных решениях и действиях (бездействии) Отдела, специалиста Отдела при исполнении муниципальной функции (далее - жалоба).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Жалоба подается в письменной форме главе </w:t>
      </w:r>
      <w:proofErr w:type="spellStart"/>
      <w:r w:rsidR="003F47E5">
        <w:rPr>
          <w:rFonts w:ascii="Times New Roman" w:hAnsi="Times New Roman" w:cs="Times New Roman"/>
          <w:sz w:val="28"/>
          <w:szCs w:val="28"/>
        </w:rPr>
        <w:t>Ирбитского</w:t>
      </w:r>
      <w:proofErr w:type="spellEnd"/>
      <w:r w:rsidR="003F47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на решения и действия (бездействие) Отдела, специалиста Отдела, исполняющего муниципальную функцию, в том числе при личном приеме заявителя, или в электронном виде.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Отдела, исполняющего муниципальную функцию, фамилию, имя, отчество (при наличии), должность специалиста Отдела, исполняющего муниципальную функцию, решения и действия (бездействие) которых обжалуются;</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Отдела, специалиста Отдела, исполняющих муниципальную функцию;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исполняющего муниципальную функцию, специалиста Отдела. Заявителем могут быть представлены документы (при наличии), подтверждающие доводы заявителя, либо их копии.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6" w:name="Par259"/>
      <w:bookmarkEnd w:id="6"/>
      <w:r>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hAnsi="Times New Roman" w:cs="Times New Roman"/>
          <w:sz w:val="28"/>
          <w:szCs w:val="28"/>
        </w:rPr>
        <w:lastRenderedPageBreak/>
        <w:t xml:space="preserve">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Прием жалоб в письменной форме осуществляется администрацией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по месту исполнения муниципальной функции. Время приема жалоб должно совпадать со временем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В электронном виде жалоба может быть подана заявителем посредством официального сайта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 сети Интернет (</w:t>
      </w:r>
      <w:proofErr w:type="spellStart"/>
      <w:r w:rsidR="007F58A9" w:rsidRPr="00EA4CD2">
        <w:rPr>
          <w:rFonts w:ascii="Times New Roman" w:eastAsia="Times New Roman" w:hAnsi="Times New Roman" w:cs="Times New Roman"/>
          <w:sz w:val="28"/>
          <w:szCs w:val="28"/>
          <w:lang w:val="en-US"/>
        </w:rPr>
        <w:t>irbitskoemo</w:t>
      </w:r>
      <w:proofErr w:type="spellEnd"/>
      <w:r w:rsidR="007F58A9" w:rsidRPr="00EA4CD2">
        <w:rPr>
          <w:rFonts w:ascii="Times New Roman" w:eastAsia="Times New Roman" w:hAnsi="Times New Roman" w:cs="Times New Roman"/>
          <w:sz w:val="28"/>
          <w:szCs w:val="28"/>
        </w:rPr>
        <w:t>.</w:t>
      </w:r>
      <w:proofErr w:type="spellStart"/>
      <w:r w:rsidR="007F58A9" w:rsidRPr="00EA4CD2">
        <w:rPr>
          <w:rFonts w:ascii="Times New Roman" w:eastAsia="Times New Roman" w:hAnsi="Times New Roman" w:cs="Times New Roman"/>
          <w:sz w:val="28"/>
          <w:szCs w:val="28"/>
          <w:lang w:val="en-US"/>
        </w:rPr>
        <w:t>ru</w:t>
      </w:r>
      <w:proofErr w:type="spellEnd"/>
      <w:r w:rsidR="007F58A9" w:rsidRPr="00EA4CD2">
        <w:rPr>
          <w:rFonts w:ascii="Times New Roman" w:hAnsi="Times New Roman" w:cs="Times New Roman"/>
          <w:sz w:val="28"/>
          <w:szCs w:val="28"/>
        </w:rPr>
        <w:t>.</w:t>
      </w:r>
      <w:r>
        <w:rPr>
          <w:rFonts w:ascii="Times New Roman" w:hAnsi="Times New Roman" w:cs="Times New Roman"/>
          <w:sz w:val="28"/>
          <w:szCs w:val="28"/>
        </w:rPr>
        <w:t>), в адрес Отдела.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w:anchor="Par259" w:history="1">
        <w:r>
          <w:rPr>
            <w:rFonts w:ascii="Times New Roman" w:hAnsi="Times New Roman" w:cs="Times New Roman"/>
            <w:color w:val="0000FF"/>
            <w:sz w:val="28"/>
            <w:szCs w:val="28"/>
          </w:rPr>
          <w:t>пункте 5.4</w:t>
        </w:r>
      </w:hyperlink>
      <w:r>
        <w:rPr>
          <w:rFonts w:ascii="Times New Roman" w:hAnsi="Times New Roman" w:cs="Times New Roman"/>
          <w:sz w:val="28"/>
          <w:szCs w:val="28"/>
        </w:rPr>
        <w:t xml:space="preserve">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Жалоба может быть подана заявителем через многофункциональный центр предоставления государственных и муниципальных услуг.</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жалобы многофункциональный центр предоставления государственных и муниципальных услуг обеспечивает ее передачу в администрацию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но не позднее следующего рабочего дня со дня поступления жалобы.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7" w:name="Par269"/>
      <w:bookmarkEnd w:id="7"/>
      <w:r>
        <w:rPr>
          <w:rFonts w:ascii="Times New Roman" w:hAnsi="Times New Roman" w:cs="Times New Roman"/>
          <w:sz w:val="28"/>
          <w:szCs w:val="28"/>
        </w:rPr>
        <w:t xml:space="preserve">5.8. Жалоба рассматривается администрацией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при нарушении порядка исполнения муниципальной функции вследствие решений и действия (бездействия) Отдела, специалиста Отдела.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8" w:name="Par270"/>
      <w:bookmarkEnd w:id="8"/>
      <w:r>
        <w:rPr>
          <w:rFonts w:ascii="Times New Roman" w:hAnsi="Times New Roman" w:cs="Times New Roman"/>
          <w:sz w:val="28"/>
          <w:szCs w:val="28"/>
        </w:rPr>
        <w:t xml:space="preserve">5.9. В случае если жалоба подана заявителем в орган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либо учреждение, в компетенцию которого не входит принятие решения по жалобе в соответствии с требованиями </w:t>
      </w:r>
      <w:hyperlink w:anchor="Par269" w:history="1">
        <w:r>
          <w:rPr>
            <w:rFonts w:ascii="Times New Roman" w:hAnsi="Times New Roman" w:cs="Times New Roman"/>
            <w:color w:val="0000FF"/>
            <w:sz w:val="28"/>
            <w:szCs w:val="28"/>
          </w:rPr>
          <w:t>пункта 5.8</w:t>
        </w:r>
      </w:hyperlink>
      <w:r>
        <w:rPr>
          <w:rFonts w:ascii="Times New Roman" w:hAnsi="Times New Roman" w:cs="Times New Roman"/>
          <w:sz w:val="28"/>
          <w:szCs w:val="28"/>
        </w:rPr>
        <w:t xml:space="preserve"> настоящего раздела, в течение 3 рабочих дней со дня ее регистрации указанный орган местного самоуправления либо учреждение направляет жалобу в администрацию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и в письменной форме информирует заявителя о перенаправлении жалобы.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5.10. Заявитель может обратиться с жалобой, в том числе в следующих случаях: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об исполнении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нарушения срока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внесения заявителем при исполнении муниципальной функции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отказа Отдела, специалиста Отдела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В администрации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рассмотрение жалоб в соответствии с требованиями настоящего раздела;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направление жалоб в уполномоченный на их рассмотрение орган местного самоуправления или учреждение в соответствии с </w:t>
      </w:r>
      <w:hyperlink w:anchor="Par270"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настоящего раздела.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rFonts w:ascii="Times New Roman" w:hAnsi="Times New Roman" w:cs="Times New Roman"/>
            <w:color w:val="0000FF"/>
            <w:sz w:val="28"/>
            <w:szCs w:val="28"/>
          </w:rPr>
          <w:t>статьей 5.63</w:t>
        </w:r>
      </w:hyperlink>
      <w:r>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5.13. Администрация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обеспечивает: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информирование заявителей о порядке обжалования решений и действий (бездействия) Отдела, специалиста Отдела посредством размещения информации на стендах в месте исполнения муниципальной </w:t>
      </w:r>
      <w:r>
        <w:rPr>
          <w:rFonts w:ascii="Times New Roman" w:hAnsi="Times New Roman" w:cs="Times New Roman"/>
          <w:sz w:val="28"/>
          <w:szCs w:val="28"/>
        </w:rPr>
        <w:lastRenderedPageBreak/>
        <w:t xml:space="preserve">функции, на официальном сайте администрации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сети Интернет;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консультирование заявителей о порядке обжалования решений и действий (бездействия) Отдела, специалиста Отдела, в том числе по телефону, электронной почте, при личном приеме;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заключение соглашений о взаимодействии в части осуществления государственным бюджетным учреждением Свердловской области Многофункциональный центр предоставления государственных (муниципальных) услуг приема жалоб и выдачи заявителям результатов рассмотрения жалоб.</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5.14.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либо учреждением, уполномоченными на ее рассмотрение.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Отдела, специалиста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5.15. По результатам рассмотрения жалобы администрация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принимает решение об удовлетворении жалобы либо об отказе в ее удовлетворении. Указанное решение принимается в форме акта.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администрация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5.17. В ответе по результатам рассмотрения жалобы указываются: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 либо учреждения, исполняющего муниципальную функцию,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5.18. Ответ по результатам рассмотрения жалобы подписывается уполномоченным на рассмотрение жалобы должностным лицом администрации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5.19. Администрация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отказывает в удовлетворении жалобы в случаях: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5.20. Администрация </w:t>
      </w:r>
      <w:proofErr w:type="spellStart"/>
      <w:r w:rsidR="00E65C53">
        <w:rPr>
          <w:rFonts w:ascii="Times New Roman" w:hAnsi="Times New Roman" w:cs="Times New Roman"/>
          <w:sz w:val="28"/>
          <w:szCs w:val="28"/>
        </w:rPr>
        <w:t>Ирбитского</w:t>
      </w:r>
      <w:proofErr w:type="spellEnd"/>
      <w:r w:rsidR="00E65C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5.21. В случае если текст письменного обращения не поддается прочтению, ответ на обращение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2A35B0" w:rsidRDefault="002A35B0" w:rsidP="007E1014">
      <w:pPr>
        <w:autoSpaceDE w:val="0"/>
        <w:autoSpaceDN w:val="0"/>
        <w:adjustRightInd w:val="0"/>
        <w:spacing w:after="0" w:line="240" w:lineRule="auto"/>
        <w:rPr>
          <w:rFonts w:ascii="Times New Roman" w:hAnsi="Times New Roman" w:cs="Times New Roman"/>
          <w:sz w:val="28"/>
          <w:szCs w:val="28"/>
        </w:rPr>
      </w:pPr>
    </w:p>
    <w:p w:rsidR="002A35B0" w:rsidRDefault="002A35B0"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2A35B0" w:rsidRDefault="002A35B0"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исполнения </w:t>
      </w:r>
      <w:proofErr w:type="gramStart"/>
      <w:r>
        <w:rPr>
          <w:rFonts w:ascii="Times New Roman" w:hAnsi="Times New Roman" w:cs="Times New Roman"/>
          <w:sz w:val="28"/>
          <w:szCs w:val="28"/>
        </w:rPr>
        <w:t>муниципальной</w:t>
      </w:r>
      <w:proofErr w:type="gramEnd"/>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функции по проведению</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проверок при осуществлении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благоустройства на территории</w:t>
      </w:r>
    </w:p>
    <w:p w:rsidR="007E1014" w:rsidRDefault="00E65C53" w:rsidP="007E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w:t>
      </w: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bookmarkStart w:id="9" w:name="Par324"/>
      <w:bookmarkEnd w:id="9"/>
      <w:r>
        <w:rPr>
          <w:rFonts w:ascii="Times New Roman" w:hAnsi="Times New Roman" w:cs="Times New Roman"/>
          <w:sz w:val="28"/>
          <w:szCs w:val="28"/>
        </w:rPr>
        <w:t>БЛОК-СХЕМА</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ИСПОЛНЕНИИ МУНИЦИПАЛЬНОЙ ФУНКЦИИ ПО ОСУЩЕСТВЛЕНИЮ</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ЛЕСНОГО КОНТРОЛЯ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Плановая проверка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Внеплановая проверка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│Ежегодный</w:t>
      </w:r>
      <w:proofErr w:type="spellEnd"/>
      <w:r>
        <w:rPr>
          <w:rFonts w:ascii="Courier New" w:hAnsi="Courier New" w:cs="Courier New"/>
          <w:sz w:val="20"/>
          <w:szCs w:val="20"/>
        </w:rPr>
        <w:t xml:space="preserve"> план плановых </w:t>
      </w:r>
      <w:proofErr w:type="spellStart"/>
      <w:r>
        <w:rPr>
          <w:rFonts w:ascii="Courier New" w:hAnsi="Courier New" w:cs="Courier New"/>
          <w:sz w:val="20"/>
          <w:szCs w:val="20"/>
        </w:rPr>
        <w:t>проверок│</w:t>
      </w:r>
      <w:proofErr w:type="spellEnd"/>
      <w:r>
        <w:rPr>
          <w:rFonts w:ascii="Courier New" w:hAnsi="Courier New" w:cs="Courier New"/>
          <w:sz w:val="20"/>
          <w:szCs w:val="20"/>
        </w:rPr>
        <w:t xml:space="preserve">      </w:t>
      </w:r>
      <w:proofErr w:type="spellStart"/>
      <w:r>
        <w:rPr>
          <w:rFonts w:ascii="Courier New" w:hAnsi="Courier New" w:cs="Courier New"/>
          <w:sz w:val="20"/>
          <w:szCs w:val="20"/>
        </w:rPr>
        <w:t>│Основания</w:t>
      </w:r>
      <w:proofErr w:type="spellEnd"/>
      <w:r>
        <w:rPr>
          <w:rFonts w:ascii="Courier New" w:hAnsi="Courier New" w:cs="Courier New"/>
          <w:sz w:val="20"/>
          <w:szCs w:val="20"/>
        </w:rPr>
        <w:t xml:space="preserve"> для проведения </w:t>
      </w:r>
      <w:proofErr w:type="spellStart"/>
      <w:r>
        <w:rPr>
          <w:rFonts w:ascii="Courier New" w:hAnsi="Courier New" w:cs="Courier New"/>
          <w:sz w:val="20"/>
          <w:szCs w:val="20"/>
        </w:rPr>
        <w:t>проверки│</w:t>
      </w:r>
      <w:proofErr w:type="spell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Распоряжение </w:t>
      </w:r>
      <w:r w:rsidR="003F4C5E">
        <w:rPr>
          <w:rFonts w:ascii="Courier New" w:hAnsi="Courier New" w:cs="Courier New"/>
          <w:sz w:val="20"/>
          <w:szCs w:val="20"/>
        </w:rPr>
        <w:t>М</w:t>
      </w:r>
      <w:r>
        <w:rPr>
          <w:rFonts w:ascii="Courier New" w:hAnsi="Courier New" w:cs="Courier New"/>
          <w:sz w:val="20"/>
          <w:szCs w:val="20"/>
        </w:rPr>
        <w:t>О</w:t>
      </w:r>
      <w:r w:rsidR="002A35B0">
        <w:rPr>
          <w:rFonts w:ascii="Courier New" w:hAnsi="Courier New" w:cs="Courier New"/>
          <w:sz w:val="20"/>
          <w:szCs w:val="20"/>
        </w:rPr>
        <w:t xml:space="preserve">      </w:t>
      </w:r>
      <w:r>
        <w:rPr>
          <w:rFonts w:ascii="Courier New" w:hAnsi="Courier New" w:cs="Courier New"/>
          <w:sz w:val="20"/>
          <w:szCs w:val="20"/>
        </w:rPr>
        <w:t xml:space="preserve">      │&lt;─────┤     Согласование с органом      │</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     прокуратуры (в случаях,     │</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gramStart"/>
      <w:r>
        <w:rPr>
          <w:rFonts w:ascii="Courier New" w:hAnsi="Courier New" w:cs="Courier New"/>
          <w:sz w:val="20"/>
          <w:szCs w:val="20"/>
        </w:rPr>
        <w:t>установленных</w:t>
      </w:r>
      <w:proofErr w:type="spellEnd"/>
      <w:proofErr w:type="gramEnd"/>
      <w:r>
        <w:rPr>
          <w:rFonts w:ascii="Courier New" w:hAnsi="Courier New" w:cs="Courier New"/>
          <w:sz w:val="20"/>
          <w:szCs w:val="20"/>
        </w:rPr>
        <w:t xml:space="preserve"> законодательством)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проверяемых лиц  │</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(в случаях, установленных   │</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законодательством)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к проверке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проверки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│Нарушений</w:t>
      </w:r>
      <w:proofErr w:type="spellEnd"/>
      <w:r>
        <w:rPr>
          <w:rFonts w:ascii="Courier New" w:hAnsi="Courier New" w:cs="Courier New"/>
          <w:sz w:val="20"/>
          <w:szCs w:val="20"/>
        </w:rPr>
        <w:t xml:space="preserve"> не </w:t>
      </w:r>
      <w:proofErr w:type="spellStart"/>
      <w:proofErr w:type="gramStart"/>
      <w:r>
        <w:rPr>
          <w:rFonts w:ascii="Courier New" w:hAnsi="Courier New" w:cs="Courier New"/>
          <w:sz w:val="20"/>
          <w:szCs w:val="20"/>
        </w:rPr>
        <w:t>выявлено│</w:t>
      </w:r>
      <w:proofErr w:type="spellEnd"/>
      <w:r>
        <w:rPr>
          <w:rFonts w:ascii="Courier New" w:hAnsi="Courier New" w:cs="Courier New"/>
          <w:sz w:val="20"/>
          <w:szCs w:val="20"/>
        </w:rPr>
        <w:t xml:space="preserve"> │ Нарушения выявлены</w:t>
      </w:r>
      <w:proofErr w:type="gramEnd"/>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│Акт</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│Компетенция</w:t>
      </w:r>
      <w:proofErr w:type="spellEnd"/>
      <w:r w:rsidR="002A35B0">
        <w:rPr>
          <w:rFonts w:ascii="Courier New" w:hAnsi="Courier New" w:cs="Courier New"/>
          <w:sz w:val="20"/>
          <w:szCs w:val="20"/>
        </w:rPr>
        <w:t xml:space="preserve">       </w:t>
      </w:r>
      <w:r>
        <w:rPr>
          <w:rFonts w:ascii="Courier New" w:hAnsi="Courier New" w:cs="Courier New"/>
          <w:sz w:val="20"/>
          <w:szCs w:val="20"/>
        </w:rPr>
        <w:t xml:space="preserve"> │</w:t>
      </w:r>
      <w:r w:rsidR="002A35B0">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Компетенция</w:t>
      </w:r>
      <w:proofErr w:type="spellEnd"/>
      <w:proofErr w:type="gramEnd"/>
      <w:r>
        <w:rPr>
          <w:rFonts w:ascii="Courier New" w:hAnsi="Courier New" w:cs="Courier New"/>
          <w:sz w:val="20"/>
          <w:szCs w:val="20"/>
        </w:rPr>
        <w:t xml:space="preserve"> органа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государственн</w:t>
      </w:r>
      <w:r w:rsidR="002A35B0">
        <w:rPr>
          <w:rFonts w:ascii="Courier New" w:hAnsi="Courier New" w:cs="Courier New"/>
          <w:sz w:val="20"/>
          <w:szCs w:val="20"/>
        </w:rPr>
        <w:t>ых</w:t>
      </w:r>
      <w:proofErr w:type="gramEnd"/>
      <w:r>
        <w:rPr>
          <w:rFonts w:ascii="Courier New" w:hAnsi="Courier New" w:cs="Courier New"/>
          <w:sz w:val="20"/>
          <w:szCs w:val="20"/>
        </w:rPr>
        <w:t xml:space="preserve"> </w:t>
      </w:r>
      <w:r w:rsidR="002A35B0">
        <w:rPr>
          <w:rFonts w:ascii="Courier New" w:hAnsi="Courier New" w:cs="Courier New"/>
          <w:sz w:val="20"/>
          <w:szCs w:val="20"/>
        </w:rPr>
        <w:t xml:space="preserve"> </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местного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2A35B0">
        <w:rPr>
          <w:rFonts w:ascii="Courier New" w:hAnsi="Courier New" w:cs="Courier New"/>
          <w:sz w:val="20"/>
          <w:szCs w:val="20"/>
        </w:rPr>
        <w:t xml:space="preserve"> органов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самоуправления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Акт проверки, выдача предписания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Направление материалов проверки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для рассмотрения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дела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Решение об </w:t>
      </w:r>
      <w:proofErr w:type="spellStart"/>
      <w:r>
        <w:rPr>
          <w:rFonts w:ascii="Courier New" w:hAnsi="Courier New" w:cs="Courier New"/>
          <w:sz w:val="20"/>
          <w:szCs w:val="20"/>
        </w:rPr>
        <w:t>отказе│</w:t>
      </w:r>
      <w:proofErr w:type="spellEnd"/>
      <w:r>
        <w:rPr>
          <w:rFonts w:ascii="Courier New" w:hAnsi="Courier New" w:cs="Courier New"/>
          <w:sz w:val="20"/>
          <w:szCs w:val="20"/>
        </w:rPr>
        <w:t xml:space="preserve"> │      Решение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возбуждении </w:t>
      </w:r>
      <w:proofErr w:type="spellStart"/>
      <w:r>
        <w:rPr>
          <w:rFonts w:ascii="Courier New" w:hAnsi="Courier New" w:cs="Courier New"/>
          <w:sz w:val="20"/>
          <w:szCs w:val="20"/>
        </w:rPr>
        <w:t>дела│</w:t>
      </w:r>
      <w:proofErr w:type="spellEnd"/>
      <w:r>
        <w:rPr>
          <w:rFonts w:ascii="Courier New" w:hAnsi="Courier New" w:cs="Courier New"/>
          <w:sz w:val="20"/>
          <w:szCs w:val="20"/>
        </w:rPr>
        <w:t xml:space="preserve"> </w:t>
      </w:r>
      <w:proofErr w:type="spellStart"/>
      <w:r>
        <w:rPr>
          <w:rFonts w:ascii="Courier New" w:hAnsi="Courier New" w:cs="Courier New"/>
          <w:sz w:val="20"/>
          <w:szCs w:val="20"/>
        </w:rPr>
        <w:t>│о</w:t>
      </w:r>
      <w:proofErr w:type="spellEnd"/>
      <w:r>
        <w:rPr>
          <w:rFonts w:ascii="Courier New" w:hAnsi="Courier New" w:cs="Courier New"/>
          <w:sz w:val="20"/>
          <w:szCs w:val="20"/>
        </w:rPr>
        <w:t xml:space="preserve"> возбуждении </w:t>
      </w:r>
      <w:proofErr w:type="spellStart"/>
      <w:r>
        <w:rPr>
          <w:rFonts w:ascii="Courier New" w:hAnsi="Courier New" w:cs="Courier New"/>
          <w:sz w:val="20"/>
          <w:szCs w:val="20"/>
        </w:rPr>
        <w:t>дела│</w:t>
      </w:r>
      <w:proofErr w:type="spell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│Предписание</w:t>
      </w:r>
      <w:proofErr w:type="spellEnd"/>
      <w:r>
        <w:rPr>
          <w:rFonts w:ascii="Courier New" w:hAnsi="Courier New" w:cs="Courier New"/>
          <w:sz w:val="20"/>
          <w:szCs w:val="20"/>
        </w:rPr>
        <w:t xml:space="preserve"> не </w:t>
      </w:r>
      <w:proofErr w:type="spellStart"/>
      <w:r>
        <w:rPr>
          <w:rFonts w:ascii="Courier New" w:hAnsi="Courier New" w:cs="Courier New"/>
          <w:sz w:val="20"/>
          <w:szCs w:val="20"/>
        </w:rPr>
        <w:t>выдавалось│</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│Выдано</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предписание│</w:t>
      </w:r>
      <w:proofErr w:type="spell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Архив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исполнения </w:t>
      </w:r>
      <w:proofErr w:type="gramStart"/>
      <w:r>
        <w:rPr>
          <w:rFonts w:ascii="Times New Roman" w:hAnsi="Times New Roman" w:cs="Times New Roman"/>
          <w:sz w:val="28"/>
          <w:szCs w:val="28"/>
        </w:rPr>
        <w:t>муниципальной</w:t>
      </w:r>
      <w:proofErr w:type="gramEnd"/>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функции по проведению</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проверок при осуществлении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благоустройства на территории</w:t>
      </w:r>
    </w:p>
    <w:p w:rsidR="007E1014" w:rsidRDefault="00E65C53" w:rsidP="007E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w:t>
      </w: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 контроля (надзора)</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органа муниципального контроля)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 ___________ 2___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(время составления акта)</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проверка 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(плановая/внеплановая, документарная/выездная)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 отношении: 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юридического  лица,  фамилия, имя, отчество (последнее - при</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наличии) индивидуального предпринимателя)</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время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(заполняется  в  случае  проведения  проверок  филиалов,  представительств,</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обособленных   структурных   подразделений   юридического   лица   или  </w:t>
      </w:r>
      <w:proofErr w:type="gramStart"/>
      <w:r>
        <w:rPr>
          <w:rFonts w:ascii="Courier New" w:hAnsi="Courier New" w:cs="Courier New"/>
          <w:sz w:val="20"/>
          <w:szCs w:val="20"/>
        </w:rPr>
        <w:t>при</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деятельности  индивидуального  предпринимателя по нескольким</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адресам)</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органа   государственного  контроля  (надзора)  или  органа</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контроля)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копией   распоряжения/приказа   о  проведении  проверки  ознакомле</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ы</w:t>
      </w:r>
      <w:proofErr w:type="spellEnd"/>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номер решения прокурора (его заместителя) о согласовании проведения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(заполняется  в  случае  необходимости  согласования  проверки  с  органами</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прокуратуры)</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 должностного</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 в случае привлечения к</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участию  в  проверке экспертов, экспертных организаций указываются фамилии,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имена,  отчества  (последнее  -  при  наличии),  должности  экспертов и/или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наименования экспертных организаций с указанием реквизитов свидетельства </w:t>
      </w:r>
      <w:proofErr w:type="gramStart"/>
      <w:r>
        <w:rPr>
          <w:rFonts w:ascii="Courier New" w:hAnsi="Courier New" w:cs="Courier New"/>
          <w:sz w:val="20"/>
          <w:szCs w:val="20"/>
        </w:rPr>
        <w:t>об</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аккредитации    и    наименование   органа   по   аккредитации,   выдавшего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свидетельство)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 руководителя,</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иного должностного лица (должностных лиц) или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юридического    лица,    уполномоченного    представителя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уполномоченного представителя </w:t>
      </w:r>
      <w:proofErr w:type="spellStart"/>
      <w:r>
        <w:rPr>
          <w:rFonts w:ascii="Courier New" w:hAnsi="Courier New" w:cs="Courier New"/>
          <w:sz w:val="20"/>
          <w:szCs w:val="20"/>
        </w:rPr>
        <w:t>саморегулируемой</w:t>
      </w:r>
      <w:proofErr w:type="spellEnd"/>
      <w:r>
        <w:rPr>
          <w:rFonts w:ascii="Courier New" w:hAnsi="Courier New" w:cs="Courier New"/>
          <w:sz w:val="20"/>
          <w:szCs w:val="20"/>
        </w:rPr>
        <w:t xml:space="preserve"> организации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случае   проведения   проверки  члена  </w:t>
      </w:r>
      <w:proofErr w:type="spellStart"/>
      <w:r>
        <w:rPr>
          <w:rFonts w:ascii="Courier New" w:hAnsi="Courier New" w:cs="Courier New"/>
          <w:sz w:val="20"/>
          <w:szCs w:val="20"/>
        </w:rPr>
        <w:t>саморегулируемой</w:t>
      </w:r>
      <w:proofErr w:type="spellEnd"/>
      <w:r>
        <w:rPr>
          <w:rFonts w:ascii="Courier New" w:hAnsi="Courier New" w:cs="Courier New"/>
          <w:sz w:val="20"/>
          <w:szCs w:val="20"/>
        </w:rPr>
        <w:t xml:space="preserve">  организации),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присутствовавших при проведении мероприятий по проверке)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выявлены  нарушения  обязательных  требований или требований, установленных</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муниципальными   правовыми  актами  (с  указанием  положений  (нормативных)</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правовых актов):</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указанием характера нарушений; лиц, допустивших нарушения)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выявлены  несоответствия  сведений,  содержащихся  в  уведомлении  о начале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обязательным  требованиям  (с  указанием  положений  (нормативных) правовых</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 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выявлены  факты  невыполнения предписаний органов государственного контроля</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(надзора), органов муниципального контроля (с указанием реквизитов выданных</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предписаний):</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нарушений не выявлено 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органами   муниципального  контроля  внесена  (заполняется  при  проведении</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Журнал  учета  проверок юридического лица, индивидуального предпринимателя,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   органами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отсутствует (заполняется при проведении выездной</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к акту документы: 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 руководителя,</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иного  должностного  лица  или  уполномоченного  представителя юридического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индивидуального предпринимателя, его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(лиц),</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3</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исполнения </w:t>
      </w:r>
      <w:proofErr w:type="gramStart"/>
      <w:r>
        <w:rPr>
          <w:rFonts w:ascii="Times New Roman" w:hAnsi="Times New Roman" w:cs="Times New Roman"/>
          <w:sz w:val="28"/>
          <w:szCs w:val="28"/>
        </w:rPr>
        <w:t>муниципальной</w:t>
      </w:r>
      <w:proofErr w:type="gramEnd"/>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функции по проведению</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проверок при осуществлении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благоустройства на территории</w:t>
      </w:r>
    </w:p>
    <w:p w:rsidR="007E1014" w:rsidRDefault="00E65C53" w:rsidP="007E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w:t>
      </w: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ПРЕДПИСАНИЯ ОБ УСТРАНЕНИИ НАРУШЕНИЙ, ВЫЯВЛЕННЫХ</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НА ТЕРРИТОРИИ</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КУШВИНСКОГО ГОРОДСКОГО ОКРУГА (ОФОРМЛЯЕТСЯ НА БЛАНКЕ</w:t>
      </w:r>
      <w:proofErr w:type="gramEnd"/>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ОРГАНА МУНИЦИПАЛЬНОГО КОНТРОЛЯ)</w:t>
      </w:r>
      <w:proofErr w:type="gramEnd"/>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bookmarkStart w:id="10" w:name="Par556"/>
      <w:bookmarkEnd w:id="10"/>
      <w:r>
        <w:rPr>
          <w:rFonts w:ascii="Courier New" w:hAnsi="Courier New" w:cs="Courier New"/>
          <w:sz w:val="20"/>
          <w:szCs w:val="20"/>
        </w:rPr>
        <w:t xml:space="preserve">                          ПРЕДПИСАНИЕ N 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устранении нарушений, выявленных при осуществлении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на территории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sidR="007F58A9">
        <w:rPr>
          <w:rFonts w:ascii="Courier New" w:hAnsi="Courier New" w:cs="Courier New"/>
          <w:sz w:val="20"/>
          <w:szCs w:val="20"/>
        </w:rPr>
        <w:t>Ирбитского</w:t>
      </w:r>
      <w:proofErr w:type="spellEnd"/>
      <w:r w:rsidR="007F58A9">
        <w:rPr>
          <w:rFonts w:ascii="Courier New" w:hAnsi="Courier New" w:cs="Courier New"/>
          <w:sz w:val="20"/>
          <w:szCs w:val="20"/>
        </w:rPr>
        <w:t xml:space="preserve"> муниципального образования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 </w:t>
      </w:r>
      <w:r w:rsidR="007F58A9">
        <w:rPr>
          <w:rFonts w:ascii="Courier New" w:hAnsi="Courier New" w:cs="Courier New"/>
          <w:sz w:val="20"/>
          <w:szCs w:val="20"/>
        </w:rPr>
        <w:t>Ирбит</w:t>
      </w:r>
      <w:r>
        <w:rPr>
          <w:rFonts w:ascii="Courier New" w:hAnsi="Courier New" w:cs="Courier New"/>
          <w:sz w:val="20"/>
          <w:szCs w:val="20"/>
        </w:rPr>
        <w:t>, Свердловской области                       "__" 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  основании  акта  проверки  при осуществлении муниципального контроля </w:t>
      </w:r>
      <w:proofErr w:type="gramStart"/>
      <w:r>
        <w:rPr>
          <w:rFonts w:ascii="Courier New" w:hAnsi="Courier New" w:cs="Courier New"/>
          <w:sz w:val="20"/>
          <w:szCs w:val="20"/>
        </w:rPr>
        <w:t>на</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территории  </w:t>
      </w:r>
      <w:proofErr w:type="spellStart"/>
      <w:r w:rsidR="007F58A9">
        <w:rPr>
          <w:rFonts w:ascii="Courier New" w:hAnsi="Courier New" w:cs="Courier New"/>
          <w:sz w:val="20"/>
          <w:szCs w:val="20"/>
        </w:rPr>
        <w:t>Ирбитского</w:t>
      </w:r>
      <w:proofErr w:type="spellEnd"/>
      <w:r w:rsidR="007F58A9">
        <w:rPr>
          <w:rFonts w:ascii="Courier New" w:hAnsi="Courier New" w:cs="Courier New"/>
          <w:sz w:val="20"/>
          <w:szCs w:val="20"/>
        </w:rPr>
        <w:t xml:space="preserve"> муниципального образования</w:t>
      </w:r>
      <w:r>
        <w:rPr>
          <w:rFonts w:ascii="Courier New" w:hAnsi="Courier New" w:cs="Courier New"/>
          <w:sz w:val="20"/>
          <w:szCs w:val="20"/>
        </w:rPr>
        <w:t>,  от  "__"  ___________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______________, я 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(фамилия,   имя,  отчество  и  должность  должностного  </w:t>
      </w:r>
      <w:proofErr w:type="gramStart"/>
      <w:r>
        <w:rPr>
          <w:rFonts w:ascii="Courier New" w:hAnsi="Courier New" w:cs="Courier New"/>
          <w:sz w:val="20"/>
          <w:szCs w:val="20"/>
        </w:rPr>
        <w:t>лица</w:t>
      </w:r>
      <w:proofErr w:type="gramEnd"/>
      <w:r>
        <w:rPr>
          <w:rFonts w:ascii="Courier New" w:hAnsi="Courier New" w:cs="Courier New"/>
          <w:sz w:val="20"/>
          <w:szCs w:val="20"/>
        </w:rPr>
        <w:t xml:space="preserve">  и  номер  его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удостоверения)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ПРЕДПИСЫВАЮ:</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(фамилия, имя, отчество) юридического лица, гражданина, в том</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индивидуального предпринимателя, которому выдается предписание)</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828"/>
        <w:gridCol w:w="3780"/>
        <w:gridCol w:w="2041"/>
        <w:gridCol w:w="2381"/>
      </w:tblGrid>
      <w:tr w:rsidR="007E1014">
        <w:tc>
          <w:tcPr>
            <w:tcW w:w="828"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пп</w:t>
            </w:r>
            <w:proofErr w:type="spellEnd"/>
          </w:p>
        </w:tc>
        <w:tc>
          <w:tcPr>
            <w:tcW w:w="3780"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предписания</w:t>
            </w:r>
          </w:p>
        </w:tc>
        <w:tc>
          <w:tcPr>
            <w:tcW w:w="204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исполнения предписания</w:t>
            </w:r>
          </w:p>
        </w:tc>
        <w:tc>
          <w:tcPr>
            <w:tcW w:w="238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Правовое основание предписания</w:t>
            </w:r>
          </w:p>
        </w:tc>
      </w:tr>
      <w:tr w:rsidR="007E1014">
        <w:tc>
          <w:tcPr>
            <w:tcW w:w="828"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r>
      <w:tr w:rsidR="007E1014">
        <w:tc>
          <w:tcPr>
            <w:tcW w:w="828"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r>
    </w:tbl>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Лицо,  которому  выдано  настоящее предписание, обязано проинформировать </w:t>
      </w:r>
      <w:proofErr w:type="gramStart"/>
      <w:r>
        <w:rPr>
          <w:rFonts w:ascii="Courier New" w:hAnsi="Courier New" w:cs="Courier New"/>
          <w:sz w:val="20"/>
          <w:szCs w:val="20"/>
        </w:rPr>
        <w:t>об</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исполнении  соответствующих  пунктов  настоящего предписания </w:t>
      </w:r>
      <w:proofErr w:type="gramStart"/>
      <w:r>
        <w:rPr>
          <w:rFonts w:ascii="Courier New" w:hAnsi="Courier New" w:cs="Courier New"/>
          <w:sz w:val="20"/>
          <w:szCs w:val="20"/>
        </w:rPr>
        <w:t>уполномоченное</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которым выдано настоящее предписание, в течение семи дней</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 даты истечения</w:t>
      </w:r>
      <w:proofErr w:type="gramEnd"/>
      <w:r>
        <w:rPr>
          <w:rFonts w:ascii="Courier New" w:hAnsi="Courier New" w:cs="Courier New"/>
          <w:sz w:val="20"/>
          <w:szCs w:val="20"/>
        </w:rPr>
        <w:t xml:space="preserve"> срока их исполнения.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документы:</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уполномоченного должностного лица, которым выдано предписание: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предписанием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предписания  со  всеми приложениями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должность руководителя, иного должностного лица</w:t>
      </w:r>
      <w:proofErr w:type="gramEnd"/>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уполномоченного представителя юридического лица, гражданина, в том</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индивидуального предпринимателя, его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Отметка  об  отказе  ознакомления  с  предписанием  и  от  получения  копии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уполномоченного должностного лица, которым выдано предписание)</w:t>
      </w:r>
    </w:p>
    <w:p w:rsidR="00015A14" w:rsidRDefault="00015A14"/>
    <w:sectPr w:rsidR="00015A14" w:rsidSect="007E1014">
      <w:pgSz w:w="11909" w:h="16834"/>
      <w:pgMar w:top="568" w:right="851" w:bottom="72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1014"/>
    <w:rsid w:val="00015A14"/>
    <w:rsid w:val="00090603"/>
    <w:rsid w:val="001760BB"/>
    <w:rsid w:val="00181E13"/>
    <w:rsid w:val="001F514A"/>
    <w:rsid w:val="00256945"/>
    <w:rsid w:val="002840DF"/>
    <w:rsid w:val="002A35B0"/>
    <w:rsid w:val="00317D7C"/>
    <w:rsid w:val="003F47E5"/>
    <w:rsid w:val="003F4C5E"/>
    <w:rsid w:val="00443785"/>
    <w:rsid w:val="004542E9"/>
    <w:rsid w:val="005926B4"/>
    <w:rsid w:val="005B4CCA"/>
    <w:rsid w:val="005F59D3"/>
    <w:rsid w:val="00636CAD"/>
    <w:rsid w:val="006442A6"/>
    <w:rsid w:val="00672F16"/>
    <w:rsid w:val="007E1014"/>
    <w:rsid w:val="007F58A9"/>
    <w:rsid w:val="0097790A"/>
    <w:rsid w:val="009E65DA"/>
    <w:rsid w:val="00C5068B"/>
    <w:rsid w:val="00CB4A2A"/>
    <w:rsid w:val="00DC24C9"/>
    <w:rsid w:val="00E65C53"/>
    <w:rsid w:val="00EA4CD2"/>
    <w:rsid w:val="00EE763F"/>
    <w:rsid w:val="00F8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014"/>
    <w:rPr>
      <w:rFonts w:ascii="Tahoma" w:hAnsi="Tahoma" w:cs="Tahoma"/>
      <w:sz w:val="16"/>
      <w:szCs w:val="16"/>
    </w:rPr>
  </w:style>
  <w:style w:type="paragraph" w:customStyle="1" w:styleId="1">
    <w:name w:val="заголовок 1"/>
    <w:basedOn w:val="a"/>
    <w:next w:val="a"/>
    <w:rsid w:val="0097790A"/>
    <w:pPr>
      <w:keepNext/>
      <w:widowControl w:val="0"/>
      <w:spacing w:after="0" w:line="18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4A79240C0C33B0AC213CB0F8DCAE8E3893E8BE2E707BFF1FF0417A5EEU7K" TargetMode="External"/><Relationship Id="rId13" Type="http://schemas.openxmlformats.org/officeDocument/2006/relationships/hyperlink" Target="consultantplus://offline/ref=6D34A79240C0C33B0AC213CB0F8DCAE8E3813C87EDEA07BFF1FF0417A5EEU7K" TargetMode="External"/><Relationship Id="rId18" Type="http://schemas.openxmlformats.org/officeDocument/2006/relationships/hyperlink" Target="consultantplus://offline/ref=6D34A79240C0C33B0AC213CB0F8DCAE8E3883E83EFEB07BFF1FF0417A5E775A9B22670063AEEUEK" TargetMode="External"/><Relationship Id="rId26" Type="http://schemas.openxmlformats.org/officeDocument/2006/relationships/hyperlink" Target="consultantplus://offline/ref=6D34A79240C0C33B0AC213CB0F8DCAE8E3883E83EFEB07BFF1FF0417A5E775A9B22670073FEEU1K" TargetMode="External"/><Relationship Id="rId3" Type="http://schemas.openxmlformats.org/officeDocument/2006/relationships/webSettings" Target="webSettings.xml"/><Relationship Id="rId21" Type="http://schemas.openxmlformats.org/officeDocument/2006/relationships/hyperlink" Target="consultantplus://offline/ref=6D34A79240C0C33B0AC213CB0F8DCAE8E3893B87EDE607BFF1FF0417A5EEU7K" TargetMode="External"/><Relationship Id="rId34" Type="http://schemas.openxmlformats.org/officeDocument/2006/relationships/theme" Target="theme/theme1.xml"/><Relationship Id="rId7" Type="http://schemas.openxmlformats.org/officeDocument/2006/relationships/hyperlink" Target="consultantplus://offline/ref=6D34A79240C0C33B0AC213CB0F8DCAE8E3883E87E8EC07BFF1FF0417A5EEU7K" TargetMode="External"/><Relationship Id="rId12" Type="http://schemas.openxmlformats.org/officeDocument/2006/relationships/hyperlink" Target="consultantplus://offline/ref=6D34A79240C0C33B0AC213CB0F8DCAE8E3893B87EDE607BFF1FF0417A5EEU7K" TargetMode="External"/><Relationship Id="rId17" Type="http://schemas.openxmlformats.org/officeDocument/2006/relationships/hyperlink" Target="consultantplus://offline/ref=6D34A79240C0C33B0AC20DC619E194E2E08A668FE8EF0CE0AAAF0240FAB773FCF26676517CAC86818E60B10FE3UCK" TargetMode="External"/><Relationship Id="rId25" Type="http://schemas.openxmlformats.org/officeDocument/2006/relationships/hyperlink" Target="consultantplus://offline/ref=6D34A79240C0C33B0AC213CB0F8DCAE8E3883E83EFEB07BFF1FF0417A5E775A9B22670043FE88A86E8U7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D34A79240C0C33B0AC20DC619E194E2E08A668FE8EC08EDADAA0240FAB773FCF2E6U6K" TargetMode="External"/><Relationship Id="rId20" Type="http://schemas.openxmlformats.org/officeDocument/2006/relationships/hyperlink" Target="consultantplus://offline/ref=6D34A79240C0C33B0AC213CB0F8DCAE8E3883E83EFEB07BFF1FF0417A5E775A9B22670043FE88B87E8U8K" TargetMode="External"/><Relationship Id="rId29" Type="http://schemas.openxmlformats.org/officeDocument/2006/relationships/hyperlink" Target="consultantplus://offline/ref=6D34A79240C0C33B0AC213CB0F8DCAE8E3883E83EFEB07BFF1FF0417A5E775A9B22670043FE88A86E8U7K" TargetMode="External"/><Relationship Id="rId1" Type="http://schemas.openxmlformats.org/officeDocument/2006/relationships/styles" Target="styles.xml"/><Relationship Id="rId6" Type="http://schemas.openxmlformats.org/officeDocument/2006/relationships/hyperlink" Target="consultantplus://offline/ref=6D34A79240C0C33B0AC213CB0F8DCAE8E3893F87E1B850BDA0AA0AE1U2K" TargetMode="External"/><Relationship Id="rId11" Type="http://schemas.openxmlformats.org/officeDocument/2006/relationships/hyperlink" Target="consultantplus://offline/ref=6D34A79240C0C33B0AC213CB0F8DCAE8E3883E83EFEB07BFF1FF0417A5E775A9B226700738EEUFK" TargetMode="External"/><Relationship Id="rId24" Type="http://schemas.openxmlformats.org/officeDocument/2006/relationships/hyperlink" Target="consultantplus://offline/ref=6D34A79240C0C33B0AC213CB0F8DCAE8E3883E83EFEB07BFF1FF0417A5E775A9B22670043FE88A88E8UCK" TargetMode="External"/><Relationship Id="rId32" Type="http://schemas.openxmlformats.org/officeDocument/2006/relationships/hyperlink" Target="consultantplus://offline/ref=6D34A79240C0C33B0AC213CB0F8DCAE8E3893181EEEE07BFF1FF0417A5E775A9B22670063CEAE8UCK" TargetMode="External"/><Relationship Id="rId5" Type="http://schemas.openxmlformats.org/officeDocument/2006/relationships/hyperlink" Target="consultantplus://offline/ref=6D34A79240C0C33B0AC20DC619E194E2E08A668FEBE70FE0AAAB0240FAB773FCF26676517CAC86818E60B10AE3UEK" TargetMode="External"/><Relationship Id="rId15" Type="http://schemas.openxmlformats.org/officeDocument/2006/relationships/hyperlink" Target="consultantplus://offline/ref=6D34A79240C0C33B0AC20DC619E194E2E08A668FE8EF0DEDA9A30240FAB773FCF2E6U6K" TargetMode="External"/><Relationship Id="rId23" Type="http://schemas.openxmlformats.org/officeDocument/2006/relationships/hyperlink" Target="consultantplus://offline/ref=6D34A79240C0C33B0AC213CB0F8DCAE8E3883E83EFEB07BFF1FF0417A5E775A9B22670043FE88A85E8U9K" TargetMode="External"/><Relationship Id="rId28" Type="http://schemas.openxmlformats.org/officeDocument/2006/relationships/hyperlink" Target="consultantplus://offline/ref=6D34A79240C0C33B0AC213CB0F8DCAE8E3883E83EFEB07BFF1FF0417A5E775A9B22670043FE88A85E8U9K" TargetMode="External"/><Relationship Id="rId10" Type="http://schemas.openxmlformats.org/officeDocument/2006/relationships/hyperlink" Target="consultantplus://offline/ref=6D34A79240C0C33B0AC213CB0F8DCAE8E389318BE8EF07BFF1FF0417A5E775A9B226700139EEUDK" TargetMode="External"/><Relationship Id="rId19" Type="http://schemas.openxmlformats.org/officeDocument/2006/relationships/hyperlink" Target="consultantplus://offline/ref=6D34A79240C0C33B0AC213CB0F8DCAE8E3883E83EFEB07BFF1FF0417A5EEU7K" TargetMode="External"/><Relationship Id="rId31" Type="http://schemas.openxmlformats.org/officeDocument/2006/relationships/hyperlink" Target="consultantplus://offline/ref=6D34A79240C0C33B0AC213CB0F8DCAE8E3883E83EFEB07BFF1FF0417A5E775A9B22670043FE88883E8UDK" TargetMode="External"/><Relationship Id="rId4" Type="http://schemas.openxmlformats.org/officeDocument/2006/relationships/image" Target="media/image1.jpeg"/><Relationship Id="rId9" Type="http://schemas.openxmlformats.org/officeDocument/2006/relationships/hyperlink" Target="consultantplus://offline/ref=6D34A79240C0C33B0AC213CB0F8DCAE8E3883187EFEC07BFF1FF0417A5EEU7K" TargetMode="External"/><Relationship Id="rId14" Type="http://schemas.openxmlformats.org/officeDocument/2006/relationships/hyperlink" Target="consultantplus://offline/ref=6D34A79240C0C33B0AC213CB0F8DCAE8E3813E81E8ED07BFF1FF0417A5EEU7K" TargetMode="External"/><Relationship Id="rId22" Type="http://schemas.openxmlformats.org/officeDocument/2006/relationships/hyperlink" Target="consultantplus://offline/ref=6D34A79240C0C33B0AC213CB0F8DCAE8E3813C87EDEA07BFF1FF0417A5E775A9B2267002E3UCK" TargetMode="External"/><Relationship Id="rId27" Type="http://schemas.openxmlformats.org/officeDocument/2006/relationships/hyperlink" Target="consultantplus://offline/ref=6D34A79240C0C33B0AC213CB0F8DCAE8E3883E83EFEB07BFF1FF0417A5E775A9B226700737EEU8K" TargetMode="External"/><Relationship Id="rId30" Type="http://schemas.openxmlformats.org/officeDocument/2006/relationships/hyperlink" Target="consultantplus://offline/ref=6D34A79240C0C33B0AC213CB0F8DCAE8E3883E83EFEB07BFF1FF0417A5E775A9B22670043FE88883E8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33</Pages>
  <Words>12582</Words>
  <Characters>71720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Николаевна</dc:creator>
  <cp:keywords/>
  <dc:description/>
  <cp:lastModifiedBy>Юлия Николаевна</cp:lastModifiedBy>
  <cp:revision>13</cp:revision>
  <dcterms:created xsi:type="dcterms:W3CDTF">2018-06-19T10:20:00Z</dcterms:created>
  <dcterms:modified xsi:type="dcterms:W3CDTF">2018-06-26T10:03:00Z</dcterms:modified>
</cp:coreProperties>
</file>