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3" w:rsidRPr="008F2176" w:rsidRDefault="00B371A3" w:rsidP="00B371A3">
      <w:pPr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8F2176">
        <w:rPr>
          <w:rFonts w:ascii="Arial" w:hAnsi="Arial" w:cs="Arial"/>
          <w:b/>
          <w:sz w:val="26"/>
          <w:szCs w:val="26"/>
        </w:rPr>
        <w:t>РЕГИСТРАЦИЯ!</w:t>
      </w:r>
    </w:p>
    <w:p w:rsidR="00B371A3" w:rsidRPr="008F2176" w:rsidRDefault="00B371A3" w:rsidP="00B371A3">
      <w:pPr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8F2176">
        <w:rPr>
          <w:rFonts w:ascii="Arial" w:hAnsi="Arial" w:cs="Arial"/>
          <w:b/>
          <w:sz w:val="26"/>
          <w:szCs w:val="26"/>
        </w:rPr>
        <w:t>Удобно, быстро, надежно!</w:t>
      </w:r>
    </w:p>
    <w:p w:rsidR="00B371A3" w:rsidRPr="008F2176" w:rsidRDefault="00B371A3" w:rsidP="00B371A3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8"/>
        </w:rPr>
        <w:t>Предлагаем вам в целях экономии времени и сре</w:t>
      </w:r>
      <w:proofErr w:type="gramStart"/>
      <w:r w:rsidRPr="00B371A3">
        <w:rPr>
          <w:rFonts w:ascii="Arial" w:hAnsi="Arial" w:cs="Arial"/>
          <w:sz w:val="28"/>
          <w:szCs w:val="28"/>
        </w:rPr>
        <w:t>дств дл</w:t>
      </w:r>
      <w:proofErr w:type="gramEnd"/>
      <w:r w:rsidRPr="00B371A3">
        <w:rPr>
          <w:rFonts w:ascii="Arial" w:hAnsi="Arial" w:cs="Arial"/>
          <w:sz w:val="28"/>
          <w:szCs w:val="28"/>
        </w:rPr>
        <w:t xml:space="preserve">я получения услуги по государственной регистрации использовать электронный сервис «Государственная регистрация юридических лиц и индивидуальных предпринимателей», размещенный на сайте ФНС России </w:t>
      </w:r>
      <w:hyperlink r:id="rId9" w:history="1">
        <w:r w:rsidRPr="00B371A3">
          <w:rPr>
            <w:rFonts w:ascii="Arial" w:hAnsi="Arial" w:cs="Arial"/>
            <w:sz w:val="28"/>
            <w:szCs w:val="28"/>
            <w:u w:val="single"/>
          </w:rPr>
          <w:t>www.nalog.ru</w:t>
        </w:r>
      </w:hyperlink>
      <w:r w:rsidRPr="00B371A3">
        <w:rPr>
          <w:rFonts w:ascii="Arial" w:hAnsi="Arial" w:cs="Arial"/>
          <w:sz w:val="28"/>
          <w:szCs w:val="28"/>
        </w:rPr>
        <w:t xml:space="preserve">. </w:t>
      </w:r>
      <w:r w:rsidRPr="00B371A3">
        <w:rPr>
          <w:rFonts w:ascii="Arial" w:hAnsi="Arial" w:cs="Arial"/>
          <w:sz w:val="28"/>
          <w:szCs w:val="20"/>
        </w:rPr>
        <w:t xml:space="preserve"> Сервис позволяет:</w:t>
      </w: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- заполнять заявления с возможностью представления в регистрирующий орган (лично или в электронном виде):</w:t>
      </w: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•Форма Р21001: Заявление о государственной регистрации физического лица в качестве индивидуального предпринимателя.</w:t>
      </w: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•Форма Р24001: 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•Форма Р26001: Заявление о государственной регистрации прекращения физическим лицом деятельности в качестве индивидуального предпринимателя.</w:t>
      </w: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- юридическим лицам осуществить подготовку заявления о государственной регистрации при создании юридического лица и направить заявку на государственную регистрацию. При этом наличие электронной подписи не обязательно.</w:t>
      </w: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- направить пакет документов в налоговый орган при осуществлении государственной регистрации юридического лица. Требуется наличие электронной подписи и установка специальной программы подготовки документов.</w:t>
      </w:r>
    </w:p>
    <w:p w:rsidR="00B371A3" w:rsidRPr="008F2176" w:rsidRDefault="00B371A3" w:rsidP="00B371A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B371A3" w:rsidRPr="000A327B" w:rsidRDefault="00B371A3" w:rsidP="00B371A3">
      <w:pPr>
        <w:ind w:firstLine="851"/>
        <w:jc w:val="center"/>
        <w:rPr>
          <w:rFonts w:ascii="Arial" w:hAnsi="Arial" w:cs="Arial"/>
          <w:sz w:val="32"/>
          <w:szCs w:val="32"/>
        </w:rPr>
      </w:pPr>
      <w:r w:rsidRPr="000A327B">
        <w:rPr>
          <w:rFonts w:ascii="Arial" w:hAnsi="Arial" w:cs="Arial"/>
          <w:sz w:val="32"/>
          <w:szCs w:val="32"/>
        </w:rPr>
        <w:t>Обратите внимание!</w:t>
      </w:r>
    </w:p>
    <w:p w:rsidR="00B371A3" w:rsidRPr="008F2176" w:rsidRDefault="00B371A3" w:rsidP="00B371A3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371A3" w:rsidRP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требуется!</w:t>
      </w:r>
    </w:p>
    <w:p w:rsidR="00B371A3" w:rsidRPr="008F2176" w:rsidRDefault="00B371A3" w:rsidP="00B371A3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371A3" w:rsidRDefault="00B371A3" w:rsidP="00B371A3">
      <w:pPr>
        <w:ind w:firstLine="851"/>
        <w:jc w:val="both"/>
        <w:rPr>
          <w:rFonts w:ascii="Arial" w:hAnsi="Arial" w:cs="Arial"/>
          <w:sz w:val="28"/>
          <w:szCs w:val="20"/>
        </w:rPr>
      </w:pPr>
      <w:r w:rsidRPr="00B371A3">
        <w:rPr>
          <w:rFonts w:ascii="Arial" w:hAnsi="Arial" w:cs="Arial"/>
          <w:sz w:val="28"/>
          <w:szCs w:val="20"/>
        </w:rPr>
        <w:t>Необходимо наличие:</w:t>
      </w:r>
    </w:p>
    <w:p w:rsidR="008F2176" w:rsidRPr="008F2176" w:rsidRDefault="008F2176" w:rsidP="00B371A3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371A3" w:rsidRPr="008F2176" w:rsidRDefault="00B371A3" w:rsidP="00B371A3">
      <w:pPr>
        <w:ind w:firstLine="851"/>
        <w:jc w:val="both"/>
        <w:rPr>
          <w:rFonts w:ascii="Arial" w:hAnsi="Arial" w:cs="Arial"/>
        </w:rPr>
      </w:pPr>
      <w:r w:rsidRPr="008F2176">
        <w:rPr>
          <w:rFonts w:ascii="Arial" w:hAnsi="Arial" w:cs="Arial"/>
        </w:rPr>
        <w:t xml:space="preserve">•Квалифицированного сертификата, выданного в Удостоверяющем Центре, </w:t>
      </w:r>
      <w:proofErr w:type="gramStart"/>
      <w:r w:rsidRPr="008F2176">
        <w:rPr>
          <w:rFonts w:ascii="Arial" w:hAnsi="Arial" w:cs="Arial"/>
        </w:rPr>
        <w:t>аккредитованным</w:t>
      </w:r>
      <w:proofErr w:type="gramEnd"/>
      <w:r w:rsidRPr="008F2176">
        <w:rPr>
          <w:rFonts w:ascii="Arial" w:hAnsi="Arial" w:cs="Arial"/>
        </w:rPr>
        <w:t xml:space="preserve"> в </w:t>
      </w:r>
      <w:proofErr w:type="spellStart"/>
      <w:r w:rsidRPr="008F2176">
        <w:rPr>
          <w:rFonts w:ascii="Arial" w:hAnsi="Arial" w:cs="Arial"/>
        </w:rPr>
        <w:t>Минкомсвязь</w:t>
      </w:r>
      <w:proofErr w:type="spellEnd"/>
      <w:r w:rsidRPr="008F2176">
        <w:rPr>
          <w:rFonts w:ascii="Arial" w:hAnsi="Arial" w:cs="Arial"/>
        </w:rPr>
        <w:t xml:space="preserve"> (список УЦ)</w:t>
      </w:r>
    </w:p>
    <w:p w:rsidR="00B371A3" w:rsidRPr="008F2176" w:rsidRDefault="00B371A3" w:rsidP="00B371A3">
      <w:pPr>
        <w:ind w:firstLine="851"/>
        <w:jc w:val="both"/>
        <w:rPr>
          <w:rFonts w:ascii="Arial" w:hAnsi="Arial" w:cs="Arial"/>
        </w:rPr>
      </w:pPr>
      <w:r w:rsidRPr="008F2176">
        <w:rPr>
          <w:rFonts w:ascii="Arial" w:hAnsi="Arial" w:cs="Arial"/>
        </w:rPr>
        <w:t>•</w:t>
      </w:r>
      <w:proofErr w:type="spellStart"/>
      <w:r w:rsidRPr="008F2176">
        <w:rPr>
          <w:rFonts w:ascii="Arial" w:hAnsi="Arial" w:cs="Arial"/>
        </w:rPr>
        <w:t>Криптопровайдер</w:t>
      </w:r>
      <w:proofErr w:type="spellEnd"/>
      <w:r w:rsidRPr="008F2176">
        <w:rPr>
          <w:rFonts w:ascii="Arial" w:hAnsi="Arial" w:cs="Arial"/>
        </w:rPr>
        <w:t xml:space="preserve"> с поддержкой алгоритмов шифрования </w:t>
      </w:r>
      <w:bookmarkStart w:id="0" w:name="_GoBack"/>
      <w:bookmarkEnd w:id="0"/>
      <w:r w:rsidRPr="008F2176">
        <w:rPr>
          <w:rFonts w:ascii="Arial" w:hAnsi="Arial" w:cs="Arial"/>
        </w:rPr>
        <w:t>ГОСТ 34.10-2001, ГОСТ 34.10-2012 и ГОСТ 28147-89</w:t>
      </w:r>
    </w:p>
    <w:p w:rsidR="00F02DAF" w:rsidRDefault="00B371A3" w:rsidP="008F2176">
      <w:pPr>
        <w:ind w:left="-142" w:firstLine="851"/>
        <w:jc w:val="both"/>
        <w:rPr>
          <w:sz w:val="32"/>
          <w:szCs w:val="32"/>
        </w:rPr>
      </w:pPr>
      <w:r w:rsidRPr="008F2176">
        <w:rPr>
          <w:rFonts w:ascii="Arial" w:hAnsi="Arial" w:cs="Arial"/>
        </w:rPr>
        <w:t xml:space="preserve">•Программный компонент для работы с электронной подписью с использованием </w:t>
      </w:r>
      <w:proofErr w:type="spellStart"/>
      <w:r w:rsidRPr="008F2176">
        <w:rPr>
          <w:rFonts w:ascii="Arial" w:hAnsi="Arial" w:cs="Arial"/>
        </w:rPr>
        <w:t>web</w:t>
      </w:r>
      <w:proofErr w:type="spellEnd"/>
      <w:r w:rsidRPr="008F2176">
        <w:rPr>
          <w:rFonts w:ascii="Arial" w:hAnsi="Arial" w:cs="Arial"/>
        </w:rPr>
        <w:t xml:space="preserve">-браузера (Крипто ПРО ЭЦП </w:t>
      </w:r>
      <w:proofErr w:type="spellStart"/>
      <w:r w:rsidRPr="008F2176">
        <w:rPr>
          <w:rFonts w:ascii="Arial" w:hAnsi="Arial" w:cs="Arial"/>
        </w:rPr>
        <w:t>browser</w:t>
      </w:r>
      <w:proofErr w:type="spellEnd"/>
      <w:r w:rsidRPr="008F2176">
        <w:rPr>
          <w:rFonts w:ascii="Arial" w:hAnsi="Arial" w:cs="Arial"/>
        </w:rPr>
        <w:t xml:space="preserve"> </w:t>
      </w:r>
      <w:proofErr w:type="spellStart"/>
      <w:r w:rsidRPr="008F2176">
        <w:rPr>
          <w:rFonts w:ascii="Arial" w:hAnsi="Arial" w:cs="Arial"/>
        </w:rPr>
        <w:t>plug-in</w:t>
      </w:r>
      <w:proofErr w:type="spellEnd"/>
      <w:r w:rsidRPr="008F2176">
        <w:rPr>
          <w:rFonts w:ascii="Arial" w:hAnsi="Arial" w:cs="Arial"/>
        </w:rPr>
        <w:t xml:space="preserve"> версия 2.0 скачать).</w:t>
      </w:r>
    </w:p>
    <w:sectPr w:rsidR="00F02DAF" w:rsidSect="008F2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57" w:right="1106" w:bottom="142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62" w:rsidRDefault="00C46F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62" w:rsidRDefault="00C46F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62" w:rsidRDefault="00C46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62" w:rsidRDefault="00C46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22742" wp14:editId="1E78DC61">
          <wp:simplePos x="0" y="0"/>
          <wp:positionH relativeFrom="column">
            <wp:posOffset>-744220</wp:posOffset>
          </wp:positionH>
          <wp:positionV relativeFrom="paragraph">
            <wp:posOffset>-783591</wp:posOffset>
          </wp:positionV>
          <wp:extent cx="7342715" cy="10807117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463" cy="1080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62" w:rsidRDefault="00C46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A327B"/>
    <w:rsid w:val="000F5360"/>
    <w:rsid w:val="00110EA6"/>
    <w:rsid w:val="0016214C"/>
    <w:rsid w:val="001A45AD"/>
    <w:rsid w:val="001C1D88"/>
    <w:rsid w:val="002A6886"/>
    <w:rsid w:val="002B16BA"/>
    <w:rsid w:val="002C2A55"/>
    <w:rsid w:val="002D3EE5"/>
    <w:rsid w:val="00321EF5"/>
    <w:rsid w:val="0037426D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30A46"/>
    <w:rsid w:val="00654E77"/>
    <w:rsid w:val="006605DD"/>
    <w:rsid w:val="007623DB"/>
    <w:rsid w:val="007D5508"/>
    <w:rsid w:val="007E7CF9"/>
    <w:rsid w:val="007F01A4"/>
    <w:rsid w:val="00814E90"/>
    <w:rsid w:val="00844253"/>
    <w:rsid w:val="00883849"/>
    <w:rsid w:val="00892B02"/>
    <w:rsid w:val="00892EE9"/>
    <w:rsid w:val="00894C7C"/>
    <w:rsid w:val="008E1D92"/>
    <w:rsid w:val="008E218D"/>
    <w:rsid w:val="008F2176"/>
    <w:rsid w:val="00920044"/>
    <w:rsid w:val="00935322"/>
    <w:rsid w:val="00955495"/>
    <w:rsid w:val="00956014"/>
    <w:rsid w:val="00982633"/>
    <w:rsid w:val="009F6179"/>
    <w:rsid w:val="00A13044"/>
    <w:rsid w:val="00A5703C"/>
    <w:rsid w:val="00AA349C"/>
    <w:rsid w:val="00AF0E71"/>
    <w:rsid w:val="00AF4774"/>
    <w:rsid w:val="00B371A3"/>
    <w:rsid w:val="00B61C4B"/>
    <w:rsid w:val="00B7180A"/>
    <w:rsid w:val="00BD7EDB"/>
    <w:rsid w:val="00C04B7B"/>
    <w:rsid w:val="00C46F62"/>
    <w:rsid w:val="00CB71ED"/>
    <w:rsid w:val="00D557D2"/>
    <w:rsid w:val="00D92949"/>
    <w:rsid w:val="00DB3286"/>
    <w:rsid w:val="00DF404B"/>
    <w:rsid w:val="00DF6040"/>
    <w:rsid w:val="00E17B1C"/>
    <w:rsid w:val="00E213AE"/>
    <w:rsid w:val="00E27025"/>
    <w:rsid w:val="00E52EB6"/>
    <w:rsid w:val="00E9367E"/>
    <w:rsid w:val="00EA52AB"/>
    <w:rsid w:val="00EB5DA6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9CD2-5D8D-4A67-ABAE-2DDE7E04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6</cp:revision>
  <cp:lastPrinted>2019-01-15T06:54:00Z</cp:lastPrinted>
  <dcterms:created xsi:type="dcterms:W3CDTF">2019-04-10T08:00:00Z</dcterms:created>
  <dcterms:modified xsi:type="dcterms:W3CDTF">2019-04-10T08:09:00Z</dcterms:modified>
</cp:coreProperties>
</file>