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 xml:space="preserve">В Свердловской области действуют единые горячие линии, куда могут обратиться за консультацией по вопросам профилактики </w:t>
      </w:r>
      <w:proofErr w:type="spellStart"/>
      <w:r w:rsidRPr="00B67C6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инфекции жители региона:</w:t>
      </w:r>
      <w:bookmarkStart w:id="0" w:name="_GoBack"/>
      <w:bookmarkEnd w:id="0"/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 xml:space="preserve">Единый консультационный центр </w:t>
      </w:r>
      <w:proofErr w:type="spellStart"/>
      <w:r w:rsidRPr="00B67C6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— 8-800-555-49-43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Горячая линия Министерства здравоохранения Свердловской области — 8-800-1000-153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Единый телефон экстренных служб — 112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Для людей, находящихся в самоизоляции, организована работа горячих линий в муниципалитетах: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ЕДДС — 112 или 8 (34337) 4-13-79 (круглосуточно)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Муниципальное образование город Алапаевск — 8 (34346) 2-10-15 с 8:30 до 17:30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B67C64"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— 8 (34346) 3-16-47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Арамильский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городской округ — 8 (34374) 3-07-39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Артемовский городской округ — 8 (34363) 2-40-44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городской округ — 8 (34391) 2-11-47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Асбестовский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городской округ — 8 (34365) 7-66-32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городской округ — 8 (34391) 2-11-47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Белоярский городской округ — 8 (34377) 5-19-55, 8 (34377) 2-17-61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Березовский городской округ — 8 (34369) 4-69-22, 8 (34369) 4-52-73, 8 (34369) 4-93-80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Бисертский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городской округ — 8 (34398) 6-12-12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Городской округ Богданович — 8 (34376) 5-09-02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Городской округ Верхнее Дуброво — 8 (34377) 5-30-20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Городской округ Верх-Нейвинский — 8 (34370) 4-65-05, 8 (34370) 5-55-25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Городской округ Верхняя Пышма — 8 (34368) 4-81-01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Верхнесалдинский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городской округ — 8 (34345) 5-11-59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Городской округ Верхний Тагил — 8 (34357) 2-01-00, 8 (34357) 2-01-12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lastRenderedPageBreak/>
        <w:t>Городской округ Верхняя Тура — 8 (34344) 4-71-12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Городской округ Верхотурский — 8 (34389) 2-60-12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городской округ — 8 (34383) 5-31-65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городской округ — 8-952-132-37-84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городской округ — 83435254638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Городской округ Дегтярск — 8 (34397) 3-75-50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Екатеринбург — 8 (343) 304-12-18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Городской округ Заречный — 8 (34377) 7-10-89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Ивдельский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городской округ — 8 (34386) 2-24-20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Муниципальное образование город Ирбит — 8 (34355) 6-21-32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Ирбитское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муниципальное образование — 8 (34355) 2-08-00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Каменск-Уральский — 8 (3439) 53-10-10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Каменский городской округ — 8 (3439) 32-26-45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городской округ — 8 (34375) 2-45-42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Городской округ Карпинск — 8 (34383) 3-11-11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Качканарский городской округ — 8 (34341) 6-88-00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Кировградский городской округ — 8 (34357) 3-27-06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Городской округ Краснотурьинск — 8 (34384) 6-74-24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Городской округ Красноуральск — 8 (34343) 2-22-20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Городской округ Красноуфимск — 8 (34394) 5-07-33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B67C6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округ — 8 (34394) 3-26-98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Кушвинский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городской округ — 8 (34344) 2-41-42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Городской округ «Город Лесной» — 8 (34342) 2-69-39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Малышевский городской округ — 8 (34365) 5-15-05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Махневское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муниципальное образование — 8 (34346) 7-65-00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Невьянский городской округ — 8 (34356) 4-07-40, 8 (34356) 4-22-21 (ЕДДС)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Городской округ Нижняя Салда — 8 (34345) 3-01-98, 8 (34345) 3-30-40, 8 (34345) 3-20-30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Нижний Тагил — 8-800-200-34-11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lastRenderedPageBreak/>
        <w:t>Нижнетуринский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городской округ — 8 (34342) 2-74-45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Новолялинский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городской округ — 8-9000-458-391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Новоуральский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городской округ — 8 (34370) 9-01-12, 8 (34370) 4-81-07 и 4-84-20 — для оказания помощи лицам старше 65 лет (время работы с 8:30 до 17:30 ежедневно)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Городской округ Пелым — 8 (34386) 2-77-47, 8 (34386) 2-77-48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Городской округ Первоуральск — 8 (3439) 22-12-11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Полевской городской округ — 8 (34350) 5-89-24 (Северная часть), 8 (34350) 2-38-54 (Южная часть)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Пышминский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городской округ — 8 (34372) 2-45-56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Городской округ Ревда — 8 (34397) 3-33-34, 8 (34397) 3-52-16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Режевской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городской округ — 8 (34364) 3-52-55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proofErr w:type="spellStart"/>
      <w:r w:rsidRPr="00B67C64">
        <w:rPr>
          <w:rFonts w:ascii="Times New Roman" w:hAnsi="Times New Roman" w:cs="Times New Roman"/>
          <w:sz w:val="28"/>
          <w:szCs w:val="28"/>
        </w:rPr>
        <w:t>Рефтинский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— 8 (34365) 3-11-01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 xml:space="preserve">Городской </w:t>
      </w:r>
      <w:proofErr w:type="gramStart"/>
      <w:r w:rsidRPr="00B67C64"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 w:rsidRPr="00B67C64">
        <w:rPr>
          <w:rFonts w:ascii="Times New Roman" w:hAnsi="Times New Roman" w:cs="Times New Roman"/>
          <w:sz w:val="28"/>
          <w:szCs w:val="28"/>
        </w:rPr>
        <w:t xml:space="preserve"> ЗАТО Свободный — 8-922-226-16-89 (ЕДДС)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Североуральский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городской округ — 8 (34380) 2-69-60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городской округ — 8 (34385) 7-57-56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Сосьвинский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городской округ — 8 (34385) 9-88-30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Городской округ Среднеуральск — 8 (34368) 2-17-22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Городской округ Староуткинск — 8-953-60-79-144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Городской округ Сухой Лог — 8 (34373) 4-39-00 (ЕДДС), 8 (34373) 4-44-66 (ЕДДС)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городской округ — 8 (34374) 6-53-99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Тавдинский городской округ — 8 (34360) 5-01-12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городской округ — 8 (34371) 2-11-52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Тугулымский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городской округ — 8 (34367) 2-23-16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Туринский городской округ — 8 (34349) 2-46-16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Муниципальное образование «поселок Уральский» — 8 (34377) 3-59-40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городской округ — 8 (34358) 2-21-12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муниципальный район — 8 (34362) 2-14-72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образование </w:t>
      </w:r>
      <w:proofErr w:type="spellStart"/>
      <w:r w:rsidRPr="00B67C64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муниципальный район — 8 (34375) 2-41-31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r w:rsidRPr="00B67C64">
        <w:rPr>
          <w:rFonts w:ascii="Times New Roman" w:hAnsi="Times New Roman" w:cs="Times New Roman"/>
          <w:sz w:val="28"/>
          <w:szCs w:val="28"/>
        </w:rPr>
        <w:t>Нижнесергинский муниципальный район — 8 (34398) 2-81-12</w:t>
      </w:r>
    </w:p>
    <w:p w:rsidR="00B67C64" w:rsidRPr="00B67C64" w:rsidRDefault="00B67C64" w:rsidP="00B67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>-Туринский муниципальный район — 8 (34361) 2-11-10</w:t>
      </w:r>
    </w:p>
    <w:p w:rsidR="00695179" w:rsidRDefault="00B67C64" w:rsidP="00B67C64">
      <w:pPr>
        <w:jc w:val="both"/>
      </w:pPr>
      <w:proofErr w:type="spellStart"/>
      <w:r w:rsidRPr="00B67C64">
        <w:rPr>
          <w:rFonts w:ascii="Times New Roman" w:hAnsi="Times New Roman" w:cs="Times New Roman"/>
          <w:sz w:val="28"/>
          <w:szCs w:val="28"/>
        </w:rPr>
        <w:t>Таборинский</w:t>
      </w:r>
      <w:proofErr w:type="spellEnd"/>
      <w:r w:rsidRPr="00B67C64">
        <w:rPr>
          <w:rFonts w:ascii="Times New Roman" w:hAnsi="Times New Roman" w:cs="Times New Roman"/>
          <w:sz w:val="28"/>
          <w:szCs w:val="28"/>
        </w:rPr>
        <w:t xml:space="preserve"> муниципальный район — 8 (34372) 2-15-</w:t>
      </w:r>
      <w:r>
        <w:t>77</w:t>
      </w:r>
    </w:p>
    <w:sectPr w:rsidR="0069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64"/>
    <w:rsid w:val="00695179"/>
    <w:rsid w:val="00B6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F962"/>
  <w15:chartTrackingRefBased/>
  <w15:docId w15:val="{318F8781-6E73-4872-9517-EAABA654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</cp:revision>
  <dcterms:created xsi:type="dcterms:W3CDTF">2020-11-17T08:02:00Z</dcterms:created>
  <dcterms:modified xsi:type="dcterms:W3CDTF">2020-11-17T08:03:00Z</dcterms:modified>
</cp:coreProperties>
</file>