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F8" w:rsidRPr="007514EA" w:rsidRDefault="006748FB" w:rsidP="007514EA">
      <w:pPr>
        <w:jc w:val="center"/>
        <w:rPr>
          <w:rFonts w:ascii="Times New Roman" w:hAnsi="Times New Roman" w:cs="Times New Roman"/>
          <w:sz w:val="32"/>
        </w:rPr>
      </w:pPr>
      <w:r w:rsidRPr="007514EA">
        <w:rPr>
          <w:rFonts w:ascii="Times New Roman" w:hAnsi="Times New Roman" w:cs="Times New Roman"/>
          <w:sz w:val="32"/>
        </w:rPr>
        <w:t>Уважаемые жители города Ирбита и Ирбитского района!</w:t>
      </w:r>
    </w:p>
    <w:p w:rsidR="006748FB" w:rsidRPr="007514EA" w:rsidRDefault="006748FB" w:rsidP="007514EA">
      <w:pPr>
        <w:jc w:val="both"/>
        <w:rPr>
          <w:rFonts w:ascii="Times New Roman" w:hAnsi="Times New Roman" w:cs="Times New Roman"/>
          <w:sz w:val="32"/>
        </w:rPr>
      </w:pPr>
      <w:r w:rsidRPr="007514EA">
        <w:rPr>
          <w:rFonts w:ascii="Times New Roman" w:hAnsi="Times New Roman" w:cs="Times New Roman"/>
          <w:sz w:val="32"/>
        </w:rPr>
        <w:t xml:space="preserve">Доводим до Вашего сведения информацию, что в соответствии со статьей 154 Жилищного кодекса Российской Федерации,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домой» </w:t>
      </w:r>
      <w:r w:rsidRPr="007514EA">
        <w:rPr>
          <w:rFonts w:ascii="Times New Roman" w:hAnsi="Times New Roman" w:cs="Times New Roman"/>
          <w:b/>
          <w:sz w:val="32"/>
        </w:rPr>
        <w:t>с 1 января 2019 года</w:t>
      </w:r>
      <w:r w:rsidRPr="007514EA">
        <w:rPr>
          <w:rFonts w:ascii="Times New Roman" w:hAnsi="Times New Roman" w:cs="Times New Roman"/>
          <w:sz w:val="32"/>
        </w:rPr>
        <w:t xml:space="preserve"> на территории Свердловской области плата за услугу по сбору и вывозу твердых коммунальных отходов, которая входит в состав платы за содержание жилого помещения и рассчитывается исходя из площади занимаемого пожилого помещения, будет исключена как составляющая платы за содержание жилья.</w:t>
      </w:r>
    </w:p>
    <w:p w:rsidR="006748FB" w:rsidRPr="007514EA" w:rsidRDefault="006748FB" w:rsidP="007514EA">
      <w:pPr>
        <w:jc w:val="both"/>
        <w:rPr>
          <w:rFonts w:ascii="Times New Roman" w:hAnsi="Times New Roman" w:cs="Times New Roman"/>
          <w:sz w:val="32"/>
        </w:rPr>
      </w:pPr>
      <w:r w:rsidRPr="007514EA">
        <w:rPr>
          <w:rFonts w:ascii="Times New Roman" w:hAnsi="Times New Roman" w:cs="Times New Roman"/>
          <w:sz w:val="32"/>
        </w:rPr>
        <w:t xml:space="preserve">В тоже время в состав платы за коммунальные услуги включается плата за услугу по обращению с твердыми коммунальными отходами (далее - ТКО), размер которого будет рассчитываться по тарифам на услуги региональных операторов по обращению с ТКО, установленным 5 декабря 2018 года Региональной энергетической комиссией Свердловской области, </w:t>
      </w:r>
      <w:r w:rsidR="007514EA" w:rsidRPr="007514EA">
        <w:rPr>
          <w:rFonts w:ascii="Times New Roman" w:hAnsi="Times New Roman" w:cs="Times New Roman"/>
          <w:sz w:val="32"/>
        </w:rPr>
        <w:t xml:space="preserve">с учетом установленных нормативов накопления ТКО, таким образом </w:t>
      </w:r>
      <w:r w:rsidR="007514EA" w:rsidRPr="007514EA">
        <w:rPr>
          <w:rFonts w:ascii="Times New Roman" w:hAnsi="Times New Roman" w:cs="Times New Roman"/>
          <w:b/>
          <w:sz w:val="32"/>
        </w:rPr>
        <w:t>с 2019 года компенсация расходов на оплату коммунальных услу</w:t>
      </w:r>
      <w:bookmarkStart w:id="0" w:name="_GoBack"/>
      <w:bookmarkEnd w:id="0"/>
      <w:r w:rsidR="007514EA" w:rsidRPr="007514EA">
        <w:rPr>
          <w:rFonts w:ascii="Times New Roman" w:hAnsi="Times New Roman" w:cs="Times New Roman"/>
          <w:b/>
          <w:sz w:val="32"/>
        </w:rPr>
        <w:t>г будет включать в себя компенсацию платы за услугу по обращению с ТКО.</w:t>
      </w:r>
      <w:r w:rsidR="007514EA" w:rsidRPr="007514EA">
        <w:rPr>
          <w:rFonts w:ascii="Times New Roman" w:hAnsi="Times New Roman" w:cs="Times New Roman"/>
          <w:sz w:val="32"/>
        </w:rPr>
        <w:t xml:space="preserve"> </w:t>
      </w:r>
    </w:p>
    <w:sectPr w:rsidR="006748FB" w:rsidRPr="0075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1"/>
    <w:rsid w:val="006748FB"/>
    <w:rsid w:val="007514EA"/>
    <w:rsid w:val="00842231"/>
    <w:rsid w:val="009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21EC-B843-4540-B6DB-9912A92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2018-12-28T03:36:00Z</dcterms:created>
  <dcterms:modified xsi:type="dcterms:W3CDTF">2018-12-28T03:50:00Z</dcterms:modified>
</cp:coreProperties>
</file>