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Протокол № </w:t>
      </w:r>
      <w:r w:rsidR="00DF4FB5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2</w:t>
      </w:r>
    </w:p>
    <w:p w:rsidR="00FB1E82" w:rsidRPr="00227799" w:rsidRDefault="00FB1E82" w:rsidP="00C63CC7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комиссии по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соблюдению тр</w:t>
      </w:r>
      <w:r w:rsidR="00C63CC7"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ебований к служебному поведению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муниципальных</w:t>
      </w:r>
      <w:r w:rsidR="00C63CC7"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служащих </w:t>
      </w:r>
      <w:r w:rsidRPr="0022779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органов </w:t>
      </w:r>
      <w:r w:rsidRPr="00227799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местного самоуправления Ирбитского муниципального</w:t>
      </w:r>
      <w:r w:rsidR="00C63CC7"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образования и урегулированию конфликта интересов</w:t>
      </w: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г. </w:t>
      </w:r>
      <w:r w:rsidRPr="0022779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Ирбит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 </w:t>
      </w:r>
      <w:r w:rsidR="00C63CC7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84DD2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DF4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010109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DF4F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010109"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6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  <w:r w:rsidRPr="00227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Кочегаров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Геннадьевич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главы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комиссии; Завьялова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Татьяна Олеговна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 юридического отдела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 комиссии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Епифанова </w:t>
      </w:r>
      <w:r w:rsidR="00227799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Борисовна,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юридического отдела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секретарь комиссии.</w:t>
      </w:r>
    </w:p>
    <w:p w:rsidR="00FB1E82" w:rsidRPr="00227799" w:rsidRDefault="00FB1E82" w:rsidP="00FB1E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right="-1" w:firstLine="691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комиссии: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Леонтьева </w:t>
      </w:r>
      <w:r w:rsidR="000C0E0F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Мария Михайловна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заместитель главы администрации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Ирбитского муниципального образования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;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Худорожкова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Ивановна,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заведующая организационного отдела администрации Ирбитского муниципального образования; Новгородова </w:t>
      </w:r>
      <w:r w:rsidR="000C0E0F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Владимировна,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райкома районной организации 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профсоюзов работников госучреждений и общественного обслуживания Российской Федерации;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Гаврикова Ирина Викторовна директор Филиала ФГАОУ ВПО «Уральский федеральный университет имени первого Президента России Б.Н. Ельцина» в г. Ирбит; Лапина Олеся Юрьевна, инженер Филиала ФГАОУ ВПО «Уральский федеральный университет имени первого Президента России Б.Н. Ельцина» в </w:t>
      </w:r>
      <w:proofErr w:type="spellStart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г.Ирбит</w:t>
      </w:r>
      <w:proofErr w:type="spellEnd"/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1E82" w:rsidRPr="00227799" w:rsidRDefault="00FB1E82" w:rsidP="00B35854">
      <w:pPr>
        <w:widowControl w:val="0"/>
        <w:autoSpaceDE w:val="0"/>
        <w:autoSpaceDN w:val="0"/>
        <w:adjustRightInd w:val="0"/>
        <w:spacing w:after="0" w:line="240" w:lineRule="auto"/>
        <w:ind w:right="-1"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Отсутствовали: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0109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Боярникова</w:t>
      </w:r>
      <w:proofErr w:type="spellEnd"/>
      <w:r w:rsidR="00010109"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Светлана Викторовна</w:t>
      </w:r>
      <w:r w:rsidRPr="0022779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депутат Думы Ирбитского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член комиссии.</w:t>
      </w:r>
    </w:p>
    <w:p w:rsidR="00FB1E82" w:rsidRPr="00227799" w:rsidRDefault="00FB1E82" w:rsidP="00C63CC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Кочегаров В.Г.</w:t>
      </w:r>
      <w:r w:rsidRPr="002277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комиссия, в соответствии с Федеральным законом от 02.03.2007 года № 25-ФЗ «О муниципальной службе в Российской Федерации» (с последующими изменениями), статьей 10 Федерального закона от 25.12.2008 года №</w:t>
      </w:r>
      <w:r w:rsidR="00B76E68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273-ФЗ 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коррупции», Указами Президента Российской Федерации от 01.07.2010 № 821 «О комиссиях по соблюдению требований к служебному поведению федеральных государственных служащих и регулированию конфликта интересов» от 21.07.2010 года № 925 «О мерах по реализации отдельных положений» Федерального закона «О противодействии коррупции» создана комиссия 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B76E68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</w:t>
      </w: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Комиссия), утвержденная Решением Думы Ирбитского муниципального образования от 24.12.2014 года № 368. </w:t>
      </w: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B1E82" w:rsidRPr="00227799" w:rsidRDefault="00FB1E82" w:rsidP="00FB1E82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Повестка дня:</w:t>
      </w:r>
    </w:p>
    <w:p w:rsidR="0046394F" w:rsidRPr="00227799" w:rsidRDefault="0046394F" w:rsidP="000101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F60" w:rsidRPr="00DF4FB5" w:rsidRDefault="00C14177" w:rsidP="00DF4FB5">
      <w:pPr>
        <w:pStyle w:val="a4"/>
        <w:numPr>
          <w:ilvl w:val="0"/>
          <w:numId w:val="3"/>
        </w:numPr>
        <w:shd w:val="clear" w:color="auto" w:fill="FFFFFF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О рассмотрении Уведомления</w:t>
      </w:r>
      <w:r w:rsidR="00DF4F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4FB5">
        <w:rPr>
          <w:rFonts w:ascii="Times New Roman" w:hAnsi="Times New Roman" w:cs="Times New Roman"/>
          <w:sz w:val="28"/>
          <w:szCs w:val="28"/>
        </w:rPr>
        <w:t>председателя  Горкинской</w:t>
      </w:r>
      <w:proofErr w:type="gramEnd"/>
      <w:r w:rsidR="00DF4FB5">
        <w:rPr>
          <w:rFonts w:ascii="Times New Roman" w:hAnsi="Times New Roman" w:cs="Times New Roman"/>
          <w:sz w:val="28"/>
          <w:szCs w:val="28"/>
        </w:rPr>
        <w:t xml:space="preserve"> территориальной администрации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 </w:t>
      </w:r>
      <w:r w:rsidRPr="00227799">
        <w:rPr>
          <w:rFonts w:ascii="Times New Roman" w:hAnsi="Times New Roman" w:cs="Times New Roman"/>
          <w:sz w:val="28"/>
          <w:szCs w:val="28"/>
        </w:rPr>
        <w:t xml:space="preserve">о </w:t>
      </w:r>
      <w:r w:rsidR="00DF4FB5">
        <w:rPr>
          <w:rFonts w:ascii="Times New Roman" w:hAnsi="Times New Roman" w:cs="Times New Roman"/>
          <w:sz w:val="28"/>
          <w:szCs w:val="28"/>
        </w:rPr>
        <w:t>возникновении личной заинтересованности, которая  приводит или может привести к конфликту интересов.</w:t>
      </w:r>
    </w:p>
    <w:p w:rsidR="00C14177" w:rsidRPr="00227799" w:rsidRDefault="00C14177" w:rsidP="00385F6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Кочегаров В.Г.</w:t>
      </w:r>
      <w:r w:rsidRPr="002277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color w:val="000000"/>
          <w:sz w:val="28"/>
          <w:szCs w:val="28"/>
        </w:rPr>
        <w:t xml:space="preserve"> В адрес комиссии поступило </w:t>
      </w:r>
      <w:r w:rsidR="00DF4FB5" w:rsidRPr="00227799">
        <w:rPr>
          <w:rFonts w:ascii="Times New Roman" w:hAnsi="Times New Roman" w:cs="Times New Roman"/>
          <w:sz w:val="28"/>
          <w:szCs w:val="28"/>
        </w:rPr>
        <w:t>Уведомлени</w:t>
      </w:r>
      <w:r w:rsidR="00DF4FB5">
        <w:rPr>
          <w:rFonts w:ascii="Times New Roman" w:hAnsi="Times New Roman" w:cs="Times New Roman"/>
          <w:sz w:val="28"/>
          <w:szCs w:val="28"/>
        </w:rPr>
        <w:t>е от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F4FB5">
        <w:rPr>
          <w:rFonts w:ascii="Times New Roman" w:hAnsi="Times New Roman" w:cs="Times New Roman"/>
          <w:sz w:val="28"/>
          <w:szCs w:val="28"/>
        </w:rPr>
        <w:t>председателя Горкинской территориальной администрации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 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о </w:t>
      </w:r>
      <w:r w:rsidR="00DF4FB5">
        <w:rPr>
          <w:rFonts w:ascii="Times New Roman" w:hAnsi="Times New Roman" w:cs="Times New Roman"/>
          <w:sz w:val="28"/>
          <w:szCs w:val="28"/>
        </w:rPr>
        <w:t xml:space="preserve">возникновении личной заинтересованности, которая  приводит или </w:t>
      </w:r>
      <w:r w:rsidR="00DF4FB5">
        <w:rPr>
          <w:rFonts w:ascii="Times New Roman" w:hAnsi="Times New Roman" w:cs="Times New Roman"/>
          <w:sz w:val="28"/>
          <w:szCs w:val="28"/>
        </w:rPr>
        <w:lastRenderedPageBreak/>
        <w:t>может привести к конфликту интересов при приеме на муниципальную службу и назначении на должность специалистом 2-ой категории Горкинской территориальной администрации</w:t>
      </w:r>
      <w:r w:rsidR="00DF4FB5"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DF4FB5">
        <w:rPr>
          <w:rFonts w:ascii="Times New Roman" w:hAnsi="Times New Roman" w:cs="Times New Roman"/>
          <w:sz w:val="28"/>
          <w:szCs w:val="28"/>
        </w:rPr>
        <w:t xml:space="preserve"> Ирбитского муниципального образования Гашкова Михаила Сергеевича, так как гражданин Гашков М.С. является мужем ее дочери.</w:t>
      </w:r>
    </w:p>
    <w:p w:rsidR="006B18E0" w:rsidRPr="006B18E0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Епифанова Л.Б.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6B18E0" w:rsidRPr="006B18E0">
        <w:rPr>
          <w:rFonts w:ascii="Times New Roman" w:hAnsi="Times New Roman" w:cs="Times New Roman"/>
          <w:sz w:val="28"/>
          <w:szCs w:val="28"/>
        </w:rPr>
        <w:t xml:space="preserve">Уведомление  предоставлено, в соответствии с решением Думы Ирбитского муниципального образования от 31.03.2016 года </w:t>
      </w:r>
      <w:r w:rsidR="006B6A0D">
        <w:rPr>
          <w:rFonts w:ascii="Times New Roman" w:hAnsi="Times New Roman" w:cs="Times New Roman"/>
          <w:sz w:val="28"/>
          <w:szCs w:val="28"/>
        </w:rPr>
        <w:t>№ 524 «</w:t>
      </w:r>
      <w:r w:rsidR="006B18E0" w:rsidRPr="006B18E0">
        <w:rPr>
          <w:rFonts w:ascii="Times New Roman" w:hAnsi="Times New Roman" w:cs="Times New Roman"/>
          <w:sz w:val="28"/>
          <w:szCs w:val="28"/>
        </w:rPr>
        <w:t>О порядке уведомления муниципальными служащими Ирбитского муниципального образования, замещающими должности  муниципальной службы, о возникновении личной заинтересованности, которая приводит или может привести к конфликту интересов».</w:t>
      </w:r>
    </w:p>
    <w:p w:rsidR="00C14177" w:rsidRPr="00227799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Хочу напомнить, что мы по</w:t>
      </w:r>
      <w:r w:rsidR="00C5311D" w:rsidRPr="00227799">
        <w:rPr>
          <w:rFonts w:ascii="Times New Roman" w:hAnsi="Times New Roman" w:cs="Times New Roman"/>
          <w:sz w:val="28"/>
          <w:szCs w:val="28"/>
        </w:rPr>
        <w:t>нимаем под конфликтом интересов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r w:rsidR="00C5311D" w:rsidRPr="00227799">
        <w:rPr>
          <w:rFonts w:ascii="Times New Roman" w:hAnsi="Times New Roman" w:cs="Times New Roman"/>
          <w:sz w:val="28"/>
          <w:szCs w:val="28"/>
        </w:rPr>
        <w:t>ситуацию</w:t>
      </w:r>
      <w:r w:rsidRPr="00227799">
        <w:rPr>
          <w:rFonts w:ascii="Times New Roman" w:hAnsi="Times New Roman" w:cs="Times New Roman"/>
          <w:sz w:val="28"/>
          <w:szCs w:val="28"/>
        </w:rPr>
        <w:t>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C14177" w:rsidRPr="00227799" w:rsidRDefault="00C14177" w:rsidP="00C141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лица, замещающего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данное  лицо,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6B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E68" w:rsidRPr="00227799" w:rsidRDefault="00C14177" w:rsidP="006B6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Завьялова Т.О.</w:t>
      </w:r>
      <w:r w:rsidRPr="002277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18E0">
        <w:rPr>
          <w:rFonts w:ascii="Times New Roman" w:hAnsi="Times New Roman" w:cs="Times New Roman"/>
          <w:sz w:val="28"/>
          <w:szCs w:val="28"/>
        </w:rPr>
        <w:t xml:space="preserve">В </w:t>
      </w:r>
      <w:r w:rsidR="00FA0CDF">
        <w:rPr>
          <w:rFonts w:ascii="Times New Roman" w:hAnsi="Times New Roman" w:cs="Times New Roman"/>
          <w:sz w:val="28"/>
          <w:szCs w:val="28"/>
        </w:rPr>
        <w:t xml:space="preserve"> </w:t>
      </w:r>
      <w:r w:rsidR="006B18E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6B18E0">
        <w:rPr>
          <w:rFonts w:ascii="Times New Roman" w:hAnsi="Times New Roman" w:cs="Times New Roman"/>
          <w:sz w:val="28"/>
          <w:szCs w:val="28"/>
        </w:rPr>
        <w:t xml:space="preserve"> с</w:t>
      </w:r>
      <w:r w:rsidR="00FA0CDF">
        <w:rPr>
          <w:rFonts w:ascii="Times New Roman" w:hAnsi="Times New Roman" w:cs="Times New Roman"/>
          <w:sz w:val="28"/>
          <w:szCs w:val="28"/>
        </w:rPr>
        <w:t>о статьей 13</w:t>
      </w:r>
      <w:r w:rsidR="006B18E0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6B6A0D">
        <w:rPr>
          <w:rFonts w:ascii="Times New Roman" w:hAnsi="Times New Roman" w:cs="Times New Roman"/>
          <w:sz w:val="28"/>
          <w:szCs w:val="28"/>
        </w:rPr>
        <w:t>ого</w:t>
      </w:r>
      <w:r w:rsidR="006B18E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B6A0D">
        <w:rPr>
          <w:rFonts w:ascii="Times New Roman" w:hAnsi="Times New Roman" w:cs="Times New Roman"/>
          <w:sz w:val="28"/>
          <w:szCs w:val="28"/>
        </w:rPr>
        <w:t>а</w:t>
      </w:r>
      <w:r w:rsidR="006B18E0">
        <w:rPr>
          <w:rFonts w:ascii="Times New Roman" w:hAnsi="Times New Roman" w:cs="Times New Roman"/>
          <w:sz w:val="28"/>
          <w:szCs w:val="28"/>
        </w:rPr>
        <w:t xml:space="preserve"> от</w:t>
      </w:r>
      <w:r w:rsidR="00FA0CDF" w:rsidRPr="00FA0CDF">
        <w:rPr>
          <w:rFonts w:ascii="Times New Roman" w:hAnsi="Times New Roman" w:cs="Times New Roman"/>
          <w:sz w:val="28"/>
          <w:szCs w:val="28"/>
        </w:rPr>
        <w:t xml:space="preserve"> </w:t>
      </w:r>
      <w:r w:rsidR="00FA0CDF">
        <w:rPr>
          <w:rFonts w:ascii="Times New Roman" w:hAnsi="Times New Roman" w:cs="Times New Roman"/>
          <w:sz w:val="28"/>
          <w:szCs w:val="28"/>
        </w:rPr>
        <w:t>02.03.2007  № 25-ФЗ «О муниципальной службе в Российской Федерации» (ред. от 18.04.2018)</w:t>
      </w:r>
      <w:r w:rsidR="006B6A0D" w:rsidRPr="006B6A0D">
        <w:rPr>
          <w:rFonts w:ascii="Times New Roman" w:hAnsi="Times New Roman" w:cs="Times New Roman"/>
          <w:sz w:val="28"/>
          <w:szCs w:val="28"/>
        </w:rPr>
        <w:t xml:space="preserve"> </w:t>
      </w:r>
      <w:r w:rsidR="006B6A0D">
        <w:rPr>
          <w:rFonts w:ascii="Times New Roman" w:hAnsi="Times New Roman" w:cs="Times New Roman"/>
          <w:sz w:val="28"/>
          <w:szCs w:val="28"/>
        </w:rPr>
        <w:t xml:space="preserve"> «Гражданин не может быть принят на муниципальную службу, а муниципальный служащий не может находиться на муниципальной службе в случае:..</w:t>
      </w:r>
      <w:r w:rsidR="006B6A0D" w:rsidRPr="006B6A0D">
        <w:rPr>
          <w:rFonts w:ascii="Times New Roman" w:hAnsi="Times New Roman" w:cs="Times New Roman"/>
          <w:sz w:val="28"/>
          <w:szCs w:val="28"/>
        </w:rPr>
        <w:t xml:space="preserve"> </w:t>
      </w:r>
      <w:r w:rsidR="006B6A0D">
        <w:rPr>
          <w:rFonts w:ascii="Times New Roman" w:hAnsi="Times New Roman" w:cs="Times New Roman"/>
          <w:sz w:val="28"/>
          <w:szCs w:val="28"/>
        </w:rPr>
        <w:t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другому;…»</w:t>
      </w:r>
    </w:p>
    <w:p w:rsidR="00C14177" w:rsidRPr="00227799" w:rsidRDefault="00B76E68" w:rsidP="00227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7799">
        <w:rPr>
          <w:rFonts w:ascii="Times New Roman" w:hAnsi="Times New Roman" w:cs="Times New Roman"/>
          <w:b/>
          <w:i/>
          <w:sz w:val="28"/>
          <w:szCs w:val="28"/>
        </w:rPr>
        <w:t>Леонтьева М.М.</w:t>
      </w:r>
      <w:r w:rsidRPr="00227799">
        <w:rPr>
          <w:rFonts w:ascii="Times New Roman" w:hAnsi="Times New Roman" w:cs="Times New Roman"/>
          <w:sz w:val="28"/>
          <w:szCs w:val="28"/>
        </w:rPr>
        <w:t xml:space="preserve"> В данн</w:t>
      </w:r>
      <w:r w:rsidR="006B6A0D">
        <w:rPr>
          <w:rFonts w:ascii="Times New Roman" w:hAnsi="Times New Roman" w:cs="Times New Roman"/>
          <w:sz w:val="28"/>
          <w:szCs w:val="28"/>
        </w:rPr>
        <w:t>ом</w:t>
      </w:r>
      <w:r w:rsidRPr="00227799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6B6A0D">
        <w:rPr>
          <w:rFonts w:ascii="Times New Roman" w:hAnsi="Times New Roman" w:cs="Times New Roman"/>
          <w:sz w:val="28"/>
          <w:szCs w:val="28"/>
        </w:rPr>
        <w:t>е имеется</w:t>
      </w:r>
      <w:r w:rsidRPr="00227799">
        <w:rPr>
          <w:rFonts w:ascii="Times New Roman" w:hAnsi="Times New Roman" w:cs="Times New Roman"/>
          <w:sz w:val="28"/>
          <w:szCs w:val="28"/>
        </w:rPr>
        <w:t xml:space="preserve"> личная заинтересованность муниципального служащего,</w:t>
      </w:r>
      <w:r w:rsidR="00227799" w:rsidRPr="00227799">
        <w:rPr>
          <w:rFonts w:ascii="Times New Roman" w:hAnsi="Times New Roman" w:cs="Times New Roman"/>
          <w:sz w:val="28"/>
          <w:szCs w:val="28"/>
        </w:rPr>
        <w:t xml:space="preserve"> так же в отношении третьих лиц, которая влияет или может повлиять на надлежащее, объективное и беспристрастное исполнение им должностных (служебных) обязанностей (осуществление полномочий) </w:t>
      </w:r>
    </w:p>
    <w:p w:rsidR="00C14177" w:rsidRPr="00227799" w:rsidRDefault="00D1079B" w:rsidP="00C14177">
      <w:pPr>
        <w:widowControl w:val="0"/>
        <w:autoSpaceDE w:val="0"/>
        <w:autoSpaceDN w:val="0"/>
        <w:adjustRightInd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Кочегаров В.Г.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177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принять решение </w:t>
      </w:r>
    </w:p>
    <w:p w:rsidR="00132D85" w:rsidRPr="00227799" w:rsidRDefault="00C14177" w:rsidP="00B358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7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043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43E" w:rsidRPr="0004343E" w:rsidRDefault="0004343E" w:rsidP="000434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Установить, </w:t>
      </w:r>
      <w:proofErr w:type="gramStart"/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 прием</w:t>
      </w:r>
      <w:proofErr w:type="gramEnd"/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муниципальную службу в Свердловской области  </w:t>
      </w:r>
      <w:r w:rsidRPr="0004343E">
        <w:rPr>
          <w:rFonts w:ascii="Times New Roman" w:hAnsi="Times New Roman" w:cs="Times New Roman"/>
          <w:sz w:val="28"/>
          <w:szCs w:val="28"/>
        </w:rPr>
        <w:t xml:space="preserve">и назначении на должность специалистом 2-ой категории Горкинской территориальной администрации  Ирбитского муниципального образования </w:t>
      </w:r>
      <w:r w:rsidRPr="0004343E">
        <w:rPr>
          <w:rFonts w:ascii="Times New Roman" w:hAnsi="Times New Roman" w:cs="Times New Roman"/>
          <w:sz w:val="28"/>
          <w:szCs w:val="28"/>
        </w:rPr>
        <w:lastRenderedPageBreak/>
        <w:t>Гашкова Михаила Сергеевича, являющегося мужем дочери председателя Горкинской территориальной администрации</w:t>
      </w:r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содержит признак личной заинтересованности муниципального служащего, которая может привести к конфликту интересов.</w:t>
      </w:r>
    </w:p>
    <w:p w:rsidR="00D1079B" w:rsidRPr="0004343E" w:rsidRDefault="0004343E" w:rsidP="00D1079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6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34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434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Рекомендовать Главе Ирбитского муниципального образования, </w:t>
      </w:r>
      <w:r w:rsidRPr="0004343E"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</w:t>
      </w:r>
      <w:r w:rsidR="00D1079B">
        <w:rPr>
          <w:rFonts w:ascii="Times New Roman" w:hAnsi="Times New Roman" w:cs="Times New Roman"/>
          <w:sz w:val="28"/>
          <w:szCs w:val="28"/>
        </w:rPr>
        <w:t xml:space="preserve">, по средствам  направления в адрес  председателя Горкинской </w:t>
      </w:r>
      <w:r w:rsidR="00D1079B" w:rsidRPr="0004343E">
        <w:rPr>
          <w:rFonts w:ascii="Times New Roman" w:hAnsi="Times New Roman" w:cs="Times New Roman"/>
          <w:sz w:val="28"/>
          <w:szCs w:val="28"/>
        </w:rPr>
        <w:t>территориальной администрации  Ирбитского муниципального образования</w:t>
      </w:r>
      <w:r w:rsidR="00D1079B">
        <w:rPr>
          <w:rFonts w:ascii="Times New Roman" w:hAnsi="Times New Roman" w:cs="Times New Roman"/>
          <w:sz w:val="28"/>
          <w:szCs w:val="28"/>
        </w:rPr>
        <w:t xml:space="preserve"> решения комиссии</w:t>
      </w:r>
      <w:r w:rsidR="00D1079B" w:rsidRPr="00D10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79B"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органов местного самоуправления Ирбитского муниципального образования и урегулированию конфликта интересов</w:t>
      </w:r>
      <w:r w:rsidR="00D107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4177" w:rsidRPr="00227799" w:rsidRDefault="00C14177" w:rsidP="00B71D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7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 «за»-8. «против» -0, «воздержался»-0.</w:t>
      </w:r>
    </w:p>
    <w:p w:rsidR="00B9199F" w:rsidRPr="00227799" w:rsidRDefault="00B9199F" w:rsidP="00B358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4962" w:type="dxa"/>
          </w:tcPr>
          <w:p w:rsidR="00FB1E82" w:rsidRPr="00227799" w:rsidRDefault="00B9199F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Кочегаров В.Г.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председателя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227799" w:rsidRDefault="00B9199F" w:rsidP="00B9199F">
            <w:pPr>
              <w:shd w:val="clear" w:color="auto" w:fill="FFFFFF"/>
              <w:ind w:right="6" w:firstLine="109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Завьялова Т.О.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Епифанова Л.Б.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  <w:hideMark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Члены комиссии:                                                                                  </w:t>
            </w: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Леонтьева М.М.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Худорожкова О.И.</w:t>
            </w:r>
          </w:p>
          <w:p w:rsidR="005C398E" w:rsidRPr="00227799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Новгородова О.В.</w:t>
            </w:r>
          </w:p>
          <w:p w:rsidR="005C398E" w:rsidRPr="00227799" w:rsidRDefault="005C398E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left="1981"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Гаврикова И.В.</w:t>
            </w:r>
          </w:p>
        </w:tc>
      </w:tr>
      <w:tr w:rsidR="00FB1E82" w:rsidRPr="00227799" w:rsidTr="005C398E">
        <w:trPr>
          <w:trHeight w:val="552"/>
        </w:trPr>
        <w:tc>
          <w:tcPr>
            <w:tcW w:w="4961" w:type="dxa"/>
          </w:tcPr>
          <w:p w:rsidR="00FB1E82" w:rsidRPr="00227799" w:rsidRDefault="00FB1E82" w:rsidP="00FB1E82">
            <w:pPr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FB1E82" w:rsidRPr="00227799" w:rsidRDefault="00227799" w:rsidP="00B9199F">
            <w:pPr>
              <w:ind w:right="-1" w:firstLine="194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B1E82" w:rsidRPr="00227799">
              <w:rPr>
                <w:rFonts w:ascii="Times New Roman" w:eastAsia="Calibri" w:hAnsi="Times New Roman" w:cs="Times New Roman"/>
                <w:sz w:val="28"/>
                <w:szCs w:val="28"/>
              </w:rPr>
              <w:t>Лапина О.Ю.</w:t>
            </w:r>
          </w:p>
        </w:tc>
      </w:tr>
    </w:tbl>
    <w:p w:rsidR="00CC141C" w:rsidRPr="00227799" w:rsidRDefault="00CC141C">
      <w:pPr>
        <w:rPr>
          <w:sz w:val="28"/>
          <w:szCs w:val="28"/>
        </w:rPr>
      </w:pPr>
    </w:p>
    <w:sectPr w:rsidR="00CC141C" w:rsidRPr="00227799" w:rsidSect="005C398E">
      <w:pgSz w:w="11906" w:h="16838"/>
      <w:pgMar w:top="426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3D53"/>
    <w:multiLevelType w:val="hybridMultilevel"/>
    <w:tmpl w:val="1354CD3C"/>
    <w:lvl w:ilvl="0" w:tplc="9F0ADC54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DB859B0"/>
    <w:multiLevelType w:val="hybridMultilevel"/>
    <w:tmpl w:val="1034E440"/>
    <w:lvl w:ilvl="0" w:tplc="0B647DCA">
      <w:start w:val="1"/>
      <w:numFmt w:val="decimal"/>
      <w:lvlText w:val="%1."/>
      <w:lvlJc w:val="left"/>
      <w:pPr>
        <w:ind w:left="3981" w:hanging="72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">
    <w:nsid w:val="6B0F71FA"/>
    <w:multiLevelType w:val="hybridMultilevel"/>
    <w:tmpl w:val="A776CDB6"/>
    <w:lvl w:ilvl="0" w:tplc="52B417A6">
      <w:start w:val="1"/>
      <w:numFmt w:val="decimal"/>
      <w:lvlText w:val="%1."/>
      <w:lvlJc w:val="left"/>
      <w:pPr>
        <w:ind w:left="140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>
    <w:nsid w:val="7A7C312F"/>
    <w:multiLevelType w:val="hybridMultilevel"/>
    <w:tmpl w:val="294A8104"/>
    <w:lvl w:ilvl="0" w:tplc="D62CD968">
      <w:start w:val="1"/>
      <w:numFmt w:val="decimal"/>
      <w:lvlText w:val="%1."/>
      <w:lvlJc w:val="left"/>
      <w:pPr>
        <w:ind w:left="4755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82"/>
    <w:rsid w:val="00010109"/>
    <w:rsid w:val="0004343E"/>
    <w:rsid w:val="00071078"/>
    <w:rsid w:val="0008697A"/>
    <w:rsid w:val="000C0E0F"/>
    <w:rsid w:val="000C1915"/>
    <w:rsid w:val="00112AC9"/>
    <w:rsid w:val="0013152B"/>
    <w:rsid w:val="00132D85"/>
    <w:rsid w:val="00142EBC"/>
    <w:rsid w:val="00164827"/>
    <w:rsid w:val="00170CF3"/>
    <w:rsid w:val="00227799"/>
    <w:rsid w:val="0025323A"/>
    <w:rsid w:val="00385F60"/>
    <w:rsid w:val="003A1C12"/>
    <w:rsid w:val="00421FBF"/>
    <w:rsid w:val="0042232E"/>
    <w:rsid w:val="00455A1A"/>
    <w:rsid w:val="0046394F"/>
    <w:rsid w:val="004B3B2D"/>
    <w:rsid w:val="004C5302"/>
    <w:rsid w:val="005C398E"/>
    <w:rsid w:val="005D465B"/>
    <w:rsid w:val="006465F1"/>
    <w:rsid w:val="00684DD2"/>
    <w:rsid w:val="006A2FF5"/>
    <w:rsid w:val="006B18E0"/>
    <w:rsid w:val="006B6A0D"/>
    <w:rsid w:val="006D4145"/>
    <w:rsid w:val="006E7B3C"/>
    <w:rsid w:val="00741B2D"/>
    <w:rsid w:val="00995781"/>
    <w:rsid w:val="009B1639"/>
    <w:rsid w:val="00A432D0"/>
    <w:rsid w:val="00AC01BA"/>
    <w:rsid w:val="00AC5C8E"/>
    <w:rsid w:val="00B35854"/>
    <w:rsid w:val="00B71DF3"/>
    <w:rsid w:val="00B76E68"/>
    <w:rsid w:val="00B9199F"/>
    <w:rsid w:val="00C14177"/>
    <w:rsid w:val="00C5311D"/>
    <w:rsid w:val="00C63CC7"/>
    <w:rsid w:val="00CC141C"/>
    <w:rsid w:val="00D1079B"/>
    <w:rsid w:val="00D36BD5"/>
    <w:rsid w:val="00DB2705"/>
    <w:rsid w:val="00DD0DC5"/>
    <w:rsid w:val="00DF21EC"/>
    <w:rsid w:val="00DF4FB5"/>
    <w:rsid w:val="00E00D86"/>
    <w:rsid w:val="00E9159B"/>
    <w:rsid w:val="00EF3C4E"/>
    <w:rsid w:val="00FA0CDF"/>
    <w:rsid w:val="00FB1E8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07691-DDAA-4148-8FF0-54B5BA8C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E8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3">
    <w:name w:val="Font Style23"/>
    <w:uiPriority w:val="99"/>
    <w:rsid w:val="004B3B2D"/>
    <w:rPr>
      <w:rFonts w:ascii="Times New Roman" w:hAnsi="Times New Roman" w:cs="Times New Roman" w:hint="default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C6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3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AE6B-DE23-41E3-8C58-2113884A2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Епифанова</dc:creator>
  <cp:lastModifiedBy>Kadry</cp:lastModifiedBy>
  <cp:revision>3</cp:revision>
  <cp:lastPrinted>2018-02-20T10:22:00Z</cp:lastPrinted>
  <dcterms:created xsi:type="dcterms:W3CDTF">2018-06-15T12:16:00Z</dcterms:created>
  <dcterms:modified xsi:type="dcterms:W3CDTF">2018-06-15T12:18:00Z</dcterms:modified>
</cp:coreProperties>
</file>