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82" w:rsidRPr="001B4F2F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4F2F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1B4F2F" w:rsidRPr="001B4F2F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3</w:t>
      </w:r>
    </w:p>
    <w:p w:rsidR="00FB1E82" w:rsidRPr="001B4F2F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4F2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1B4F2F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соблюдению тр</w:t>
      </w:r>
      <w:r w:rsidR="00C63CC7" w:rsidRPr="001B4F2F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ебований к служебному поведению </w:t>
      </w:r>
      <w:r w:rsidRPr="001B4F2F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муниципальных</w:t>
      </w:r>
      <w:r w:rsidR="00C63CC7" w:rsidRPr="001B4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B4F2F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1B4F2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1B4F2F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="00C63CC7" w:rsidRPr="001B4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B4F2F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FB1E82" w:rsidRPr="001B4F2F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1E82" w:rsidRPr="001B4F2F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B4F2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г. </w:t>
      </w:r>
      <w:r w:rsidRPr="001B4F2F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Ирбит</w:t>
      </w:r>
      <w:r w:rsidRPr="001B4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                           </w:t>
      </w:r>
      <w:r w:rsidR="00C63CC7" w:rsidRPr="001B4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  <w:r w:rsidR="00684DD2" w:rsidRPr="001B4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1B4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010109" w:rsidRPr="001B4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1B4F2F" w:rsidRPr="001B4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010109" w:rsidRPr="001B4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1B4F2F" w:rsidRPr="001B4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010109" w:rsidRPr="001B4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.2018</w:t>
      </w:r>
      <w:r w:rsidRPr="001B4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:rsidR="00FB1E82" w:rsidRPr="001B4F2F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B1E82" w:rsidRPr="001B4F2F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6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B4F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  <w:r w:rsidRPr="001B4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Кочегаров </w:t>
      </w:r>
      <w:r w:rsidR="000C0E0F"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 Геннадьевич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заместитель главы администрации</w:t>
      </w:r>
      <w:r w:rsidR="000C0E0F"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Ирбитского муниципального образования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председатель комиссии; Завьялова </w:t>
      </w:r>
      <w:r w:rsidR="000C0E0F"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Татьяна Олеговна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начальник юридического отдела администрации</w:t>
      </w:r>
      <w:r w:rsidR="000C0E0F"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Ирбитского муниципального образования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заместитель председателя комиссии</w:t>
      </w:r>
      <w:r w:rsidRPr="001B4F2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; 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Епифанова </w:t>
      </w:r>
      <w:r w:rsidR="00227799"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Людмила Борисовна, 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 юридического отдела администрации</w:t>
      </w:r>
      <w:r w:rsidR="000C0E0F"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Ирбитского муниципального образования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B4F2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секретарь комиссии.</w:t>
      </w:r>
    </w:p>
    <w:p w:rsidR="00FB1E82" w:rsidRPr="001B4F2F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1" w:firstLine="69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B4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Худорожкова </w:t>
      </w:r>
      <w:r w:rsidR="000C0E0F"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Ольга Ивановна,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организационного отдела администрации Ирбитского муниципального образования; Новгородова </w:t>
      </w:r>
      <w:r w:rsidR="000C0E0F"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Ольга Владимировна,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райкома районной организации </w:t>
      </w:r>
      <w:r w:rsidRPr="001B4F2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профсоюзов работников госучреждений и общественного обслуживания Российской Федерации; 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Гаврикова Ирина Викторовна директор Филиала ФГАОУ ВПО «Уральский федеральный университет имени первого Президента России Б.Н. Ельцина» в г. Ирбит; Лапина Олеся Юрьевна, инженер Филиала ФГАОУ ВПО «Уральский федеральный университет имени первого Президента России Б.Н. Ельцина» в </w:t>
      </w:r>
      <w:proofErr w:type="spellStart"/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>г.Ирбит</w:t>
      </w:r>
      <w:proofErr w:type="spellEnd"/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1E82" w:rsidRPr="001B4F2F" w:rsidRDefault="00FB1E82" w:rsidP="00B35854">
      <w:pPr>
        <w:widowControl w:val="0"/>
        <w:autoSpaceDE w:val="0"/>
        <w:autoSpaceDN w:val="0"/>
        <w:adjustRightInd w:val="0"/>
        <w:spacing w:after="0" w:line="240" w:lineRule="auto"/>
        <w:ind w:right="-1"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F2F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Отсутствовали: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4F2F" w:rsidRPr="001B4F2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Леонтьева Мария Михайловна, заместитель главы администрации</w:t>
      </w:r>
      <w:r w:rsidR="001B4F2F"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Ирбитского муниципального образования</w:t>
      </w:r>
      <w:r w:rsidR="001B4F2F" w:rsidRPr="001B4F2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; </w:t>
      </w:r>
      <w:proofErr w:type="spellStart"/>
      <w:r w:rsidR="00010109" w:rsidRPr="001B4F2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Боярникова</w:t>
      </w:r>
      <w:proofErr w:type="spellEnd"/>
      <w:r w:rsidR="00010109" w:rsidRPr="001B4F2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Светлана Викторовна</w:t>
      </w:r>
      <w:r w:rsidRPr="001B4F2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депутат Думы Ирбитского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член комиссии.</w:t>
      </w:r>
    </w:p>
    <w:p w:rsidR="00FB1E82" w:rsidRPr="001B4F2F" w:rsidRDefault="00FB1E82" w:rsidP="00C63CC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F2F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Кочегаров В.Г.</w:t>
      </w:r>
      <w:r w:rsidRPr="001B4F2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</w:t>
      </w:r>
      <w:r w:rsidR="00B76E68"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273-ФЗ 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</w:t>
      </w:r>
      <w:r w:rsidR="00B76E68"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Комиссия), утвержденная Решением Думы Ирбитского муниципального образования от 24.12.2014 года № 368. </w:t>
      </w:r>
    </w:p>
    <w:p w:rsidR="00FB1E82" w:rsidRPr="001B4F2F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B1E82" w:rsidRPr="001B4F2F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B4F2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Повестка дня:</w:t>
      </w:r>
    </w:p>
    <w:p w:rsidR="0046394F" w:rsidRPr="001B4F2F" w:rsidRDefault="0046394F" w:rsidP="0001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F60" w:rsidRPr="001B4F2F" w:rsidRDefault="00C823A7" w:rsidP="001B4F2F">
      <w:pPr>
        <w:pStyle w:val="a4"/>
        <w:numPr>
          <w:ilvl w:val="0"/>
          <w:numId w:val="3"/>
        </w:numPr>
        <w:shd w:val="clear" w:color="auto" w:fill="FFFFFF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рассмотрении Уведомления </w:t>
      </w:r>
      <w:r w:rsidR="00C14177" w:rsidRPr="001B4F2F">
        <w:rPr>
          <w:rFonts w:ascii="Times New Roman" w:hAnsi="Times New Roman" w:cs="Times New Roman"/>
          <w:sz w:val="26"/>
          <w:szCs w:val="26"/>
        </w:rPr>
        <w:t>о выполнени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14177" w:rsidRPr="001B4F2F">
        <w:rPr>
          <w:rFonts w:ascii="Times New Roman" w:hAnsi="Times New Roman" w:cs="Times New Roman"/>
          <w:sz w:val="26"/>
          <w:szCs w:val="26"/>
        </w:rPr>
        <w:t xml:space="preserve"> иной оплачиваемой деятельности, на признаки личной заинтересованности, которая может</w:t>
      </w:r>
      <w:r w:rsidR="001B4F2F" w:rsidRPr="001B4F2F"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B4F2F" w:rsidRPr="001B4F2F">
        <w:rPr>
          <w:rFonts w:ascii="Times New Roman" w:eastAsiaTheme="minorEastAsia" w:hAnsi="Times New Roman" w:cs="Times New Roman"/>
          <w:sz w:val="26"/>
          <w:szCs w:val="26"/>
        </w:rPr>
        <w:t xml:space="preserve">инспектора Контрольного органа </w:t>
      </w:r>
      <w:r w:rsidR="00385F60" w:rsidRPr="001B4F2F">
        <w:rPr>
          <w:rFonts w:ascii="Times New Roman" w:eastAsiaTheme="minorEastAsia" w:hAnsi="Times New Roman" w:cs="Times New Roman"/>
          <w:sz w:val="26"/>
          <w:szCs w:val="26"/>
        </w:rPr>
        <w:t>Ирбитс</w:t>
      </w:r>
      <w:r w:rsidR="001B4F2F" w:rsidRPr="001B4F2F">
        <w:rPr>
          <w:rFonts w:ascii="Times New Roman" w:eastAsiaTheme="minorEastAsia" w:hAnsi="Times New Roman" w:cs="Times New Roman"/>
          <w:sz w:val="26"/>
          <w:szCs w:val="26"/>
        </w:rPr>
        <w:t>кого муниципального образования.</w:t>
      </w:r>
    </w:p>
    <w:p w:rsidR="00C14177" w:rsidRPr="001B4F2F" w:rsidRDefault="00C14177" w:rsidP="00385F6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4F2F">
        <w:rPr>
          <w:rFonts w:ascii="Times New Roman" w:hAnsi="Times New Roman" w:cs="Times New Roman"/>
          <w:b/>
          <w:i/>
          <w:color w:val="000000"/>
          <w:sz w:val="26"/>
          <w:szCs w:val="26"/>
        </w:rPr>
        <w:t>Кочегаров В.Г.</w:t>
      </w:r>
      <w:r w:rsidRPr="001B4F2F">
        <w:rPr>
          <w:rFonts w:ascii="Times New Roman" w:hAnsi="Times New Roman" w:cs="Times New Roman"/>
          <w:color w:val="000000"/>
          <w:sz w:val="26"/>
          <w:szCs w:val="26"/>
        </w:rPr>
        <w:t xml:space="preserve"> Нам необходимо установить факт наличия</w:t>
      </w:r>
      <w:r w:rsidR="000A4D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4F2F">
        <w:rPr>
          <w:rFonts w:ascii="Times New Roman" w:hAnsi="Times New Roman" w:cs="Times New Roman"/>
          <w:color w:val="000000"/>
          <w:sz w:val="26"/>
          <w:szCs w:val="26"/>
        </w:rPr>
        <w:t>личной заинтересованности муниципальн</w:t>
      </w:r>
      <w:r w:rsidR="001B4F2F" w:rsidRPr="001B4F2F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1B4F2F">
        <w:rPr>
          <w:rFonts w:ascii="Times New Roman" w:hAnsi="Times New Roman" w:cs="Times New Roman"/>
          <w:color w:val="000000"/>
          <w:sz w:val="26"/>
          <w:szCs w:val="26"/>
        </w:rPr>
        <w:t xml:space="preserve"> служащ</w:t>
      </w:r>
      <w:r w:rsidR="001B4F2F" w:rsidRPr="001B4F2F"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="00010109" w:rsidRPr="001B4F2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1B4F2F">
        <w:rPr>
          <w:rFonts w:ascii="Times New Roman" w:hAnsi="Times New Roman" w:cs="Times New Roman"/>
          <w:color w:val="000000"/>
          <w:sz w:val="26"/>
          <w:szCs w:val="26"/>
        </w:rPr>
        <w:t xml:space="preserve"> которая приводит или может привести к конфликту интересов, либо ее отсутствие.</w:t>
      </w:r>
    </w:p>
    <w:p w:rsidR="00C14177" w:rsidRPr="001B4F2F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F2F">
        <w:rPr>
          <w:rFonts w:ascii="Times New Roman" w:hAnsi="Times New Roman" w:cs="Times New Roman"/>
          <w:b/>
          <w:i/>
          <w:sz w:val="26"/>
          <w:szCs w:val="26"/>
        </w:rPr>
        <w:t>Епифанова Л.Б.</w:t>
      </w:r>
      <w:r w:rsidRPr="001B4F2F">
        <w:rPr>
          <w:rFonts w:ascii="Times New Roman" w:hAnsi="Times New Roman" w:cs="Times New Roman"/>
          <w:sz w:val="26"/>
          <w:szCs w:val="26"/>
        </w:rPr>
        <w:t xml:space="preserve"> Хочу напомнить, что мы по</w:t>
      </w:r>
      <w:r w:rsidR="00C5311D" w:rsidRPr="001B4F2F">
        <w:rPr>
          <w:rFonts w:ascii="Times New Roman" w:hAnsi="Times New Roman" w:cs="Times New Roman"/>
          <w:sz w:val="26"/>
          <w:szCs w:val="26"/>
        </w:rPr>
        <w:t>нимаем под конфликтом интересов</w:t>
      </w:r>
      <w:r w:rsidRPr="001B4F2F">
        <w:rPr>
          <w:rFonts w:ascii="Times New Roman" w:hAnsi="Times New Roman" w:cs="Times New Roman"/>
          <w:sz w:val="26"/>
          <w:szCs w:val="26"/>
        </w:rPr>
        <w:t xml:space="preserve"> </w:t>
      </w:r>
      <w:r w:rsidR="00C5311D" w:rsidRPr="001B4F2F">
        <w:rPr>
          <w:rFonts w:ascii="Times New Roman" w:hAnsi="Times New Roman" w:cs="Times New Roman"/>
          <w:sz w:val="26"/>
          <w:szCs w:val="26"/>
        </w:rPr>
        <w:t>ситуацию</w:t>
      </w:r>
      <w:r w:rsidRPr="001B4F2F">
        <w:rPr>
          <w:rFonts w:ascii="Times New Roman" w:hAnsi="Times New Roman" w:cs="Times New Roman"/>
          <w:sz w:val="26"/>
          <w:szCs w:val="26"/>
        </w:rPr>
        <w:t>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14177" w:rsidRPr="001B4F2F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F2F">
        <w:rPr>
          <w:rFonts w:ascii="Times New Roman" w:hAnsi="Times New Roman" w:cs="Times New Roman"/>
          <w:sz w:val="26"/>
          <w:szCs w:val="26"/>
        </w:rPr>
        <w:lastRenderedPageBreak/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данное 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14177" w:rsidRPr="001B4F2F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F2F">
        <w:rPr>
          <w:rFonts w:ascii="Times New Roman" w:hAnsi="Times New Roman" w:cs="Times New Roman"/>
          <w:b/>
          <w:i/>
          <w:sz w:val="26"/>
          <w:szCs w:val="26"/>
        </w:rPr>
        <w:t>Завьялова Т.О.</w:t>
      </w:r>
      <w:r w:rsidRPr="001B4F2F">
        <w:rPr>
          <w:rFonts w:ascii="Times New Roman" w:hAnsi="Times New Roman" w:cs="Times New Roman"/>
          <w:sz w:val="26"/>
          <w:szCs w:val="26"/>
        </w:rPr>
        <w:t xml:space="preserve"> Как мы понимаем из данного определения необходимо учитывать, что личная заинтересованность </w:t>
      </w:r>
      <w:proofErr w:type="gramStart"/>
      <w:r w:rsidRPr="001B4F2F">
        <w:rPr>
          <w:rFonts w:ascii="Times New Roman" w:hAnsi="Times New Roman" w:cs="Times New Roman"/>
          <w:sz w:val="26"/>
          <w:szCs w:val="26"/>
        </w:rPr>
        <w:t>муниципального  служащего</w:t>
      </w:r>
      <w:proofErr w:type="gramEnd"/>
      <w:r w:rsidRPr="001B4F2F">
        <w:rPr>
          <w:rFonts w:ascii="Times New Roman" w:hAnsi="Times New Roman" w:cs="Times New Roman"/>
          <w:sz w:val="26"/>
          <w:szCs w:val="26"/>
        </w:rPr>
        <w:t xml:space="preserve"> может возникать и в тех случаях, когда выгоду получают или могут получить иные лица, например, друзья служащего, его родственников. </w:t>
      </w:r>
    </w:p>
    <w:p w:rsidR="00B76E68" w:rsidRPr="001B4F2F" w:rsidRDefault="00C14177" w:rsidP="00B76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F2F">
        <w:rPr>
          <w:rFonts w:ascii="Times New Roman" w:hAnsi="Times New Roman" w:cs="Times New Roman"/>
          <w:sz w:val="26"/>
          <w:szCs w:val="26"/>
        </w:rPr>
        <w:t xml:space="preserve">Определение круга лиц, с выгодой которых может быть связана личная </w:t>
      </w:r>
      <w:proofErr w:type="gramStart"/>
      <w:r w:rsidRPr="001B4F2F">
        <w:rPr>
          <w:rFonts w:ascii="Times New Roman" w:hAnsi="Times New Roman" w:cs="Times New Roman"/>
          <w:sz w:val="26"/>
          <w:szCs w:val="26"/>
        </w:rPr>
        <w:t>заинтересованность  служащего</w:t>
      </w:r>
      <w:proofErr w:type="gramEnd"/>
      <w:r w:rsidRPr="001B4F2F">
        <w:rPr>
          <w:rFonts w:ascii="Times New Roman" w:hAnsi="Times New Roman" w:cs="Times New Roman"/>
          <w:sz w:val="26"/>
          <w:szCs w:val="26"/>
        </w:rPr>
        <w:t>, используется термин «родственники и/или иные лица, с которыми связана личная заинтересова</w:t>
      </w:r>
      <w:r w:rsidR="00132D85" w:rsidRPr="001B4F2F">
        <w:rPr>
          <w:rFonts w:ascii="Times New Roman" w:hAnsi="Times New Roman" w:cs="Times New Roman"/>
          <w:sz w:val="26"/>
          <w:szCs w:val="26"/>
        </w:rPr>
        <w:t>нность муниципального служащего</w:t>
      </w:r>
      <w:r w:rsidR="00B76E68" w:rsidRPr="001B4F2F">
        <w:rPr>
          <w:rFonts w:ascii="Times New Roman" w:hAnsi="Times New Roman" w:cs="Times New Roman"/>
          <w:sz w:val="26"/>
          <w:szCs w:val="26"/>
        </w:rPr>
        <w:t>»</w:t>
      </w:r>
      <w:r w:rsidRPr="001B4F2F">
        <w:rPr>
          <w:rFonts w:ascii="Times New Roman" w:hAnsi="Times New Roman" w:cs="Times New Roman"/>
          <w:sz w:val="26"/>
          <w:szCs w:val="26"/>
        </w:rPr>
        <w:t>.</w:t>
      </w:r>
      <w:r w:rsidR="00B76E68" w:rsidRPr="001B4F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4177" w:rsidRPr="001B4F2F" w:rsidRDefault="001B4F2F" w:rsidP="00227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F2F">
        <w:rPr>
          <w:rFonts w:ascii="Times New Roman" w:hAnsi="Times New Roman" w:cs="Times New Roman"/>
          <w:b/>
          <w:i/>
          <w:sz w:val="26"/>
          <w:szCs w:val="26"/>
        </w:rPr>
        <w:t>Худорожкова О.И.</w:t>
      </w:r>
      <w:r w:rsidR="00B76E68" w:rsidRPr="001B4F2F">
        <w:rPr>
          <w:rFonts w:ascii="Times New Roman" w:hAnsi="Times New Roman" w:cs="Times New Roman"/>
          <w:sz w:val="26"/>
          <w:szCs w:val="26"/>
        </w:rPr>
        <w:t xml:space="preserve"> В данн</w:t>
      </w:r>
      <w:r w:rsidRPr="001B4F2F">
        <w:rPr>
          <w:rFonts w:ascii="Times New Roman" w:hAnsi="Times New Roman" w:cs="Times New Roman"/>
          <w:sz w:val="26"/>
          <w:szCs w:val="26"/>
        </w:rPr>
        <w:t>ом</w:t>
      </w:r>
      <w:r w:rsidR="00B76E68" w:rsidRPr="001B4F2F">
        <w:rPr>
          <w:rFonts w:ascii="Times New Roman" w:hAnsi="Times New Roman" w:cs="Times New Roman"/>
          <w:sz w:val="26"/>
          <w:szCs w:val="26"/>
        </w:rPr>
        <w:t xml:space="preserve"> случа</w:t>
      </w:r>
      <w:r w:rsidRPr="001B4F2F">
        <w:rPr>
          <w:rFonts w:ascii="Times New Roman" w:hAnsi="Times New Roman" w:cs="Times New Roman"/>
          <w:sz w:val="26"/>
          <w:szCs w:val="26"/>
        </w:rPr>
        <w:t>е</w:t>
      </w:r>
      <w:r w:rsidR="00B76E68" w:rsidRPr="001B4F2F">
        <w:rPr>
          <w:rFonts w:ascii="Times New Roman" w:hAnsi="Times New Roman" w:cs="Times New Roman"/>
          <w:sz w:val="26"/>
          <w:szCs w:val="26"/>
        </w:rPr>
        <w:t xml:space="preserve"> личная заинтересованность муниципального служащего,</w:t>
      </w:r>
      <w:r w:rsidR="00227799" w:rsidRPr="001B4F2F">
        <w:rPr>
          <w:rFonts w:ascii="Times New Roman" w:hAnsi="Times New Roman" w:cs="Times New Roman"/>
          <w:sz w:val="26"/>
          <w:szCs w:val="26"/>
        </w:rPr>
        <w:t xml:space="preserve"> так же в отношении третьих лиц,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 отсутствует.</w:t>
      </w:r>
    </w:p>
    <w:p w:rsidR="00C14177" w:rsidRPr="001B4F2F" w:rsidRDefault="00C14177" w:rsidP="00C1417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принять решение </w:t>
      </w:r>
    </w:p>
    <w:p w:rsidR="00385F60" w:rsidRPr="001B4F2F" w:rsidRDefault="00C14177" w:rsidP="001B4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4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132D85"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32D85" w:rsidRPr="001B4F2F">
        <w:rPr>
          <w:rFonts w:ascii="Times New Roman" w:hAnsi="Times New Roman" w:cs="Times New Roman"/>
          <w:color w:val="000000"/>
          <w:sz w:val="26"/>
          <w:szCs w:val="26"/>
        </w:rPr>
        <w:t>становить</w:t>
      </w:r>
      <w:r w:rsidR="00B35854" w:rsidRPr="001B4F2F">
        <w:rPr>
          <w:rFonts w:ascii="Times New Roman" w:hAnsi="Times New Roman" w:cs="Times New Roman"/>
          <w:color w:val="000000"/>
          <w:sz w:val="26"/>
          <w:szCs w:val="26"/>
        </w:rPr>
        <w:t xml:space="preserve">, что </w:t>
      </w:r>
      <w:r w:rsidR="00132D85" w:rsidRPr="001B4F2F">
        <w:rPr>
          <w:rFonts w:ascii="Times New Roman" w:hAnsi="Times New Roman" w:cs="Times New Roman"/>
          <w:color w:val="000000"/>
          <w:sz w:val="26"/>
          <w:szCs w:val="26"/>
        </w:rPr>
        <w:t>факт</w:t>
      </w:r>
      <w:r w:rsidR="00B35854" w:rsidRPr="001B4F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2D85" w:rsidRPr="001B4F2F">
        <w:rPr>
          <w:rFonts w:ascii="Times New Roman" w:hAnsi="Times New Roman" w:cs="Times New Roman"/>
          <w:color w:val="000000"/>
          <w:sz w:val="26"/>
          <w:szCs w:val="26"/>
        </w:rPr>
        <w:t>личной заинтересованности</w:t>
      </w:r>
      <w:r w:rsidR="00B35854" w:rsidRPr="001B4F2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32D85" w:rsidRPr="001B4F2F">
        <w:rPr>
          <w:rFonts w:ascii="Times New Roman" w:hAnsi="Times New Roman" w:cs="Times New Roman"/>
          <w:color w:val="000000"/>
          <w:sz w:val="26"/>
          <w:szCs w:val="26"/>
        </w:rPr>
        <w:t xml:space="preserve"> которая приводит или может привести к конфликту интересов, при выполнении иной оплачиваемой деятельности,</w:t>
      </w:r>
      <w:r w:rsidR="00385F60" w:rsidRPr="001B4F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1B4F2F" w:rsidRPr="001B4F2F">
        <w:rPr>
          <w:rFonts w:ascii="Times New Roman" w:eastAsiaTheme="minorEastAsia" w:hAnsi="Times New Roman" w:cs="Times New Roman"/>
          <w:sz w:val="26"/>
          <w:szCs w:val="26"/>
        </w:rPr>
        <w:t xml:space="preserve">инспектора Контрольного органа </w:t>
      </w:r>
      <w:r w:rsidR="001B4F2F" w:rsidRPr="001B4F2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Ирбитс</w:t>
      </w:r>
      <w:r w:rsidR="001B4F2F" w:rsidRPr="001B4F2F">
        <w:rPr>
          <w:rFonts w:ascii="Times New Roman" w:eastAsiaTheme="minorEastAsia" w:hAnsi="Times New Roman" w:cs="Times New Roman"/>
          <w:sz w:val="26"/>
          <w:szCs w:val="26"/>
        </w:rPr>
        <w:t>кого муниципального образования</w:t>
      </w:r>
      <w:r w:rsidR="001B4F2F" w:rsidRPr="001B4F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85F60" w:rsidRPr="001B4F2F">
        <w:rPr>
          <w:rFonts w:ascii="Times New Roman" w:hAnsi="Times New Roman" w:cs="Times New Roman"/>
          <w:color w:val="000000"/>
          <w:sz w:val="26"/>
          <w:szCs w:val="26"/>
        </w:rPr>
        <w:t xml:space="preserve">отсутствует  </w:t>
      </w:r>
    </w:p>
    <w:p w:rsidR="00C14177" w:rsidRPr="001B4F2F" w:rsidRDefault="00B35854" w:rsidP="0038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4F2F">
        <w:rPr>
          <w:rFonts w:ascii="Times New Roman" w:hAnsi="Times New Roman" w:cs="Times New Roman"/>
          <w:color w:val="000000"/>
          <w:sz w:val="26"/>
          <w:szCs w:val="26"/>
        </w:rPr>
        <w:t xml:space="preserve">2. Рекомендовать </w:t>
      </w:r>
      <w:r w:rsidR="001B4F2F">
        <w:rPr>
          <w:rFonts w:ascii="Times New Roman" w:hAnsi="Times New Roman" w:cs="Times New Roman"/>
          <w:color w:val="000000"/>
          <w:sz w:val="26"/>
          <w:szCs w:val="26"/>
        </w:rPr>
        <w:t>председателю Контрольного органа</w:t>
      </w:r>
      <w:r w:rsidRPr="001B4F2F">
        <w:rPr>
          <w:rFonts w:ascii="Times New Roman" w:hAnsi="Times New Roman" w:cs="Times New Roman"/>
          <w:color w:val="000000"/>
          <w:sz w:val="26"/>
          <w:szCs w:val="26"/>
        </w:rPr>
        <w:t xml:space="preserve"> Ирбитск</w:t>
      </w:r>
      <w:r w:rsidR="001B4F2F">
        <w:rPr>
          <w:rFonts w:ascii="Times New Roman" w:hAnsi="Times New Roman" w:cs="Times New Roman"/>
          <w:color w:val="000000"/>
          <w:sz w:val="26"/>
          <w:szCs w:val="26"/>
        </w:rPr>
        <w:t xml:space="preserve">ого муниципального </w:t>
      </w:r>
      <w:proofErr w:type="gramStart"/>
      <w:r w:rsidR="001B4F2F">
        <w:rPr>
          <w:rFonts w:ascii="Times New Roman" w:hAnsi="Times New Roman" w:cs="Times New Roman"/>
          <w:color w:val="000000"/>
          <w:sz w:val="26"/>
          <w:szCs w:val="26"/>
        </w:rPr>
        <w:t>образования,</w:t>
      </w:r>
      <w:r w:rsidRPr="001B4F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4177" w:rsidRPr="001B4F2F">
        <w:rPr>
          <w:rFonts w:ascii="Times New Roman" w:hAnsi="Times New Roman" w:cs="Times New Roman"/>
          <w:color w:val="000000"/>
          <w:sz w:val="26"/>
          <w:szCs w:val="26"/>
        </w:rPr>
        <w:t xml:space="preserve"> учесть</w:t>
      </w:r>
      <w:proofErr w:type="gramEnd"/>
      <w:r w:rsidR="00C14177" w:rsidRPr="001B4F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4F2F">
        <w:rPr>
          <w:rFonts w:ascii="Times New Roman" w:hAnsi="Times New Roman" w:cs="Times New Roman"/>
          <w:color w:val="000000"/>
          <w:sz w:val="26"/>
          <w:szCs w:val="26"/>
        </w:rPr>
        <w:t>решение комиссии.</w:t>
      </w:r>
    </w:p>
    <w:p w:rsidR="001B4F2F" w:rsidRDefault="001B4F2F" w:rsidP="00B71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177" w:rsidRPr="001B4F2F" w:rsidRDefault="00C14177" w:rsidP="00B71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</w:t>
      </w:r>
      <w:proofErr w:type="gramStart"/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ГОЛОСОВАНИЯ:  «</w:t>
      </w:r>
      <w:proofErr w:type="gramEnd"/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>за»-</w:t>
      </w:r>
      <w:r w:rsid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B4F2F">
        <w:rPr>
          <w:rFonts w:ascii="Times New Roman" w:eastAsia="Times New Roman" w:hAnsi="Times New Roman" w:cs="Times New Roman"/>
          <w:sz w:val="26"/>
          <w:szCs w:val="26"/>
          <w:lang w:eastAsia="ru-RU"/>
        </w:rPr>
        <w:t>. «против» -0, «воздержался»-0.</w:t>
      </w:r>
    </w:p>
    <w:p w:rsidR="00B9199F" w:rsidRPr="001B4F2F" w:rsidRDefault="00B9199F" w:rsidP="00B35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B1E82" w:rsidRPr="001B4F2F" w:rsidTr="005C398E">
        <w:trPr>
          <w:trHeight w:val="552"/>
        </w:trPr>
        <w:tc>
          <w:tcPr>
            <w:tcW w:w="4961" w:type="dxa"/>
            <w:hideMark/>
          </w:tcPr>
          <w:p w:rsidR="00FB1E82" w:rsidRPr="001B4F2F" w:rsidRDefault="00FB1E82" w:rsidP="00FB1E82">
            <w:pPr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962" w:type="dxa"/>
          </w:tcPr>
          <w:p w:rsidR="00FB1E82" w:rsidRPr="001B4F2F" w:rsidRDefault="00B9199F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</w:t>
            </w:r>
            <w:r w:rsidR="001B4F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B1E82"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>Кочегаров В.Г.</w:t>
            </w:r>
          </w:p>
        </w:tc>
      </w:tr>
      <w:tr w:rsidR="00FB1E82" w:rsidRPr="001B4F2F" w:rsidTr="005C398E">
        <w:trPr>
          <w:trHeight w:val="552"/>
        </w:trPr>
        <w:tc>
          <w:tcPr>
            <w:tcW w:w="4961" w:type="dxa"/>
          </w:tcPr>
          <w:p w:rsidR="00FB1E82" w:rsidRPr="001B4F2F" w:rsidRDefault="00FB1E82" w:rsidP="00FB1E82">
            <w:pPr>
              <w:ind w:right="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4962" w:type="dxa"/>
          </w:tcPr>
          <w:p w:rsidR="00FB1E82" w:rsidRPr="001B4F2F" w:rsidRDefault="00B9199F" w:rsidP="00B9199F">
            <w:pPr>
              <w:shd w:val="clear" w:color="auto" w:fill="FFFFFF"/>
              <w:ind w:right="6" w:firstLine="109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</w:t>
            </w:r>
            <w:r w:rsidR="00FB1E82"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1B4F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B1E82"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>Завьялова Т.О.</w:t>
            </w:r>
          </w:p>
        </w:tc>
      </w:tr>
      <w:tr w:rsidR="00FB1E82" w:rsidRPr="001B4F2F" w:rsidTr="005C398E">
        <w:trPr>
          <w:trHeight w:val="552"/>
        </w:trPr>
        <w:tc>
          <w:tcPr>
            <w:tcW w:w="4961" w:type="dxa"/>
            <w:hideMark/>
          </w:tcPr>
          <w:p w:rsidR="00FB1E82" w:rsidRPr="001B4F2F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4962" w:type="dxa"/>
          </w:tcPr>
          <w:p w:rsidR="00FB1E82" w:rsidRPr="001B4F2F" w:rsidRDefault="00227799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B1E82"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>Епифанова Л.Б.</w:t>
            </w:r>
          </w:p>
        </w:tc>
      </w:tr>
      <w:tr w:rsidR="001B4F2F" w:rsidRPr="001B4F2F" w:rsidTr="005C398E">
        <w:trPr>
          <w:trHeight w:val="552"/>
        </w:trPr>
        <w:tc>
          <w:tcPr>
            <w:tcW w:w="4961" w:type="dxa"/>
            <w:hideMark/>
          </w:tcPr>
          <w:p w:rsidR="001B4F2F" w:rsidRPr="001B4F2F" w:rsidRDefault="001B4F2F" w:rsidP="001B4F2F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Члены </w:t>
            </w:r>
            <w:proofErr w:type="gramStart"/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комиссии:   </w:t>
            </w:r>
            <w:proofErr w:type="gramEnd"/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</w:t>
            </w:r>
          </w:p>
        </w:tc>
        <w:tc>
          <w:tcPr>
            <w:tcW w:w="4962" w:type="dxa"/>
          </w:tcPr>
          <w:p w:rsidR="001B4F2F" w:rsidRPr="001B4F2F" w:rsidRDefault="001B4F2F" w:rsidP="001B4F2F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</w:t>
            </w:r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>Худорожкова О.И.</w:t>
            </w:r>
          </w:p>
          <w:p w:rsidR="001B4F2F" w:rsidRPr="001B4F2F" w:rsidRDefault="001B4F2F" w:rsidP="001B4F2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B4F2F" w:rsidRPr="001B4F2F" w:rsidRDefault="001B4F2F" w:rsidP="001B4F2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>Новгородова О.В.</w:t>
            </w:r>
          </w:p>
          <w:p w:rsidR="001B4F2F" w:rsidRPr="001B4F2F" w:rsidRDefault="001B4F2F" w:rsidP="001B4F2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B4F2F" w:rsidRPr="001B4F2F" w:rsidTr="005C398E">
        <w:trPr>
          <w:trHeight w:val="552"/>
        </w:trPr>
        <w:tc>
          <w:tcPr>
            <w:tcW w:w="4961" w:type="dxa"/>
          </w:tcPr>
          <w:p w:rsidR="001B4F2F" w:rsidRPr="001B4F2F" w:rsidRDefault="001B4F2F" w:rsidP="001B4F2F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B4F2F" w:rsidRPr="001B4F2F" w:rsidRDefault="001B4F2F" w:rsidP="001B4F2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>Гаврикова И.В.</w:t>
            </w:r>
          </w:p>
        </w:tc>
      </w:tr>
      <w:tr w:rsidR="001B4F2F" w:rsidRPr="001B4F2F" w:rsidTr="005C398E">
        <w:trPr>
          <w:trHeight w:val="552"/>
        </w:trPr>
        <w:tc>
          <w:tcPr>
            <w:tcW w:w="4961" w:type="dxa"/>
          </w:tcPr>
          <w:p w:rsidR="001B4F2F" w:rsidRPr="001B4F2F" w:rsidRDefault="001B4F2F" w:rsidP="001B4F2F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B4F2F" w:rsidRPr="001B4F2F" w:rsidRDefault="001B4F2F" w:rsidP="001B4F2F">
            <w:pPr>
              <w:ind w:right="-1" w:firstLine="194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B4F2F">
              <w:rPr>
                <w:rFonts w:ascii="Times New Roman" w:eastAsia="Calibri" w:hAnsi="Times New Roman" w:cs="Times New Roman"/>
                <w:sz w:val="26"/>
                <w:szCs w:val="26"/>
              </w:rPr>
              <w:t>Лапина О.Ю.</w:t>
            </w:r>
          </w:p>
        </w:tc>
      </w:tr>
      <w:tr w:rsidR="001B4F2F" w:rsidRPr="001B4F2F" w:rsidTr="005C398E">
        <w:trPr>
          <w:trHeight w:val="552"/>
        </w:trPr>
        <w:tc>
          <w:tcPr>
            <w:tcW w:w="4961" w:type="dxa"/>
          </w:tcPr>
          <w:p w:rsidR="001B4F2F" w:rsidRPr="001B4F2F" w:rsidRDefault="001B4F2F" w:rsidP="001B4F2F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B4F2F" w:rsidRPr="001B4F2F" w:rsidRDefault="001B4F2F" w:rsidP="001B4F2F">
            <w:pPr>
              <w:ind w:right="-1" w:firstLine="194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C141C" w:rsidRPr="001B4F2F" w:rsidRDefault="00CC141C">
      <w:pPr>
        <w:rPr>
          <w:sz w:val="26"/>
          <w:szCs w:val="26"/>
        </w:rPr>
      </w:pPr>
    </w:p>
    <w:sectPr w:rsidR="00CC141C" w:rsidRPr="001B4F2F" w:rsidSect="005C398E">
      <w:pgSz w:w="11906" w:h="16838"/>
      <w:pgMar w:top="426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82"/>
    <w:rsid w:val="00010109"/>
    <w:rsid w:val="00071078"/>
    <w:rsid w:val="0008697A"/>
    <w:rsid w:val="000A4D35"/>
    <w:rsid w:val="000C0E0F"/>
    <w:rsid w:val="000C1915"/>
    <w:rsid w:val="00112AC9"/>
    <w:rsid w:val="0013152B"/>
    <w:rsid w:val="00132D85"/>
    <w:rsid w:val="00142EBC"/>
    <w:rsid w:val="00164827"/>
    <w:rsid w:val="001B4F2F"/>
    <w:rsid w:val="00227799"/>
    <w:rsid w:val="0025323A"/>
    <w:rsid w:val="00385F60"/>
    <w:rsid w:val="003A1C12"/>
    <w:rsid w:val="00421FBF"/>
    <w:rsid w:val="00455A1A"/>
    <w:rsid w:val="0046394F"/>
    <w:rsid w:val="004B3B2D"/>
    <w:rsid w:val="004C5302"/>
    <w:rsid w:val="005C398E"/>
    <w:rsid w:val="005D465B"/>
    <w:rsid w:val="006465F1"/>
    <w:rsid w:val="00684DD2"/>
    <w:rsid w:val="006A2FF5"/>
    <w:rsid w:val="006E7B3C"/>
    <w:rsid w:val="00741B2D"/>
    <w:rsid w:val="007A3972"/>
    <w:rsid w:val="00995781"/>
    <w:rsid w:val="009B1639"/>
    <w:rsid w:val="00A432D0"/>
    <w:rsid w:val="00AC01BA"/>
    <w:rsid w:val="00AC5C8E"/>
    <w:rsid w:val="00B07BC2"/>
    <w:rsid w:val="00B35854"/>
    <w:rsid w:val="00B71DF3"/>
    <w:rsid w:val="00B76E68"/>
    <w:rsid w:val="00B9199F"/>
    <w:rsid w:val="00C14177"/>
    <w:rsid w:val="00C5311D"/>
    <w:rsid w:val="00C63CC7"/>
    <w:rsid w:val="00C823A7"/>
    <w:rsid w:val="00CC141C"/>
    <w:rsid w:val="00DB2705"/>
    <w:rsid w:val="00DD0DC5"/>
    <w:rsid w:val="00DF21EC"/>
    <w:rsid w:val="00E00D86"/>
    <w:rsid w:val="00E9159B"/>
    <w:rsid w:val="00EF3C4E"/>
    <w:rsid w:val="00FB1E82"/>
    <w:rsid w:val="00FD040E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AD508-F356-4916-8DFA-B2B1B58D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A714-8F43-497F-BA41-0D1FABD4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Kadry</cp:lastModifiedBy>
  <cp:revision>3</cp:revision>
  <cp:lastPrinted>2018-06-13T05:38:00Z</cp:lastPrinted>
  <dcterms:created xsi:type="dcterms:W3CDTF">2018-06-15T12:18:00Z</dcterms:created>
  <dcterms:modified xsi:type="dcterms:W3CDTF">2018-06-15T12:19:00Z</dcterms:modified>
</cp:coreProperties>
</file>