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CE" w:rsidRDefault="00D95601" w:rsidP="00452D4C">
      <w:pPr>
        <w:jc w:val="right"/>
      </w:pPr>
      <w:r>
        <w:t>Приложение №4</w:t>
      </w:r>
      <w:bookmarkStart w:id="0" w:name="_GoBack"/>
      <w:bookmarkEnd w:id="0"/>
    </w:p>
    <w:p w:rsidR="00452D4C" w:rsidRDefault="00452D4C" w:rsidP="00452D4C">
      <w:pPr>
        <w:jc w:val="right"/>
      </w:pPr>
      <w:r>
        <w:t xml:space="preserve">к постановлению администрации </w:t>
      </w:r>
    </w:p>
    <w:p w:rsidR="00452D4C" w:rsidRDefault="00452D4C" w:rsidP="00452D4C">
      <w:pPr>
        <w:jc w:val="right"/>
      </w:pPr>
      <w:r>
        <w:t>Ирбитского МО</w:t>
      </w:r>
    </w:p>
    <w:p w:rsidR="005C0ADA" w:rsidRDefault="005C0ADA" w:rsidP="005C0ADA">
      <w:pPr>
        <w:autoSpaceDE w:val="0"/>
        <w:autoSpaceDN w:val="0"/>
        <w:adjustRightInd w:val="0"/>
        <w:jc w:val="right"/>
      </w:pPr>
      <w:r>
        <w:t xml:space="preserve">от </w:t>
      </w:r>
      <w:r w:rsidRPr="00BD2DCE">
        <w:rPr>
          <w:u w:val="single"/>
        </w:rPr>
        <w:t xml:space="preserve">11.04.2016 г. </w:t>
      </w:r>
      <w:r>
        <w:t xml:space="preserve">  № </w:t>
      </w:r>
      <w:r w:rsidRPr="00BD2DCE">
        <w:rPr>
          <w:u w:val="single"/>
        </w:rPr>
        <w:t>303-ПА</w:t>
      </w:r>
    </w:p>
    <w:p w:rsidR="00444CB8" w:rsidRDefault="00444CB8"/>
    <w:p w:rsidR="00444CB8" w:rsidRDefault="00444CB8"/>
    <w:p w:rsidR="00444CB8" w:rsidRDefault="00444CB8"/>
    <w:p w:rsidR="00444CB8" w:rsidRDefault="00444CB8" w:rsidP="00D95601">
      <w:pPr>
        <w:pStyle w:val="ConsPlusTitle"/>
        <w:jc w:val="center"/>
      </w:pPr>
      <w:r>
        <w:t xml:space="preserve">АДМИНИСТРАТИВНЫЙ РЕГЛАМЕНТПРЕДОСТАВЛЕНИЯ МУНИЦИПАЛЬНОЙ УСЛУГИ:ПРЕДВАРИТЕЛЬНОЕ  СОГЛАСОВАНИЕ ПРЕДОСТАВЛЕНИЯ ЗЕМЕЛЬНОГО УЧАСТКА ИЗ СОСТАВА ЗЕМЕЛЬ, ГОСУДАРСТВЕННАЯ СОБСТВЕННОСТЬ НА КОТОРЫЕ </w:t>
      </w:r>
      <w:r w:rsidRPr="00444CB8">
        <w:t>НЕ РАЗГРАНИЧЕНА,  ИЗ ЗЕМЕЛЬ, НАХОДЯЩИХСЯ В СОБСТВЕННОС</w:t>
      </w:r>
      <w:r w:rsidR="00D95601">
        <w:t>ТИ  МУНИЦИПАЛЬНОГО ОБРАЗОВАНИЯ</w:t>
      </w:r>
    </w:p>
    <w:p w:rsidR="00444CB8" w:rsidRDefault="00444CB8" w:rsidP="00444CB8">
      <w:pPr>
        <w:pStyle w:val="ConsPlusTitle"/>
        <w:jc w:val="both"/>
      </w:pPr>
    </w:p>
    <w:p w:rsidR="00444CB8" w:rsidRDefault="00444CB8" w:rsidP="00444CB8">
      <w:pPr>
        <w:pStyle w:val="ConsPlusTitle"/>
        <w:jc w:val="both"/>
      </w:pPr>
    </w:p>
    <w:p w:rsidR="00444CB8" w:rsidRDefault="00444CB8" w:rsidP="00444CB8">
      <w:pPr>
        <w:pStyle w:val="ConsPlusNormal"/>
        <w:jc w:val="center"/>
      </w:pPr>
      <w:r>
        <w:t>Раздел 1. ОБЩИЕ ПОЛОЖЕНИЯ</w:t>
      </w:r>
    </w:p>
    <w:p w:rsidR="00444CB8" w:rsidRDefault="00444CB8" w:rsidP="00444CB8">
      <w:pPr>
        <w:pStyle w:val="ConsPlusNormal"/>
      </w:pPr>
    </w:p>
    <w:p w:rsidR="00444CB8" w:rsidRDefault="006909E9" w:rsidP="00444CB8">
      <w:pPr>
        <w:pStyle w:val="ConsPlusNormal"/>
        <w:jc w:val="center"/>
      </w:pPr>
      <w:r>
        <w:t xml:space="preserve">Подраздел  </w:t>
      </w:r>
      <w:r w:rsidR="00444CB8">
        <w:t>1. ПРЕДМЕТ РЕГУЛИРОВАНИЯ</w:t>
      </w:r>
    </w:p>
    <w:p w:rsidR="00444CB8" w:rsidRDefault="00444CB8" w:rsidP="00444CB8">
      <w:pPr>
        <w:pStyle w:val="ConsPlusNormal"/>
      </w:pPr>
    </w:p>
    <w:p w:rsidR="00444CB8" w:rsidRDefault="00444CB8" w:rsidP="00444CB8">
      <w:pPr>
        <w:pStyle w:val="ConsPlusNormal"/>
        <w:ind w:firstLine="540"/>
        <w:jc w:val="both"/>
      </w:pPr>
      <w:r>
        <w:t>1. Предметом регулирования административного регламента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 (далее - Регламент) являются административные процедуры, обеспечивающие предоставление муниципальной услуги по предварительному согласованию предоставления земельных участков, государственная собственность на которые не разграничена, из земель, находящихся в собственности муниципального образования  (далее - муниципальная услуга), эффективность работы администрации Ирбитского муниципального образования  и его должностных лиц в рамках межведомственного взаимодействия, реализацию прав граждан.</w:t>
      </w:r>
    </w:p>
    <w:p w:rsidR="00444CB8" w:rsidRDefault="00444CB8" w:rsidP="00444CB8">
      <w:pPr>
        <w:pStyle w:val="ConsPlusTitle"/>
        <w:jc w:val="center"/>
      </w:pPr>
    </w:p>
    <w:p w:rsidR="00444CB8" w:rsidRDefault="00444CB8" w:rsidP="00444CB8">
      <w:pPr>
        <w:pStyle w:val="ConsPlusTitle"/>
        <w:jc w:val="both"/>
      </w:pPr>
    </w:p>
    <w:p w:rsidR="00444CB8" w:rsidRDefault="006909E9" w:rsidP="00444CB8">
      <w:pPr>
        <w:pStyle w:val="ConsPlusNormal"/>
        <w:jc w:val="center"/>
      </w:pPr>
      <w:r>
        <w:t xml:space="preserve">Подраздел </w:t>
      </w:r>
      <w:r w:rsidR="00444CB8">
        <w:t>2. КРУГ ЗАЯВИТЕЛЕЙ</w:t>
      </w:r>
    </w:p>
    <w:p w:rsidR="00444CB8" w:rsidRDefault="00444CB8" w:rsidP="00444CB8">
      <w:pPr>
        <w:pStyle w:val="ConsPlusNormal"/>
      </w:pPr>
    </w:p>
    <w:p w:rsidR="00444CB8" w:rsidRDefault="00444CB8" w:rsidP="00444CB8">
      <w:pPr>
        <w:pStyle w:val="ConsPlusNormal"/>
        <w:ind w:firstLine="540"/>
        <w:jc w:val="both"/>
      </w:pPr>
      <w:r>
        <w:t>2.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444CB8" w:rsidRDefault="00444CB8" w:rsidP="00444CB8">
      <w:pPr>
        <w:pStyle w:val="ConsPlusNormal"/>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444CB8" w:rsidRDefault="00444CB8" w:rsidP="00444CB8">
      <w:pPr>
        <w:pStyle w:val="ConsPlusNormal"/>
      </w:pPr>
    </w:p>
    <w:p w:rsidR="00444CB8" w:rsidRDefault="006909E9" w:rsidP="00444CB8">
      <w:pPr>
        <w:pStyle w:val="ConsPlusNormal"/>
        <w:jc w:val="center"/>
      </w:pPr>
      <w:r>
        <w:t xml:space="preserve"> Подраздел </w:t>
      </w:r>
      <w:r w:rsidR="00444CB8">
        <w:t>3. ТРЕБОВАНИЯ К ПОРЯДКУ ИНФОРМИРОВАНИЯ</w:t>
      </w:r>
    </w:p>
    <w:p w:rsidR="00444CB8" w:rsidRDefault="00444CB8" w:rsidP="00444CB8">
      <w:pPr>
        <w:pStyle w:val="ConsPlusNormal"/>
        <w:jc w:val="center"/>
      </w:pPr>
      <w:r>
        <w:t>О ПРЕДОСТАВЛЕНИИ МУНИЦИПАЛЬНОЙ УСЛУГИ</w:t>
      </w:r>
    </w:p>
    <w:p w:rsidR="00444CB8" w:rsidRDefault="00444CB8" w:rsidP="00444CB8">
      <w:pPr>
        <w:pStyle w:val="ConsPlusNormal"/>
      </w:pP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4. Место нахождения  администрации Ирбитского МО: 623850, Свердловская область, город  Ирбит, улица Орджоникидзе, дом 30.</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Режим работы:</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понедельник - четверг: с 08.00 часов до 17.15 часов; пятница: с 08.00 часов до 16.00 часов; перерыв на обед: с 12.00 часов до 13.00 часов;</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суббота, воскресенье: выходные дни.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lastRenderedPageBreak/>
        <w:t>Прием заявителей осуществляется по адресу:  Свердловская область, город  Ирбит, улица Орджоникидзе, дом 30, каб. № 107, 102.</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Время приема заявителей: понедельник, среда: с 08.00 часов до 17.15 часов; пятница: с 08.00 часов до 16.00 часов; перерыв на обед: с 12.00 часов до 13.00 часов Телефон для справок: (34355)3-68-83.</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 xml:space="preserve">Адрес электронной почты КУМИ: </w:t>
      </w:r>
      <w:r w:rsidRPr="00444CB8">
        <w:rPr>
          <w:kern w:val="0"/>
          <w:lang w:val="en-US" w:eastAsia="ru-RU"/>
        </w:rPr>
        <w:t>inbox</w:t>
      </w:r>
      <w:r w:rsidRPr="00444CB8">
        <w:rPr>
          <w:kern w:val="0"/>
          <w:lang w:eastAsia="ru-RU"/>
        </w:rPr>
        <w:t>@</w:t>
      </w:r>
      <w:r w:rsidRPr="00444CB8">
        <w:rPr>
          <w:kern w:val="0"/>
          <w:lang w:val="en-US" w:eastAsia="ru-RU"/>
        </w:rPr>
        <w:t>mail</w:t>
      </w:r>
      <w:r w:rsidRPr="00444CB8">
        <w:rPr>
          <w:kern w:val="0"/>
          <w:lang w:eastAsia="ru-RU"/>
        </w:rPr>
        <w:t>.</w:t>
      </w:r>
      <w:r w:rsidRPr="00444CB8">
        <w:rPr>
          <w:kern w:val="0"/>
          <w:lang w:val="en-US" w:eastAsia="ru-RU"/>
        </w:rPr>
        <w:t>ru</w:t>
      </w:r>
      <w:r w:rsidRPr="00444CB8">
        <w:rPr>
          <w:kern w:val="0"/>
          <w:lang w:eastAsia="ru-RU"/>
        </w:rPr>
        <w:t>.</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Адрес официального сайта  Ирбитского муниципального образования в сети "Интернет": www.</w:t>
      </w:r>
      <w:r w:rsidRPr="00444CB8">
        <w:rPr>
          <w:kern w:val="0"/>
          <w:lang w:val="en-US" w:eastAsia="ru-RU"/>
        </w:rPr>
        <w:t>irbitskoemo</w:t>
      </w:r>
      <w:r w:rsidRPr="00444CB8">
        <w:rPr>
          <w:kern w:val="0"/>
          <w:lang w:eastAsia="ru-RU"/>
        </w:rPr>
        <w:t>.</w:t>
      </w:r>
      <w:r w:rsidRPr="00444CB8">
        <w:rPr>
          <w:kern w:val="0"/>
          <w:lang w:val="en-US" w:eastAsia="ru-RU"/>
        </w:rPr>
        <w:t>ru</w:t>
      </w:r>
      <w:r w:rsidRPr="00444CB8">
        <w:rPr>
          <w:kern w:val="0"/>
          <w:lang w:eastAsia="ru-RU"/>
        </w:rPr>
        <w:t>.</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5. Информация по вопросам предоставления муниципальной услуги сообщается по номерам телефонов для справок (консультаций): (34355)3-68-83,3-68-85.</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6. Информация о порядке предоставления муниципальной услуги, предусмотренной настоящим Регламентом, предоставляется:</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 специалистами  отделов   Администрации  непосредственно, с использованием средств телефонной связи;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 xml:space="preserve">  3)в филиалах  многофункционального центра предоставления государственных и муниципальных услуг (далее МФЦ). Информацию о месте нахождения, телефон, адрес электронной почты, графике и режиме работы МФЦ (отделов МФЦ) можно получить на официальном сайте МФЦ (</w:t>
      </w:r>
      <w:r w:rsidRPr="00444CB8">
        <w:rPr>
          <w:kern w:val="0"/>
          <w:lang w:val="en-US" w:eastAsia="ru-RU"/>
        </w:rPr>
        <w:t>http</w:t>
      </w:r>
      <w:r w:rsidRPr="00444CB8">
        <w:rPr>
          <w:kern w:val="0"/>
          <w:lang w:eastAsia="ru-RU"/>
        </w:rPr>
        <w:t xml:space="preserve">;\\ </w:t>
      </w:r>
      <w:r w:rsidRPr="00444CB8">
        <w:rPr>
          <w:kern w:val="0"/>
          <w:lang w:val="en-US" w:eastAsia="ru-RU"/>
        </w:rPr>
        <w:t>www</w:t>
      </w:r>
      <w:r w:rsidRPr="00444CB8">
        <w:rPr>
          <w:kern w:val="0"/>
          <w:lang w:eastAsia="ru-RU"/>
        </w:rPr>
        <w:t>.</w:t>
      </w:r>
      <w:r w:rsidRPr="00444CB8">
        <w:rPr>
          <w:kern w:val="0"/>
          <w:lang w:val="en-US" w:eastAsia="ru-RU"/>
        </w:rPr>
        <w:t>mfc</w:t>
      </w:r>
      <w:r w:rsidRPr="00444CB8">
        <w:rPr>
          <w:kern w:val="0"/>
          <w:lang w:eastAsia="ru-RU"/>
        </w:rPr>
        <w:t>66.</w:t>
      </w:r>
      <w:r w:rsidRPr="00444CB8">
        <w:rPr>
          <w:kern w:val="0"/>
          <w:lang w:val="en-US" w:eastAsia="ru-RU"/>
        </w:rPr>
        <w:t>ru</w:t>
      </w:r>
      <w:r w:rsidRPr="00444CB8">
        <w:rPr>
          <w:kern w:val="0"/>
          <w:lang w:eastAsia="ru-RU"/>
        </w:rPr>
        <w:t>).</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7. Консультации (справки) по вопросам предоставления муниципальной услуги предоставляются специалистами Администрации.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8. Консультации предоставляются по вопросам:</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 правильности оформления заявлений;</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2) необходимого перечня документов, необходимых для предоставления муниципальной услуги;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3) времени приема, порядка и сроков выдачи документов;</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4) иным вопросам.</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9. Консультации предоставляются в устной форме при личном обращении либо посредством телефонной связи, электронной почты.</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10.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Обращение по телефону допускается в течение рабочего время  Администрации.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11. В любое время с момента приема документов заявитель имеет право на получение сведений о ходе предоставления муниципальной услуги.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12. Информирование о ходе предоставления муниципальной услуги осуществляется специалистами отделов  Администрации: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 при непосредственном обращении заявителя;</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2) с использованием почтовой связи, телефонной связи, электронной почты.</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14. Информация, указанная в пунктах 4,5 настоящего Регламента, размещается:</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1) в печатной форме на информационных стендах в вестибюле (фойе) здания Администрации;</w:t>
      </w:r>
    </w:p>
    <w:p w:rsidR="00444CB8" w:rsidRPr="00444CB8" w:rsidRDefault="00444CB8" w:rsidP="00444CB8">
      <w:pPr>
        <w:suppressAutoHyphens w:val="0"/>
        <w:autoSpaceDE w:val="0"/>
        <w:autoSpaceDN w:val="0"/>
        <w:adjustRightInd w:val="0"/>
        <w:ind w:firstLine="540"/>
        <w:rPr>
          <w:kern w:val="0"/>
          <w:lang w:eastAsia="ru-RU"/>
        </w:rPr>
      </w:pPr>
      <w:r w:rsidRPr="00444CB8">
        <w:rPr>
          <w:kern w:val="0"/>
          <w:lang w:eastAsia="ru-RU"/>
        </w:rPr>
        <w:t>2) в электронном виде на официальном сайте Ирбитского муниципального образования в сети "Интернет".</w:t>
      </w:r>
    </w:p>
    <w:p w:rsidR="00444CB8" w:rsidRPr="00444CB8" w:rsidRDefault="00444CB8" w:rsidP="00444CB8">
      <w:pPr>
        <w:suppressAutoHyphens w:val="0"/>
        <w:autoSpaceDE w:val="0"/>
        <w:autoSpaceDN w:val="0"/>
        <w:adjustRightInd w:val="0"/>
        <w:jc w:val="center"/>
        <w:outlineLvl w:val="1"/>
        <w:rPr>
          <w:kern w:val="0"/>
          <w:lang w:eastAsia="ru-RU"/>
        </w:rPr>
      </w:pPr>
    </w:p>
    <w:p w:rsidR="00444CB8" w:rsidRDefault="00444CB8" w:rsidP="00444CB8">
      <w:pPr>
        <w:suppressAutoHyphens w:val="0"/>
        <w:autoSpaceDE w:val="0"/>
        <w:autoSpaceDN w:val="0"/>
        <w:adjustRightInd w:val="0"/>
        <w:jc w:val="center"/>
        <w:outlineLvl w:val="1"/>
        <w:rPr>
          <w:kern w:val="0"/>
          <w:lang w:eastAsia="ru-RU"/>
        </w:rPr>
      </w:pPr>
    </w:p>
    <w:p w:rsidR="00444CB8" w:rsidRDefault="00444CB8" w:rsidP="00444CB8">
      <w:pPr>
        <w:suppressAutoHyphens w:val="0"/>
        <w:autoSpaceDE w:val="0"/>
        <w:autoSpaceDN w:val="0"/>
        <w:adjustRightInd w:val="0"/>
        <w:jc w:val="center"/>
        <w:outlineLvl w:val="1"/>
        <w:rPr>
          <w:kern w:val="0"/>
          <w:lang w:eastAsia="ru-RU"/>
        </w:rPr>
      </w:pPr>
    </w:p>
    <w:p w:rsidR="00444CB8" w:rsidRPr="00444CB8" w:rsidRDefault="00444CB8" w:rsidP="00444CB8">
      <w:pPr>
        <w:suppressAutoHyphens w:val="0"/>
        <w:autoSpaceDE w:val="0"/>
        <w:autoSpaceDN w:val="0"/>
        <w:adjustRightInd w:val="0"/>
        <w:jc w:val="center"/>
        <w:outlineLvl w:val="1"/>
        <w:rPr>
          <w:kern w:val="0"/>
          <w:lang w:eastAsia="ru-RU"/>
        </w:rPr>
      </w:pPr>
    </w:p>
    <w:p w:rsidR="00444CB8" w:rsidRDefault="00444CB8" w:rsidP="00444CB8">
      <w:pPr>
        <w:pStyle w:val="ConsPlusTitle"/>
        <w:jc w:val="center"/>
        <w:rPr>
          <w:b w:val="0"/>
          <w:szCs w:val="24"/>
        </w:rPr>
      </w:pPr>
    </w:p>
    <w:p w:rsidR="00444CB8" w:rsidRDefault="00444CB8" w:rsidP="00444CB8">
      <w:pPr>
        <w:pStyle w:val="ConsPlusNormal"/>
        <w:jc w:val="center"/>
      </w:pPr>
      <w:r>
        <w:t>Раздел 2. СТАНДАРТ ПРЕДОСТАВЛЕНИЯ МУНИЦИПАЛЬНОЙ УСЛУГИ</w:t>
      </w:r>
    </w:p>
    <w:p w:rsidR="00444CB8" w:rsidRDefault="00444CB8" w:rsidP="00444CB8">
      <w:pPr>
        <w:pStyle w:val="ConsPlusNormal"/>
      </w:pPr>
    </w:p>
    <w:p w:rsidR="00444CB8" w:rsidRDefault="00DB0F5A" w:rsidP="00444CB8">
      <w:pPr>
        <w:pStyle w:val="ConsPlusNormal"/>
        <w:jc w:val="center"/>
      </w:pPr>
      <w:r>
        <w:t xml:space="preserve">Подраздел </w:t>
      </w:r>
      <w:r w:rsidR="00444CB8">
        <w:t>1. НАИМЕНОВАНИЕ МУНИЦИПАЛЬНОЙ УСЛУГИ</w:t>
      </w:r>
    </w:p>
    <w:p w:rsidR="00444CB8" w:rsidRDefault="00444CB8" w:rsidP="00444CB8">
      <w:pPr>
        <w:pStyle w:val="ConsPlusNormal"/>
      </w:pPr>
    </w:p>
    <w:p w:rsidR="00444CB8" w:rsidRDefault="00DB0F5A" w:rsidP="00444CB8">
      <w:pPr>
        <w:pStyle w:val="ConsPlusNormal"/>
        <w:ind w:firstLine="540"/>
        <w:jc w:val="both"/>
      </w:pPr>
      <w:r>
        <w:t>15</w:t>
      </w:r>
      <w:r w:rsidR="00444CB8">
        <w:t>. Наименование муниципальной услуги:</w:t>
      </w:r>
      <w:r>
        <w:t xml:space="preserve"> п</w:t>
      </w:r>
      <w:r w:rsidR="00444CB8">
        <w:t>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w:t>
      </w:r>
      <w:r>
        <w:t xml:space="preserve">    муниципального  образования</w:t>
      </w:r>
      <w:r w:rsidR="00444CB8">
        <w:t>.</w:t>
      </w:r>
    </w:p>
    <w:p w:rsidR="00444CB8" w:rsidRDefault="00444CB8" w:rsidP="00444CB8">
      <w:pPr>
        <w:pStyle w:val="ConsPlusNormal"/>
      </w:pPr>
    </w:p>
    <w:p w:rsidR="00444CB8" w:rsidRDefault="00DB0F5A" w:rsidP="00444CB8">
      <w:pPr>
        <w:pStyle w:val="ConsPlusNormal"/>
        <w:jc w:val="center"/>
      </w:pPr>
      <w:r>
        <w:t xml:space="preserve">Подраздел  </w:t>
      </w:r>
      <w:r w:rsidR="00444CB8">
        <w:t>2. НАИМЕНОВАНИЕ ОТРАСЛЕВОГО (ФУНКЦИОНАЛЬНОГО) ОРГАНА</w:t>
      </w:r>
      <w:r w:rsidR="00B50A9A">
        <w:t>,</w:t>
      </w:r>
    </w:p>
    <w:p w:rsidR="00444CB8" w:rsidRDefault="00444CB8" w:rsidP="00444CB8">
      <w:pPr>
        <w:pStyle w:val="ConsPlusNormal"/>
        <w:jc w:val="center"/>
      </w:pPr>
      <w:r>
        <w:t>ПРЕДОСТАВЛЯЮЩЕГО МУНИЦИПАЛЬНУЮ УСЛУГУ, ОРГАНИЗАЦИИ,</w:t>
      </w:r>
    </w:p>
    <w:p w:rsidR="00444CB8" w:rsidRDefault="00444CB8" w:rsidP="00444CB8">
      <w:pPr>
        <w:pStyle w:val="ConsPlusNormal"/>
        <w:jc w:val="center"/>
      </w:pPr>
      <w:r>
        <w:t>ОБРАЩЕНИЕ В КОТОРУЮ НЕОБХОДИМО ДЛЯ ПРЕДОСТАВЛЕНИЯ</w:t>
      </w:r>
    </w:p>
    <w:p w:rsidR="00444CB8" w:rsidRDefault="00444CB8" w:rsidP="00444CB8">
      <w:pPr>
        <w:pStyle w:val="ConsPlusNormal"/>
        <w:jc w:val="center"/>
      </w:pPr>
      <w:r>
        <w:t>МУНИЦИПАЛЬНОЙ УСЛУГИ</w:t>
      </w:r>
    </w:p>
    <w:p w:rsidR="00444CB8" w:rsidRDefault="00444CB8" w:rsidP="00444CB8">
      <w:pPr>
        <w:pStyle w:val="ConsPlusNormal"/>
      </w:pPr>
    </w:p>
    <w:p w:rsidR="00444CB8" w:rsidRDefault="00DB0F5A" w:rsidP="00444CB8">
      <w:pPr>
        <w:pStyle w:val="ConsPlusNormal"/>
        <w:ind w:firstLine="540"/>
        <w:jc w:val="both"/>
      </w:pPr>
      <w:r>
        <w:t>16</w:t>
      </w:r>
      <w:r w:rsidR="00444CB8">
        <w:t xml:space="preserve">. Муниципальная услуга предоставляется </w:t>
      </w:r>
      <w:r w:rsidR="00B50A9A">
        <w:t xml:space="preserve">  администрацией  Ирбитского муниципального образования  ( далее -  Администрация), </w:t>
      </w:r>
      <w:r w:rsidR="00444CB8">
        <w:t xml:space="preserve"> а именно муниципальными служащими</w:t>
      </w:r>
      <w:r w:rsidR="00B50A9A">
        <w:t xml:space="preserve">  Комитета по управлению муниципальным имуществом</w:t>
      </w:r>
      <w:r w:rsidR="00444CB8">
        <w:t xml:space="preserve"> (далее </w:t>
      </w:r>
      <w:r w:rsidR="00B50A9A">
        <w:t>–</w:t>
      </w:r>
      <w:r w:rsidR="00444CB8">
        <w:t xml:space="preserve"> специалисты</w:t>
      </w:r>
      <w:r w:rsidR="00B50A9A">
        <w:t xml:space="preserve">  КУМИ</w:t>
      </w:r>
      <w:r w:rsidR="00444CB8">
        <w:t>).</w:t>
      </w:r>
    </w:p>
    <w:p w:rsidR="00444CB8" w:rsidRDefault="00DB0F5A" w:rsidP="00444CB8">
      <w:pPr>
        <w:pStyle w:val="ConsPlusNormal"/>
        <w:ind w:firstLine="540"/>
        <w:jc w:val="both"/>
      </w:pPr>
      <w:r>
        <w:t>17</w:t>
      </w:r>
      <w:r w:rsidR="00444CB8">
        <w:t>. При предоставлении муниципальной услуги осуществляется взаимодействие с:</w:t>
      </w:r>
    </w:p>
    <w:p w:rsidR="00444CB8" w:rsidRDefault="00444CB8" w:rsidP="00DB0F5A">
      <w:pPr>
        <w:pStyle w:val="ConsPlusNormal"/>
        <w:jc w:val="both"/>
      </w:pPr>
      <w:r>
        <w:t>1) Управлением Федеральной службы государственной регистрации кадастра и картографии по Свердловской области;</w:t>
      </w:r>
    </w:p>
    <w:p w:rsidR="00444CB8" w:rsidRDefault="00444CB8" w:rsidP="00DB0F5A">
      <w:pPr>
        <w:pStyle w:val="ConsPlusNormal"/>
        <w:jc w:val="both"/>
      </w:pPr>
      <w:r>
        <w:t>2) Федеральной налоговой службой Российской Федерации.</w:t>
      </w:r>
    </w:p>
    <w:p w:rsidR="00444CB8" w:rsidRDefault="00DB0F5A" w:rsidP="00444CB8">
      <w:pPr>
        <w:pStyle w:val="ConsPlusNormal"/>
        <w:ind w:firstLine="540"/>
        <w:jc w:val="both"/>
      </w:pPr>
      <w:r>
        <w:t>18</w:t>
      </w:r>
      <w:r w:rsidR="00444CB8">
        <w:t xml:space="preserve">. В соответствии с </w:t>
      </w:r>
      <w:hyperlink r:id="rId5" w:history="1">
        <w:r w:rsidR="00444CB8" w:rsidRPr="00B50A9A">
          <w:t>пунктом 3 части 1 статьи</w:t>
        </w:r>
        <w:r w:rsidR="00444CB8">
          <w:rPr>
            <w:color w:val="0000FF"/>
          </w:rPr>
          <w:t xml:space="preserve"> 7</w:t>
        </w:r>
      </w:hyperlink>
      <w:r w:rsidR="00444CB8">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444CB8" w:rsidRDefault="00444CB8" w:rsidP="00444CB8">
      <w:pPr>
        <w:pStyle w:val="ConsPlusNormal"/>
      </w:pPr>
    </w:p>
    <w:p w:rsidR="00444CB8" w:rsidRDefault="00DB0F5A" w:rsidP="00444CB8">
      <w:pPr>
        <w:pStyle w:val="ConsPlusNormal"/>
        <w:jc w:val="center"/>
      </w:pPr>
      <w:r>
        <w:t xml:space="preserve">Подраздел  </w:t>
      </w:r>
      <w:r w:rsidR="00444CB8">
        <w:t>3. ОПИСАНИЕ РЕЗУЛЬТАТА ПРЕДОСТАВЛЕНИЯ</w:t>
      </w:r>
    </w:p>
    <w:p w:rsidR="00444CB8" w:rsidRDefault="00444CB8" w:rsidP="00444CB8">
      <w:pPr>
        <w:pStyle w:val="ConsPlusNormal"/>
        <w:jc w:val="center"/>
      </w:pPr>
      <w:r>
        <w:t>МУНИЦИПАЛЬНОЙ УСЛУГИ</w:t>
      </w:r>
    </w:p>
    <w:p w:rsidR="00B50A9A" w:rsidRDefault="00B50A9A" w:rsidP="00444CB8">
      <w:pPr>
        <w:pStyle w:val="ConsPlusTitle"/>
        <w:jc w:val="center"/>
      </w:pPr>
    </w:p>
    <w:p w:rsidR="00B50A9A" w:rsidRDefault="00DB0F5A" w:rsidP="00B50A9A">
      <w:pPr>
        <w:pStyle w:val="ConsPlusNormal"/>
        <w:ind w:firstLine="540"/>
        <w:jc w:val="both"/>
      </w:pPr>
      <w:r>
        <w:t>18</w:t>
      </w:r>
      <w:r w:rsidR="00B50A9A">
        <w:t>. Результатом предоставления муниципальной услуги является:</w:t>
      </w:r>
    </w:p>
    <w:p w:rsidR="00B50A9A" w:rsidRDefault="00B50A9A" w:rsidP="00B50A9A">
      <w:pPr>
        <w:pStyle w:val="ConsPlusNormal"/>
        <w:ind w:firstLine="540"/>
        <w:jc w:val="both"/>
      </w:pPr>
      <w:r>
        <w:t>- выдача (направление) заявителю постановления администрации Ирбитского муниципального образования  о предварительном согласовании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B50A9A" w:rsidRDefault="00B50A9A" w:rsidP="00B50A9A">
      <w:pPr>
        <w:pStyle w:val="ConsPlusNormal"/>
        <w:ind w:firstLine="540"/>
        <w:jc w:val="both"/>
      </w:pPr>
      <w:r>
        <w:t xml:space="preserve">- отказ в предоставлении заявителю постановления администрации Ирбитского муниципального образования о предварительном согласовании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 по основаниям, указанным </w:t>
      </w:r>
      <w:r w:rsidRPr="00A36C55">
        <w:t xml:space="preserve">в </w:t>
      </w:r>
      <w:r w:rsidR="00A36C55">
        <w:t xml:space="preserve"> пункте </w:t>
      </w:r>
      <w:hyperlink w:anchor="P209" w:history="1">
        <w:r w:rsidR="00A36C55">
          <w:t>25</w:t>
        </w:r>
      </w:hyperlink>
      <w:r>
        <w:t xml:space="preserve"> Регламента.</w:t>
      </w:r>
    </w:p>
    <w:p w:rsidR="00B50A9A" w:rsidRDefault="00B50A9A" w:rsidP="00B50A9A">
      <w:pPr>
        <w:pStyle w:val="ConsPlusNormal"/>
        <w:jc w:val="center"/>
      </w:pPr>
    </w:p>
    <w:p w:rsidR="00B50A9A" w:rsidRDefault="00DB0F5A" w:rsidP="00B50A9A">
      <w:pPr>
        <w:pStyle w:val="ConsPlusNormal"/>
        <w:jc w:val="center"/>
      </w:pPr>
      <w:r>
        <w:t xml:space="preserve">Подраздел </w:t>
      </w:r>
      <w:r w:rsidR="00B50A9A">
        <w:t>4. СРОК ПРЕДОСТАВЛЕНИЯ МУНИЦИПАЛЬНОЙ УСЛУГИ</w:t>
      </w:r>
    </w:p>
    <w:p w:rsidR="00B50A9A" w:rsidRDefault="00B50A9A" w:rsidP="00B50A9A">
      <w:pPr>
        <w:pStyle w:val="ConsPlusNormal"/>
      </w:pPr>
    </w:p>
    <w:p w:rsidR="00B50A9A" w:rsidRDefault="00DB0F5A" w:rsidP="00B50A9A">
      <w:pPr>
        <w:pStyle w:val="ConsPlusNormal"/>
        <w:ind w:firstLine="540"/>
        <w:jc w:val="both"/>
      </w:pPr>
      <w:r>
        <w:t>19</w:t>
      </w:r>
      <w:r w:rsidR="00B50A9A">
        <w:t xml:space="preserve">. Администрация  предоставляет муниципальную услугу, в том числе с учетом необходимости обращения в организации, участвующие в предоставлении </w:t>
      </w:r>
      <w:r w:rsidR="00B50A9A">
        <w:lastRenderedPageBreak/>
        <w:t>муниципальной услуги, в срок не более тридцати дней со дня поступления заявления о предварительном согласовании предоставления земельного участка (далее - заявление).</w:t>
      </w:r>
    </w:p>
    <w:p w:rsidR="00B50A9A" w:rsidRDefault="00B50A9A" w:rsidP="00B50A9A">
      <w:pPr>
        <w:pStyle w:val="ConsPlusNormal"/>
        <w:ind w:firstLine="540"/>
        <w:jc w:val="both"/>
      </w:pPr>
      <w:r>
        <w:t>Срок выдачи документов, являющихся результатом предоставления муниципальной услуги, составляет 3 рабочих дня.</w:t>
      </w:r>
    </w:p>
    <w:p w:rsidR="00B50A9A" w:rsidRDefault="00B50A9A" w:rsidP="00B50A9A">
      <w:pPr>
        <w:pStyle w:val="ConsPlusNormal"/>
        <w:ind w:firstLine="540"/>
        <w:jc w:val="both"/>
      </w:pPr>
      <w:r>
        <w:t>В случае подачи заявления в МФЦ срок исчисляется со дня регистрации в МФЦ.</w:t>
      </w:r>
    </w:p>
    <w:p w:rsidR="00B50A9A" w:rsidRDefault="00B50A9A" w:rsidP="00B50A9A">
      <w:pPr>
        <w:pStyle w:val="ConsPlusNormal"/>
        <w:ind w:firstLine="540"/>
        <w:jc w:val="both"/>
      </w:pPr>
    </w:p>
    <w:p w:rsidR="00B50A9A" w:rsidRDefault="00B50A9A" w:rsidP="00B50A9A">
      <w:pPr>
        <w:pStyle w:val="ConsPlusNormal"/>
        <w:ind w:firstLine="540"/>
        <w:jc w:val="both"/>
      </w:pPr>
    </w:p>
    <w:p w:rsidR="00B50A9A" w:rsidRDefault="00DB0F5A" w:rsidP="00B50A9A">
      <w:pPr>
        <w:pStyle w:val="ConsPlusNormal"/>
        <w:jc w:val="center"/>
      </w:pPr>
      <w:r>
        <w:t xml:space="preserve">Подраздел  </w:t>
      </w:r>
      <w:r w:rsidR="00B50A9A">
        <w:t>5. ПЕРЕЧЕНЬ НОРМАТИВНЫХ ПРАВОВЫХ АКТОВ,</w:t>
      </w:r>
    </w:p>
    <w:p w:rsidR="00B50A9A" w:rsidRDefault="00B50A9A" w:rsidP="00B50A9A">
      <w:pPr>
        <w:pStyle w:val="ConsPlusNormal"/>
        <w:jc w:val="center"/>
      </w:pPr>
      <w:r>
        <w:t>РЕГУЛИРУЮЩИХ ОТНОШЕНИЯ, ВОЗНИКАЮЩИЕ В СВЯЗИ</w:t>
      </w:r>
    </w:p>
    <w:p w:rsidR="00B50A9A" w:rsidRDefault="00B50A9A" w:rsidP="00B50A9A">
      <w:pPr>
        <w:pStyle w:val="ConsPlusNormal"/>
        <w:jc w:val="center"/>
      </w:pPr>
      <w:r>
        <w:t>С ПРЕДОСТАВЛЕНИЕМ МУНИЦИПАЛЬНОЙ УСЛУГИ</w:t>
      </w:r>
    </w:p>
    <w:p w:rsidR="00B50A9A" w:rsidRDefault="00B50A9A" w:rsidP="00B50A9A">
      <w:pPr>
        <w:pStyle w:val="ConsPlusNormal"/>
      </w:pPr>
    </w:p>
    <w:p w:rsidR="00B50A9A" w:rsidRPr="00B50A9A" w:rsidRDefault="00DB0F5A" w:rsidP="00B50A9A">
      <w:pPr>
        <w:pStyle w:val="ConsPlusNormal"/>
        <w:ind w:firstLine="540"/>
        <w:jc w:val="both"/>
      </w:pPr>
      <w:r>
        <w:t>20</w:t>
      </w:r>
      <w:r w:rsidR="00B50A9A" w:rsidRPr="00B50A9A">
        <w:t>.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50A9A" w:rsidRPr="00B50A9A" w:rsidRDefault="00B50A9A" w:rsidP="00B50A9A">
      <w:pPr>
        <w:pStyle w:val="ConsPlusNormal"/>
        <w:ind w:firstLine="540"/>
        <w:jc w:val="both"/>
      </w:pPr>
      <w:r w:rsidRPr="00B50A9A">
        <w:t xml:space="preserve">- </w:t>
      </w:r>
      <w:hyperlink r:id="rId6" w:history="1">
        <w:r w:rsidRPr="00B50A9A">
          <w:t>Конституция</w:t>
        </w:r>
      </w:hyperlink>
      <w:r w:rsidRPr="00B50A9A">
        <w:t xml:space="preserve"> Российской Федерации, принятая всенародным голосованием 12.12.1993 ("Российская газета", 1993, 25 декабря, N 237);</w:t>
      </w:r>
    </w:p>
    <w:p w:rsidR="00B50A9A" w:rsidRPr="00B50A9A" w:rsidRDefault="00B50A9A" w:rsidP="00B50A9A">
      <w:pPr>
        <w:pStyle w:val="ConsPlusNormal"/>
        <w:ind w:firstLine="540"/>
        <w:jc w:val="both"/>
      </w:pPr>
      <w:r w:rsidRPr="00B50A9A">
        <w:t xml:space="preserve">- Гражданский </w:t>
      </w:r>
      <w:hyperlink r:id="rId7" w:history="1">
        <w:r w:rsidRPr="00B50A9A">
          <w:t>кодекс</w:t>
        </w:r>
      </w:hyperlink>
      <w:r w:rsidRPr="00B50A9A">
        <w:t xml:space="preserve"> Российской Федерации (часть I) ("Российская газета", N 238-239, 08.12.1994);</w:t>
      </w:r>
    </w:p>
    <w:p w:rsidR="00B50A9A" w:rsidRPr="00B50A9A" w:rsidRDefault="00B50A9A" w:rsidP="00B50A9A">
      <w:pPr>
        <w:pStyle w:val="ConsPlusNormal"/>
        <w:ind w:firstLine="540"/>
        <w:jc w:val="both"/>
      </w:pPr>
      <w:r w:rsidRPr="00B50A9A">
        <w:t xml:space="preserve">- Гражданский </w:t>
      </w:r>
      <w:hyperlink r:id="rId8" w:history="1">
        <w:r w:rsidRPr="00B50A9A">
          <w:t>кодекс</w:t>
        </w:r>
      </w:hyperlink>
      <w:r w:rsidRPr="00B50A9A">
        <w:t xml:space="preserve"> Российской Федерации ("Российская газета", N 23, 06.02.1996, N 24, 07.02.1996, N 25, 08.02.1996, N 27, 10.02.1996);</w:t>
      </w:r>
    </w:p>
    <w:p w:rsidR="00B50A9A" w:rsidRPr="00B50A9A" w:rsidRDefault="00B50A9A" w:rsidP="00B50A9A">
      <w:pPr>
        <w:pStyle w:val="ConsPlusNormal"/>
        <w:ind w:firstLine="540"/>
        <w:jc w:val="both"/>
      </w:pPr>
      <w:r w:rsidRPr="00B50A9A">
        <w:t xml:space="preserve">- Земельный </w:t>
      </w:r>
      <w:hyperlink r:id="rId9" w:history="1">
        <w:r w:rsidRPr="00B50A9A">
          <w:t>кодекс</w:t>
        </w:r>
      </w:hyperlink>
      <w:r w:rsidRPr="00B50A9A">
        <w:t xml:space="preserve"> Российской Федерации ("Российская газета", N 211-212, 30.10.2001);</w:t>
      </w:r>
    </w:p>
    <w:p w:rsidR="00B50A9A" w:rsidRPr="00B50A9A" w:rsidRDefault="00B50A9A" w:rsidP="00B50A9A">
      <w:pPr>
        <w:pStyle w:val="ConsPlusNormal"/>
        <w:ind w:firstLine="540"/>
        <w:jc w:val="both"/>
      </w:pPr>
      <w:r w:rsidRPr="00B50A9A">
        <w:t xml:space="preserve">- Градостроительный </w:t>
      </w:r>
      <w:hyperlink r:id="rId10" w:history="1">
        <w:r w:rsidRPr="00B50A9A">
          <w:t>кодекс</w:t>
        </w:r>
      </w:hyperlink>
      <w:r w:rsidRPr="00B50A9A">
        <w:t xml:space="preserve"> Российской Федерации ("Российская газета", N 290, 30.12.2004);</w:t>
      </w:r>
    </w:p>
    <w:p w:rsidR="00B50A9A" w:rsidRPr="00B50A9A" w:rsidRDefault="00B50A9A" w:rsidP="00B50A9A">
      <w:pPr>
        <w:pStyle w:val="ConsPlusNormal"/>
        <w:ind w:firstLine="540"/>
        <w:jc w:val="both"/>
      </w:pPr>
      <w:r w:rsidRPr="00B50A9A">
        <w:t xml:space="preserve">- Федеральный </w:t>
      </w:r>
      <w:hyperlink r:id="rId11" w:history="1">
        <w:r w:rsidRPr="00B50A9A">
          <w:t>закон</w:t>
        </w:r>
      </w:hyperlink>
      <w:r w:rsidRPr="00B50A9A">
        <w:t xml:space="preserve"> от 21.07.1997 N 122-ФЗ "О государственной регистрации прав на недвижимое имущество и сделок с ним" ("Российская газета", N 145, 30.07.1997);</w:t>
      </w:r>
    </w:p>
    <w:p w:rsidR="00B50A9A" w:rsidRPr="00B50A9A" w:rsidRDefault="00B50A9A" w:rsidP="00B50A9A">
      <w:pPr>
        <w:pStyle w:val="ConsPlusNormal"/>
        <w:ind w:firstLine="540"/>
        <w:jc w:val="both"/>
      </w:pPr>
      <w:r w:rsidRPr="00B50A9A">
        <w:t xml:space="preserve">- Федеральный </w:t>
      </w:r>
      <w:hyperlink r:id="rId12" w:history="1">
        <w:r w:rsidRPr="00B50A9A">
          <w:t>закон</w:t>
        </w:r>
      </w:hyperlink>
      <w:r w:rsidRPr="00B50A9A">
        <w:t xml:space="preserve"> от 25.10.2001 N 137-ФЗ "О введении в действие Земельного кодекса Российской Федерации" ("Российская газета", N 211-212, 30.10.2001);</w:t>
      </w:r>
    </w:p>
    <w:p w:rsidR="00B50A9A" w:rsidRPr="00B50A9A" w:rsidRDefault="00B50A9A" w:rsidP="00B50A9A">
      <w:pPr>
        <w:pStyle w:val="ConsPlusNormal"/>
        <w:ind w:firstLine="540"/>
        <w:jc w:val="both"/>
      </w:pPr>
      <w:r w:rsidRPr="00B50A9A">
        <w:t xml:space="preserve">- Федеральный </w:t>
      </w:r>
      <w:hyperlink r:id="rId13" w:history="1">
        <w:r w:rsidRPr="00B50A9A">
          <w:t>закон</w:t>
        </w:r>
      </w:hyperlink>
      <w:r w:rsidRPr="00B50A9A">
        <w:t xml:space="preserve"> от 29.12.2004 N 191-ФЗ "О введении в действие Градостроительного кодекса Российской Федерации" ("Российская газета", N 290, 30.12.2004);</w:t>
      </w:r>
    </w:p>
    <w:p w:rsidR="00B50A9A" w:rsidRPr="00B50A9A" w:rsidRDefault="00B50A9A" w:rsidP="00B50A9A">
      <w:pPr>
        <w:pStyle w:val="ConsPlusNormal"/>
        <w:ind w:firstLine="540"/>
        <w:jc w:val="both"/>
      </w:pPr>
      <w:r w:rsidRPr="00B50A9A">
        <w:t xml:space="preserve">- Федеральный </w:t>
      </w:r>
      <w:hyperlink r:id="rId14" w:history="1">
        <w:r w:rsidRPr="00B50A9A">
          <w:t>закон</w:t>
        </w:r>
      </w:hyperlink>
      <w:r w:rsidRPr="00B50A9A">
        <w:t xml:space="preserve"> от 24.07.2007 N 221-ФЗ "О государственном кадастре недвижимости" ("Российская газета", N 165, 01.08.2007);</w:t>
      </w:r>
    </w:p>
    <w:p w:rsidR="00B50A9A" w:rsidRPr="00B50A9A" w:rsidRDefault="00B50A9A" w:rsidP="00B50A9A">
      <w:pPr>
        <w:pStyle w:val="ConsPlusNormal"/>
        <w:ind w:firstLine="540"/>
        <w:jc w:val="both"/>
      </w:pPr>
      <w:r w:rsidRPr="00B50A9A">
        <w:t xml:space="preserve">- Федеральный </w:t>
      </w:r>
      <w:hyperlink r:id="rId15" w:history="1">
        <w:r w:rsidRPr="00B50A9A">
          <w:t>закон</w:t>
        </w:r>
      </w:hyperlink>
      <w:r w:rsidRPr="00B50A9A">
        <w:t xml:space="preserve"> от 27.07.2010 N 210-ФЗ "Об организации предоставления государственных и муниципальных услуг" ("Российская газета", 2010, 30 июля, N 168) (далее - Федеральный закон N 210-ФЗ);</w:t>
      </w:r>
    </w:p>
    <w:p w:rsidR="00B50A9A" w:rsidRPr="00B50A9A" w:rsidRDefault="00B50A9A" w:rsidP="00B50A9A">
      <w:pPr>
        <w:pStyle w:val="ConsPlusNormal"/>
        <w:ind w:firstLine="540"/>
        <w:jc w:val="both"/>
      </w:pPr>
      <w:r w:rsidRPr="00B50A9A">
        <w:t xml:space="preserve">- </w:t>
      </w:r>
      <w:hyperlink r:id="rId16" w:history="1">
        <w:r w:rsidRPr="00B50A9A">
          <w:t>Закон</w:t>
        </w:r>
      </w:hyperlink>
      <w:r w:rsidRPr="00B50A9A">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B50A9A" w:rsidRPr="00B50A9A" w:rsidRDefault="00B50A9A" w:rsidP="00B50A9A">
      <w:pPr>
        <w:pStyle w:val="ConsPlusNormal"/>
        <w:ind w:firstLine="540"/>
        <w:jc w:val="both"/>
      </w:pPr>
      <w:r w:rsidRPr="00B50A9A">
        <w:t xml:space="preserve">- </w:t>
      </w:r>
      <w:hyperlink r:id="rId17" w:history="1">
        <w:r w:rsidRPr="00B50A9A">
          <w:t>Закон</w:t>
        </w:r>
      </w:hyperlink>
      <w:r w:rsidRPr="00B50A9A">
        <w:t xml:space="preserve"> Свердловской области от 24.11.2014 N 98-ОЗ "О перераспределении полномочия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("Областная газета", 2014, 25 ноября, N 217);</w:t>
      </w:r>
    </w:p>
    <w:p w:rsidR="00B50A9A" w:rsidRPr="00B50A9A" w:rsidRDefault="00B50A9A" w:rsidP="00B50A9A">
      <w:pPr>
        <w:pStyle w:val="ConsPlusNormal"/>
        <w:ind w:firstLine="540"/>
        <w:jc w:val="both"/>
      </w:pPr>
      <w:r w:rsidRPr="00B50A9A">
        <w:t xml:space="preserve">- </w:t>
      </w:r>
      <w:hyperlink r:id="rId18" w:history="1">
        <w:r w:rsidRPr="00B50A9A">
          <w:t>Постановление</w:t>
        </w:r>
      </w:hyperlink>
      <w:r w:rsidRPr="00B50A9A">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0A9A" w:rsidRPr="00B50A9A" w:rsidRDefault="00B50A9A" w:rsidP="00B50A9A">
      <w:pPr>
        <w:pStyle w:val="ConsPlusNormal"/>
        <w:ind w:firstLine="540"/>
        <w:jc w:val="both"/>
      </w:pPr>
      <w:r w:rsidRPr="00B50A9A">
        <w:t xml:space="preserve">- </w:t>
      </w:r>
      <w:hyperlink r:id="rId19" w:history="1">
        <w:r w:rsidRPr="00B50A9A">
          <w:t>Постановление</w:t>
        </w:r>
      </w:hyperlink>
      <w:r w:rsidRPr="00B50A9A">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w:t>
      </w:r>
      <w:r w:rsidRPr="00B50A9A">
        <w:lastRenderedPageBreak/>
        <w:t>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
    <w:p w:rsidR="00B50A9A" w:rsidRPr="00B50A9A" w:rsidRDefault="00B50A9A" w:rsidP="00B50A9A">
      <w:pPr>
        <w:pStyle w:val="ConsPlusNormal"/>
      </w:pPr>
    </w:p>
    <w:p w:rsidR="00B50A9A" w:rsidRPr="00B50A9A" w:rsidRDefault="00B50A9A" w:rsidP="00B50A9A">
      <w:pPr>
        <w:pStyle w:val="ConsPlusNormal"/>
        <w:ind w:firstLine="540"/>
        <w:jc w:val="both"/>
      </w:pPr>
    </w:p>
    <w:p w:rsidR="00B50A9A" w:rsidRDefault="00DB0F5A" w:rsidP="00B50A9A">
      <w:pPr>
        <w:pStyle w:val="ConsPlusNormal"/>
        <w:jc w:val="center"/>
      </w:pPr>
      <w:r>
        <w:t xml:space="preserve">Подраздел </w:t>
      </w:r>
      <w:r w:rsidR="00B50A9A">
        <w:t>6. ИСЧЕРПЫВАЮЩИЙ ПЕРЕЧЕНЬ ДОКУМЕНТОВ, НЕОБХОДИМЫХ</w:t>
      </w:r>
    </w:p>
    <w:p w:rsidR="00B50A9A" w:rsidRDefault="00B50A9A" w:rsidP="00B50A9A">
      <w:pPr>
        <w:pStyle w:val="ConsPlusNormal"/>
        <w:jc w:val="center"/>
      </w:pPr>
      <w:r>
        <w:t>В СООТВЕТСТВИИ С НОРМАТИВНЫМИ ПРАВОВЫМИ АКТАМИ</w:t>
      </w:r>
    </w:p>
    <w:p w:rsidR="00B50A9A" w:rsidRDefault="00B50A9A" w:rsidP="00B50A9A">
      <w:pPr>
        <w:pStyle w:val="ConsPlusNormal"/>
        <w:jc w:val="center"/>
      </w:pPr>
      <w:r>
        <w:t>ДЛЯ ПРЕДОСТАВЛЕНИЯ МУНИЦИПАЛЬНОЙ УСЛУГИ,</w:t>
      </w:r>
    </w:p>
    <w:p w:rsidR="00B50A9A" w:rsidRDefault="00B50A9A" w:rsidP="00B50A9A">
      <w:pPr>
        <w:pStyle w:val="ConsPlusNormal"/>
        <w:jc w:val="center"/>
      </w:pPr>
      <w:r>
        <w:t>ПОДЛЕЖАЩИХ ПРЕДСТАВЛЕНИЮ ЗАЯВИТЕЛЕМ</w:t>
      </w:r>
    </w:p>
    <w:p w:rsidR="00B50A9A" w:rsidRDefault="00B50A9A" w:rsidP="00B50A9A">
      <w:pPr>
        <w:pStyle w:val="ConsPlusNormal"/>
      </w:pPr>
    </w:p>
    <w:p w:rsidR="00B50A9A" w:rsidRDefault="00DB0F5A" w:rsidP="00B50A9A">
      <w:pPr>
        <w:pStyle w:val="ConsPlusNormal"/>
        <w:ind w:firstLine="540"/>
        <w:jc w:val="both"/>
      </w:pPr>
      <w:r>
        <w:t>21</w:t>
      </w:r>
      <w:r w:rsidR="00B50A9A">
        <w:t>. Исчерпывающий перечень документов, необходимых для предоставления муниципальной услуги:</w:t>
      </w:r>
    </w:p>
    <w:p w:rsidR="00B50A9A" w:rsidRDefault="00B50A9A" w:rsidP="00B50A9A">
      <w:pPr>
        <w:pStyle w:val="ConsPlusNormal"/>
        <w:ind w:firstLine="540"/>
        <w:jc w:val="both"/>
      </w:pPr>
      <w:r w:rsidRPr="00B50A9A">
        <w:t xml:space="preserve">- </w:t>
      </w:r>
      <w:hyperlink w:anchor="P611" w:history="1">
        <w:r w:rsidRPr="00B50A9A">
          <w:t>заявление</w:t>
        </w:r>
      </w:hyperlink>
      <w:r>
        <w:t xml:space="preserve"> в письменной форме, оформленное по образцу согласно приложению N 1 к Регламенту,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w:t>
      </w:r>
    </w:p>
    <w:p w:rsidR="00B50A9A" w:rsidRDefault="00B50A9A" w:rsidP="00B50A9A">
      <w:pPr>
        <w:pStyle w:val="ConsPlusNormal"/>
        <w:ind w:firstLine="540"/>
        <w:jc w:val="both"/>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0A9A" w:rsidRDefault="00B50A9A" w:rsidP="00B50A9A">
      <w:pPr>
        <w:pStyle w:val="ConsPlusNormal"/>
        <w:ind w:firstLine="540"/>
        <w:jc w:val="both"/>
      </w:pPr>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Комитет в порядке межведомственного информационного взаимодействия;</w:t>
      </w:r>
    </w:p>
    <w:p w:rsidR="00B50A9A" w:rsidRDefault="00B50A9A" w:rsidP="00B50A9A">
      <w:pPr>
        <w:pStyle w:val="ConsPlusNormal"/>
        <w:ind w:firstLine="540"/>
        <w:jc w:val="both"/>
      </w:pP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0A9A" w:rsidRDefault="00B50A9A" w:rsidP="00B50A9A">
      <w:pPr>
        <w:pStyle w:val="ConsPlusNormal"/>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A9A" w:rsidRDefault="00B50A9A" w:rsidP="00B50A9A">
      <w:pPr>
        <w:pStyle w:val="ConsPlusNormal"/>
        <w:ind w:firstLine="540"/>
        <w:jc w:val="both"/>
      </w:pPr>
      <w: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B50A9A" w:rsidRDefault="00B50A9A" w:rsidP="00B50A9A">
      <w:pPr>
        <w:pStyle w:val="ConsPlusNormal"/>
        <w:ind w:firstLine="540"/>
        <w:jc w:val="both"/>
      </w:pPr>
      <w:r>
        <w:t xml:space="preserve">15.1. В </w:t>
      </w:r>
      <w:hyperlink w:anchor="P611" w:history="1">
        <w:r w:rsidRPr="00B50A9A">
          <w:t>заявлении</w:t>
        </w:r>
      </w:hyperlink>
      <w:r>
        <w:t xml:space="preserve"> о предварительном согласовании предоставления земельного участка, являющемся приложением N 1 к Регламенту, указываются:</w:t>
      </w:r>
    </w:p>
    <w:p w:rsidR="00B50A9A" w:rsidRDefault="00B50A9A" w:rsidP="00B50A9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50A9A" w:rsidRDefault="00B50A9A" w:rsidP="00B50A9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0A9A" w:rsidRDefault="00B50A9A" w:rsidP="00B50A9A">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B50A9A">
          <w:t>законом</w:t>
        </w:r>
      </w:hyperlink>
      <w:r>
        <w:t xml:space="preserve"> от 24.07.2007 N 221-ФЗ "О государственном кадастре недвижимости";</w:t>
      </w:r>
    </w:p>
    <w:p w:rsidR="00B50A9A" w:rsidRDefault="00B50A9A" w:rsidP="00B50A9A">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0A9A" w:rsidRDefault="00B50A9A" w:rsidP="00B50A9A">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lastRenderedPageBreak/>
        <w:t>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50A9A" w:rsidRPr="00B50A9A" w:rsidRDefault="00B50A9A" w:rsidP="00B50A9A">
      <w:pPr>
        <w:pStyle w:val="ConsPlusNormal"/>
        <w:ind w:firstLine="540"/>
        <w:jc w:val="both"/>
      </w:pPr>
      <w:r>
        <w:t xml:space="preserve">6) основание предоставления земельного участка без проведения торгов из числа </w:t>
      </w:r>
      <w:r w:rsidRPr="00B50A9A">
        <w:t xml:space="preserve">предусмотренных </w:t>
      </w:r>
      <w:hyperlink r:id="rId21" w:history="1">
        <w:r w:rsidRPr="00B50A9A">
          <w:t>пунктом 2 статьи 39.3</w:t>
        </w:r>
      </w:hyperlink>
      <w:r w:rsidRPr="00B50A9A">
        <w:t xml:space="preserve">, </w:t>
      </w:r>
      <w:hyperlink r:id="rId22" w:history="1">
        <w:r w:rsidRPr="00B50A9A">
          <w:t>статьей 39.5</w:t>
        </w:r>
      </w:hyperlink>
      <w:r w:rsidRPr="00B50A9A">
        <w:t xml:space="preserve">, </w:t>
      </w:r>
      <w:hyperlink r:id="rId23" w:history="1">
        <w:r w:rsidRPr="00B50A9A">
          <w:t>пунктом 2 статьи 39.6</w:t>
        </w:r>
      </w:hyperlink>
      <w:r w:rsidRPr="00B50A9A">
        <w:t xml:space="preserve"> или </w:t>
      </w:r>
      <w:hyperlink r:id="rId24" w:history="1">
        <w:r w:rsidRPr="00B50A9A">
          <w:t>пунктом 2 статьи 39.10</w:t>
        </w:r>
      </w:hyperlink>
      <w:r w:rsidRPr="00B50A9A">
        <w:t xml:space="preserve"> Земельного кодекса Российской Федерации оснований;</w:t>
      </w:r>
    </w:p>
    <w:p w:rsidR="00B50A9A" w:rsidRDefault="00B50A9A" w:rsidP="00B50A9A">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0A9A" w:rsidRDefault="00B50A9A" w:rsidP="00B50A9A">
      <w:pPr>
        <w:pStyle w:val="ConsPlusNormal"/>
        <w:ind w:firstLine="540"/>
        <w:jc w:val="both"/>
      </w:pPr>
      <w:r>
        <w:t>8) цель использования земельного участка;</w:t>
      </w:r>
    </w:p>
    <w:p w:rsidR="00B50A9A" w:rsidRDefault="00B50A9A" w:rsidP="00B50A9A">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0A9A" w:rsidRDefault="00B50A9A" w:rsidP="00B50A9A">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50A9A" w:rsidRDefault="00B50A9A" w:rsidP="00B50A9A">
      <w:pPr>
        <w:pStyle w:val="ConsPlusNormal"/>
        <w:ind w:firstLine="540"/>
        <w:jc w:val="both"/>
      </w:pPr>
      <w:r>
        <w:t>11) почтовый адрес и контактный телефон для связи с заявителем.</w:t>
      </w:r>
    </w:p>
    <w:p w:rsidR="00B50A9A" w:rsidRDefault="00B50A9A" w:rsidP="00B50A9A">
      <w:pPr>
        <w:pStyle w:val="ConsPlusNormal"/>
      </w:pPr>
    </w:p>
    <w:p w:rsidR="00B50A9A" w:rsidRDefault="00DB0F5A" w:rsidP="00B50A9A">
      <w:pPr>
        <w:pStyle w:val="ConsPlusNormal"/>
        <w:jc w:val="center"/>
      </w:pPr>
      <w:r>
        <w:t xml:space="preserve">Подраздел </w:t>
      </w:r>
      <w:r w:rsidR="00B50A9A">
        <w:t>7. ИСЧЕРПЫВАЮЩИЙ ПЕРЕЧЕНЬ ДОКУМЕНТОВ,</w:t>
      </w:r>
    </w:p>
    <w:p w:rsidR="00B50A9A" w:rsidRDefault="00B50A9A" w:rsidP="00B50A9A">
      <w:pPr>
        <w:pStyle w:val="ConsPlusNormal"/>
        <w:jc w:val="center"/>
      </w:pPr>
      <w:r>
        <w:t>НЕОБХОДИМЫХ ДЛЯ ПРЕДОСТАВЛЕНИЯ МУНИЦИПАЛЬНОЙ УСЛУГИ,</w:t>
      </w:r>
    </w:p>
    <w:p w:rsidR="00B50A9A" w:rsidRDefault="00B50A9A" w:rsidP="00B50A9A">
      <w:pPr>
        <w:pStyle w:val="ConsPlusNormal"/>
        <w:jc w:val="center"/>
      </w:pPr>
      <w:r>
        <w:t>КОТОРЫЕ НАХОДЯТСЯ В РАСПОРЯЖЕНИИ ИНЫХ ОРГАНОВ, УЧАСТВУЮЩИХ</w:t>
      </w:r>
    </w:p>
    <w:p w:rsidR="00B50A9A" w:rsidRDefault="00B50A9A" w:rsidP="00B50A9A">
      <w:pPr>
        <w:pStyle w:val="ConsPlusNormal"/>
        <w:jc w:val="center"/>
      </w:pPr>
      <w:r>
        <w:t>В ПРЕДОСТАВЛЕНИИ МУНИЦИПАЛЬНОЙ УСЛУГИ</w:t>
      </w:r>
    </w:p>
    <w:p w:rsidR="00B50A9A" w:rsidRDefault="00B50A9A" w:rsidP="00B50A9A">
      <w:pPr>
        <w:pStyle w:val="ConsPlusNormal"/>
      </w:pPr>
    </w:p>
    <w:p w:rsidR="00B50A9A" w:rsidRDefault="00DB0F5A" w:rsidP="00B50A9A">
      <w:pPr>
        <w:pStyle w:val="ConsPlusNormal"/>
        <w:ind w:firstLine="540"/>
        <w:jc w:val="both"/>
      </w:pPr>
      <w:bookmarkStart w:id="1" w:name="P161"/>
      <w:bookmarkEnd w:id="1"/>
      <w:r>
        <w:t>22</w:t>
      </w:r>
      <w:r w:rsidR="00B50A9A">
        <w:t>.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B50A9A" w:rsidRDefault="00B50A9A" w:rsidP="00B50A9A">
      <w:pPr>
        <w:pStyle w:val="ConsPlusNormal"/>
        <w:ind w:firstLine="540"/>
        <w:jc w:val="both"/>
      </w:pPr>
      <w: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 о юридическом лице или индивидуальном предпринимателе, являющемся заявителем, ходатайствующим о приобретении прав на земельный участок;</w:t>
      </w:r>
    </w:p>
    <w:p w:rsidR="00B50A9A" w:rsidRDefault="00B50A9A" w:rsidP="00B50A9A">
      <w:pPr>
        <w:pStyle w:val="ConsPlusNormal"/>
        <w:ind w:firstLine="540"/>
        <w:jc w:val="both"/>
      </w:pPr>
      <w:r>
        <w:t>- выписка из Единого государственного реестра прав на недвижимое имущество и сделок с ним (далее -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50A9A" w:rsidRDefault="00B50A9A" w:rsidP="00B50A9A">
      <w:pPr>
        <w:pStyle w:val="ConsPlusNormal"/>
        <w:ind w:firstLine="540"/>
        <w:jc w:val="both"/>
      </w:pPr>
      <w:r>
        <w:t>- кадастровый паспорт или кадастровая выписка о земельном участке;</w:t>
      </w:r>
    </w:p>
    <w:p w:rsidR="00B50A9A" w:rsidRDefault="00B50A9A" w:rsidP="00B50A9A">
      <w:pPr>
        <w:pStyle w:val="ConsPlusNormal"/>
        <w:ind w:firstLine="540"/>
        <w:jc w:val="both"/>
      </w:pPr>
      <w:r>
        <w:t>- информация, содержащаяся в информационной системе обеспечения градостроительной деятельности, в том числе:</w:t>
      </w:r>
    </w:p>
    <w:p w:rsidR="00B50A9A" w:rsidRDefault="00B50A9A" w:rsidP="00B50A9A">
      <w:pPr>
        <w:pStyle w:val="ConsPlusNormal"/>
        <w:ind w:firstLine="540"/>
        <w:jc w:val="both"/>
      </w:pPr>
      <w:r>
        <w:t xml:space="preserve">1) инженерно-топографический план соответствующей территории в масштабе 1:500, ситуационный план размещения земельного участка на схеме </w:t>
      </w:r>
      <w:r w:rsidR="00C37888">
        <w:t xml:space="preserve">Ирбитского муниципального образования </w:t>
      </w:r>
      <w:r>
        <w:t xml:space="preserve"> в масштабе 1:10000;</w:t>
      </w:r>
    </w:p>
    <w:p w:rsidR="00B50A9A" w:rsidRDefault="00B50A9A" w:rsidP="00B50A9A">
      <w:pPr>
        <w:pStyle w:val="ConsPlusNormal"/>
        <w:ind w:firstLine="540"/>
        <w:jc w:val="both"/>
      </w:pPr>
      <w:r>
        <w:t>2) 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B50A9A" w:rsidRDefault="00B50A9A" w:rsidP="00B50A9A">
      <w:pPr>
        <w:pStyle w:val="ConsPlusNormal"/>
        <w:ind w:firstLine="540"/>
        <w:jc w:val="both"/>
      </w:pPr>
      <w:r>
        <w:t xml:space="preserve">3) сведения из </w:t>
      </w:r>
      <w:hyperlink r:id="rId25" w:history="1">
        <w:r w:rsidRPr="00C37888">
          <w:t>Правил</w:t>
        </w:r>
      </w:hyperlink>
      <w:r>
        <w:t xml:space="preserve"> землепользования и застройки Ирбитского муниципального образования  с отображением информации о границах территориальных зон;</w:t>
      </w:r>
    </w:p>
    <w:p w:rsidR="00B50A9A" w:rsidRDefault="00DB0F5A" w:rsidP="00B50A9A">
      <w:pPr>
        <w:pStyle w:val="ConsPlusNormal"/>
        <w:ind w:firstLine="540"/>
        <w:jc w:val="both"/>
      </w:pPr>
      <w:r>
        <w:t>4)</w:t>
      </w:r>
      <w:r w:rsidR="00B50A9A">
        <w:t xml:space="preserve">выкопировка из градостроительной документации по планировке соответствующей </w:t>
      </w:r>
      <w:r w:rsidR="00B50A9A">
        <w:lastRenderedPageBreak/>
        <w:t>территории (проект планировки территории и проект межевания территории).</w:t>
      </w:r>
    </w:p>
    <w:p w:rsidR="00B50A9A" w:rsidRDefault="00B50A9A" w:rsidP="00B50A9A">
      <w:pPr>
        <w:pStyle w:val="ConsPlusNormal"/>
        <w:ind w:firstLine="540"/>
        <w:jc w:val="both"/>
      </w:pPr>
      <w: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B50A9A" w:rsidRPr="00B50A9A" w:rsidRDefault="00B50A9A" w:rsidP="00B50A9A">
      <w:pPr>
        <w:pStyle w:val="ConsPlusNormal"/>
      </w:pPr>
    </w:p>
    <w:p w:rsidR="00B50A9A" w:rsidRPr="00B50A9A" w:rsidRDefault="00B50A9A" w:rsidP="00B50A9A">
      <w:pPr>
        <w:pStyle w:val="ConsPlusNormal"/>
        <w:jc w:val="center"/>
      </w:pPr>
    </w:p>
    <w:p w:rsidR="00C37888" w:rsidRDefault="00DB0F5A" w:rsidP="00C37888">
      <w:pPr>
        <w:pStyle w:val="ConsPlusNormal"/>
        <w:jc w:val="center"/>
      </w:pPr>
      <w:r>
        <w:t xml:space="preserve">Подраздел  </w:t>
      </w:r>
      <w:r w:rsidR="00C37888">
        <w:t>8. УКАЗАНИЕ НА ЗАПРЕТ ТРЕБОВАТЬ ОТ ЗАЯВИТЕЛЯ</w:t>
      </w:r>
    </w:p>
    <w:p w:rsidR="00C37888" w:rsidRDefault="00C37888" w:rsidP="00C37888">
      <w:pPr>
        <w:pStyle w:val="ConsPlusNormal"/>
        <w:jc w:val="center"/>
      </w:pPr>
      <w:r>
        <w:t>ПРЕДСТАВЛЕНИЯ ДОКУМЕНТОВ И ИНФОРМАЦИИ ИЛИ</w:t>
      </w:r>
    </w:p>
    <w:p w:rsidR="00C37888" w:rsidRDefault="00C37888" w:rsidP="00C37888">
      <w:pPr>
        <w:pStyle w:val="ConsPlusNormal"/>
        <w:jc w:val="center"/>
      </w:pPr>
      <w:r>
        <w:t>ОСУЩЕСТВЛЕНИЯ ДЕЙСТВИЙ</w:t>
      </w:r>
    </w:p>
    <w:p w:rsidR="00C37888" w:rsidRDefault="00C37888" w:rsidP="00C37888">
      <w:pPr>
        <w:pStyle w:val="ConsPlusNormal"/>
      </w:pPr>
    </w:p>
    <w:p w:rsidR="00C37888" w:rsidRDefault="00DB0F5A" w:rsidP="00C37888">
      <w:pPr>
        <w:pStyle w:val="ConsPlusNormal"/>
        <w:ind w:firstLine="540"/>
        <w:jc w:val="both"/>
      </w:pPr>
      <w:r>
        <w:t>23</w:t>
      </w:r>
      <w:r w:rsidR="00C37888">
        <w:t xml:space="preserve">. Специалисты </w:t>
      </w:r>
      <w:r>
        <w:t xml:space="preserve"> КУМИ </w:t>
      </w:r>
      <w:r w:rsidR="00C37888">
        <w:t>в процессе предоставления муниципальной услуги не вправе требовать от заявителя:</w:t>
      </w:r>
    </w:p>
    <w:p w:rsidR="00C37888" w:rsidRDefault="00C37888" w:rsidP="00C3788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888" w:rsidRDefault="00C37888" w:rsidP="00C37888">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37888">
          <w:t>части 6 статьи 7</w:t>
        </w:r>
      </w:hyperlink>
      <w:r>
        <w:t xml:space="preserve"> Федерального закона N 210-ФЗ.</w:t>
      </w:r>
    </w:p>
    <w:p w:rsidR="00B50A9A" w:rsidRDefault="00B50A9A" w:rsidP="00444CB8">
      <w:pPr>
        <w:pStyle w:val="ConsPlusTitle"/>
        <w:jc w:val="center"/>
      </w:pPr>
    </w:p>
    <w:p w:rsidR="00C37888" w:rsidRDefault="00C37888" w:rsidP="00444CB8">
      <w:pPr>
        <w:pStyle w:val="ConsPlusTitle"/>
        <w:jc w:val="center"/>
      </w:pPr>
    </w:p>
    <w:p w:rsidR="00C37888" w:rsidRDefault="00DB0F5A" w:rsidP="00C37888">
      <w:pPr>
        <w:pStyle w:val="ConsPlusNormal"/>
        <w:jc w:val="center"/>
      </w:pPr>
      <w:r>
        <w:t xml:space="preserve">Подраздел  </w:t>
      </w:r>
      <w:r w:rsidR="00C37888">
        <w:t>9. ИСЧЕРПЫВАЮЩИЙ ПЕРЕЧЕНЬ ОСНОВАНИЙ ДЛЯ ВОЗВРАТА</w:t>
      </w:r>
    </w:p>
    <w:p w:rsidR="00C37888" w:rsidRDefault="00C37888" w:rsidP="00C37888">
      <w:pPr>
        <w:pStyle w:val="ConsPlusNormal"/>
        <w:jc w:val="center"/>
      </w:pPr>
      <w:r>
        <w:t>ЗАЯВЛЕНИЯ О ПРЕДОСТАВЛЕНИИ МУНИЦИПАЛЬНОЙ УСЛУГИ</w:t>
      </w:r>
    </w:p>
    <w:p w:rsidR="00C37888" w:rsidRDefault="00C37888" w:rsidP="00C37888">
      <w:pPr>
        <w:pStyle w:val="ConsPlusNormal"/>
      </w:pPr>
    </w:p>
    <w:p w:rsidR="00C37888" w:rsidRDefault="00DB0F5A" w:rsidP="00C37888">
      <w:pPr>
        <w:pStyle w:val="ConsPlusNormal"/>
        <w:ind w:firstLine="540"/>
        <w:jc w:val="both"/>
      </w:pPr>
      <w:r>
        <w:t>24</w:t>
      </w:r>
      <w:r w:rsidR="00C37888">
        <w:t>. Администрация  возвращает заявление о предварительном согласовании предоставления земельного участка заявителю в следующих случаях:</w:t>
      </w:r>
    </w:p>
    <w:p w:rsidR="00C37888" w:rsidRDefault="00C37888" w:rsidP="00C37888">
      <w:pPr>
        <w:pStyle w:val="ConsPlusNormal"/>
        <w:ind w:firstLine="540"/>
        <w:jc w:val="both"/>
      </w:pPr>
      <w:r>
        <w:t xml:space="preserve">- заявление не соответствует требованиям </w:t>
      </w:r>
      <w:hyperlink r:id="rId27" w:history="1">
        <w:r w:rsidRPr="00C37888">
          <w:t>пункта 1 статьи 39.15</w:t>
        </w:r>
      </w:hyperlink>
      <w:r>
        <w:t>Земельного кодекса Российской Федерации;</w:t>
      </w:r>
    </w:p>
    <w:p w:rsidR="00C37888" w:rsidRDefault="00C37888" w:rsidP="00C37888">
      <w:pPr>
        <w:pStyle w:val="ConsPlusNormal"/>
        <w:ind w:firstLine="540"/>
        <w:jc w:val="both"/>
      </w:pPr>
      <w:r>
        <w:t>- заявление подано в иной уполномоченный орган;</w:t>
      </w:r>
    </w:p>
    <w:p w:rsidR="00C37888" w:rsidRDefault="00C37888" w:rsidP="00C37888">
      <w:pPr>
        <w:pStyle w:val="ConsPlusNormal"/>
        <w:ind w:firstLine="540"/>
        <w:jc w:val="both"/>
      </w:pPr>
      <w:r>
        <w:t xml:space="preserve">- к заявлению не приложены документы, предусмотренные </w:t>
      </w:r>
      <w:hyperlink r:id="rId28" w:history="1">
        <w:r w:rsidRPr="00C37888">
          <w:t>пунктом 2 статьи 39.15</w:t>
        </w:r>
      </w:hyperlink>
      <w:r>
        <w:t>Земельного кодекса Российской Федерации.</w:t>
      </w:r>
    </w:p>
    <w:p w:rsidR="00C37888" w:rsidRDefault="00C37888" w:rsidP="00C37888">
      <w:pPr>
        <w:pStyle w:val="ConsPlusNormal"/>
        <w:ind w:firstLine="540"/>
        <w:jc w:val="both"/>
      </w:pPr>
      <w:r>
        <w:t>Заявление возвращается заявителю в течение десяти дней со дня поступления заявления о предварительном согласовании предоставления земельного участка. При этом заявителю должны быть указаны причины возврата заявления о предварительном согласовании предоставления земельного участка.</w:t>
      </w:r>
    </w:p>
    <w:p w:rsidR="00C37888" w:rsidRDefault="00C37888" w:rsidP="00C37888">
      <w:pPr>
        <w:pStyle w:val="ConsPlusNormal"/>
        <w:ind w:firstLine="540"/>
        <w:jc w:val="both"/>
      </w:pPr>
    </w:p>
    <w:p w:rsidR="00C37888" w:rsidRDefault="00DB0F5A" w:rsidP="00C37888">
      <w:pPr>
        <w:pStyle w:val="ConsPlusNormal"/>
        <w:jc w:val="center"/>
      </w:pPr>
      <w:r>
        <w:t xml:space="preserve"> Подраздел  </w:t>
      </w:r>
      <w:r w:rsidR="00C37888">
        <w:t>10. ИСЧЕРПЫВАЮЩИЙ ПЕРЕЧЕНЬ ОСНОВАНИЙ</w:t>
      </w:r>
    </w:p>
    <w:p w:rsidR="00C37888" w:rsidRDefault="00C37888" w:rsidP="00C37888">
      <w:pPr>
        <w:pStyle w:val="ConsPlusNormal"/>
        <w:jc w:val="center"/>
      </w:pPr>
      <w:r>
        <w:t>ДЛЯ ОТКАЗА В ПРИЕМЕ ДОКУМЕНТОВ, НЕОБХОДИМЫХ</w:t>
      </w:r>
    </w:p>
    <w:p w:rsidR="00C37888" w:rsidRDefault="00C37888" w:rsidP="00C37888">
      <w:pPr>
        <w:pStyle w:val="ConsPlusNormal"/>
        <w:jc w:val="center"/>
      </w:pPr>
      <w:r>
        <w:t>ДЛЯ ПРЕДОСТАВЛЕНИЯ МУНИЦИПАЛЬНОЙ УСЛУГИ</w:t>
      </w:r>
    </w:p>
    <w:p w:rsidR="00C37888" w:rsidRDefault="00C37888" w:rsidP="00C37888">
      <w:pPr>
        <w:pStyle w:val="ConsPlusNormal"/>
      </w:pPr>
    </w:p>
    <w:p w:rsidR="00C37888" w:rsidRDefault="00DB0F5A" w:rsidP="00C37888">
      <w:pPr>
        <w:pStyle w:val="ConsPlusNormal"/>
        <w:ind w:firstLine="540"/>
        <w:jc w:val="both"/>
      </w:pPr>
      <w:bookmarkStart w:id="2" w:name="P197"/>
      <w:bookmarkEnd w:id="2"/>
      <w:r>
        <w:t>25</w:t>
      </w:r>
      <w:r w:rsidR="00C37888">
        <w:t>. Основания для отказа в приеме документов, необходимых для предоставления муниципальной услуги:</w:t>
      </w:r>
    </w:p>
    <w:p w:rsidR="00C37888" w:rsidRDefault="00C37888" w:rsidP="00C37888">
      <w:pPr>
        <w:pStyle w:val="ConsPlusNormal"/>
        <w:ind w:firstLine="540"/>
        <w:jc w:val="both"/>
      </w:pPr>
      <w:r>
        <w:t>- заявление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указан или не полностью указан адрес заявителя;</w:t>
      </w:r>
    </w:p>
    <w:p w:rsidR="00C37888" w:rsidRDefault="00C37888" w:rsidP="00C37888">
      <w:pPr>
        <w:pStyle w:val="ConsPlusNormal"/>
        <w:ind w:firstLine="540"/>
        <w:jc w:val="both"/>
      </w:pPr>
      <w:r>
        <w:t>- в заявлении содержатся нецензурные либо оскорбительные выражения, угрозы жизни, здоровью и имуществу муниципального служащего, а также членов его семьи;</w:t>
      </w:r>
    </w:p>
    <w:p w:rsidR="00C37888" w:rsidRDefault="00C37888" w:rsidP="00C37888">
      <w:pPr>
        <w:pStyle w:val="ConsPlusNormal"/>
        <w:ind w:firstLine="540"/>
        <w:jc w:val="both"/>
      </w:pPr>
      <w:r>
        <w:lastRenderedPageBreak/>
        <w:t>- текст заявления не поддается прочтению;</w:t>
      </w:r>
    </w:p>
    <w:p w:rsidR="00C37888" w:rsidRDefault="00C37888" w:rsidP="00C37888">
      <w:pPr>
        <w:pStyle w:val="ConsPlusNormal"/>
        <w:ind w:firstLine="540"/>
        <w:jc w:val="both"/>
      </w:pPr>
      <w:r>
        <w:t>- заявление не подписано заявителем;</w:t>
      </w:r>
    </w:p>
    <w:p w:rsidR="00C37888" w:rsidRDefault="00C37888" w:rsidP="00C37888">
      <w:pPr>
        <w:pStyle w:val="ConsPlusNormal"/>
        <w:ind w:firstLine="540"/>
        <w:jc w:val="both"/>
      </w:pPr>
      <w:r>
        <w:t>- представитель заявителя не представил подлинник и копию доверенности или иного документа, подтверждающего полномочия представителя;</w:t>
      </w:r>
    </w:p>
    <w:p w:rsidR="00C37888" w:rsidRDefault="00C37888" w:rsidP="00C37888">
      <w:pPr>
        <w:pStyle w:val="ConsPlusNormal"/>
        <w:ind w:firstLine="540"/>
        <w:jc w:val="both"/>
      </w:pPr>
      <w:r>
        <w:t>- доверенность или иной документ, представленный представителем заявителя, не подтверждает его полномочий подавать от имени заявителя запрос о предоставлении муниципальной услуги.</w:t>
      </w:r>
    </w:p>
    <w:p w:rsidR="00C37888" w:rsidRDefault="00C37888" w:rsidP="00C37888">
      <w:pPr>
        <w:pStyle w:val="ConsPlusNormal"/>
      </w:pPr>
    </w:p>
    <w:p w:rsidR="009B283B" w:rsidRDefault="009B283B" w:rsidP="00C37888">
      <w:pPr>
        <w:pStyle w:val="ConsPlusNormal"/>
      </w:pPr>
    </w:p>
    <w:p w:rsidR="00C37888" w:rsidRDefault="00DB0F5A" w:rsidP="00C37888">
      <w:pPr>
        <w:pStyle w:val="ConsPlusNormal"/>
        <w:jc w:val="center"/>
      </w:pPr>
      <w:r>
        <w:t xml:space="preserve"> Подраздел  </w:t>
      </w:r>
      <w:r w:rsidR="00C37888">
        <w:t>11. ИСЧЕРПЫВАЮЩИЙ ПЕРЕЧЕНЬ ОСНОВАНИЙ</w:t>
      </w:r>
    </w:p>
    <w:p w:rsidR="00C37888" w:rsidRDefault="00C37888" w:rsidP="00C37888">
      <w:pPr>
        <w:pStyle w:val="ConsPlusNormal"/>
        <w:jc w:val="center"/>
      </w:pPr>
      <w:r>
        <w:t>ДЛЯ ПРИОСТАНОВЛЕНИЯ ИЛИ ОТКАЗА В ПРЕДОСТАВЛЕНИИ</w:t>
      </w:r>
    </w:p>
    <w:p w:rsidR="00C37888" w:rsidRDefault="00C37888" w:rsidP="00C37888">
      <w:pPr>
        <w:pStyle w:val="ConsPlusNormal"/>
        <w:jc w:val="center"/>
      </w:pPr>
      <w:r>
        <w:t>МУНИЦИПАЛЬНОЙ УСЛУГИ</w:t>
      </w:r>
    </w:p>
    <w:p w:rsidR="00C37888" w:rsidRDefault="00C37888" w:rsidP="00C37888">
      <w:pPr>
        <w:pStyle w:val="ConsPlusNormal"/>
      </w:pPr>
    </w:p>
    <w:p w:rsidR="00C37888" w:rsidRDefault="00DB0F5A" w:rsidP="00C37888">
      <w:pPr>
        <w:pStyle w:val="ConsPlusNormal"/>
        <w:ind w:firstLine="540"/>
        <w:jc w:val="both"/>
      </w:pPr>
      <w:bookmarkStart w:id="3" w:name="P209"/>
      <w:bookmarkEnd w:id="3"/>
      <w:r>
        <w:t xml:space="preserve">26 </w:t>
      </w:r>
      <w:r w:rsidR="00C37888">
        <w:t>. Основание для приостановления предоставления муниципальной услуги:</w:t>
      </w:r>
    </w:p>
    <w:p w:rsidR="00C37888" w:rsidRDefault="00C37888" w:rsidP="00DB0F5A">
      <w:pPr>
        <w:pStyle w:val="ConsPlusNormal"/>
        <w:jc w:val="both"/>
      </w:pPr>
      <w:r>
        <w:t>в случае, если на дату поступления в КУМИ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КУМИ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37888" w:rsidRDefault="00C37888" w:rsidP="00C37888">
      <w:pPr>
        <w:pStyle w:val="ConsPlusNormal"/>
        <w:ind w:firstLine="540"/>
        <w:jc w:val="both"/>
      </w:pPr>
      <w:r>
        <w:t xml:space="preserve">В указанном случае </w:t>
      </w:r>
      <w:r w:rsidR="009B283B">
        <w:t>КУМИ</w:t>
      </w:r>
      <w: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7888" w:rsidRDefault="00C37888" w:rsidP="00C37888">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7888" w:rsidRDefault="00DB0F5A" w:rsidP="00C37888">
      <w:pPr>
        <w:pStyle w:val="ConsPlusNormal"/>
        <w:ind w:firstLine="540"/>
        <w:jc w:val="both"/>
      </w:pPr>
      <w:bookmarkStart w:id="4" w:name="P213"/>
      <w:bookmarkEnd w:id="4"/>
      <w:r>
        <w:t>27</w:t>
      </w:r>
      <w:r w:rsidR="00C37888">
        <w:t>. В предоставлении муниципальной услуги может быть отказано в случае, если:</w:t>
      </w:r>
    </w:p>
    <w:p w:rsidR="00C37888" w:rsidRDefault="00C37888" w:rsidP="00C37888">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Pr="009B283B">
          <w:t>пункте 16 статьи 11.10</w:t>
        </w:r>
      </w:hyperlink>
      <w:r>
        <w:t xml:space="preserve"> Земельного кодекса Российской Федерации;</w:t>
      </w:r>
    </w:p>
    <w:p w:rsidR="00C37888" w:rsidRDefault="00C37888" w:rsidP="00C37888">
      <w:pPr>
        <w:pStyle w:val="ConsPlusNormal"/>
        <w:ind w:firstLine="540"/>
        <w:jc w:val="both"/>
      </w:pPr>
      <w:r>
        <w:t>2) земельный участок, который предстоит образовать, не может быть предоставлен заявителю по следующим основаниям:</w:t>
      </w:r>
    </w:p>
    <w:p w:rsidR="00C37888" w:rsidRDefault="00C37888" w:rsidP="00C37888">
      <w:pPr>
        <w:pStyle w:val="ConsPlusNormal"/>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7888" w:rsidRDefault="00C37888" w:rsidP="00C37888">
      <w:pPr>
        <w:pStyle w:val="ConsPlusNormal"/>
        <w:ind w:firstLine="540"/>
        <w:jc w:val="both"/>
      </w:pPr>
      <w: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37888" w:rsidRDefault="00C37888" w:rsidP="00C37888">
      <w:pPr>
        <w:pStyle w:val="ConsPlusNormal"/>
        <w:ind w:firstLine="540"/>
        <w:jc w:val="both"/>
      </w:pPr>
      <w:r>
        <w:t xml:space="preserve">-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lastRenderedPageBreak/>
        <w:t>организации либо этой некоммерческой организации, если земельный участок относится к имуществу общего пользования;</w:t>
      </w:r>
    </w:p>
    <w:p w:rsidR="00C37888" w:rsidRDefault="00C37888" w:rsidP="00C37888">
      <w:pPr>
        <w:pStyle w:val="ConsPlusNormal"/>
        <w:ind w:firstLine="540"/>
        <w:jc w:val="both"/>
      </w:pPr>
      <w: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9B283B">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37888" w:rsidRDefault="00C37888" w:rsidP="00C37888">
      <w:pPr>
        <w:pStyle w:val="ConsPlusNormal"/>
        <w:ind w:firstLine="540"/>
        <w:jc w:val="both"/>
      </w:pPr>
      <w: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37888" w:rsidRDefault="00C37888" w:rsidP="00C37888">
      <w:pPr>
        <w:pStyle w:val="ConsPlusNormal"/>
        <w:ind w:firstLine="540"/>
        <w:jc w:val="both"/>
      </w:pPr>
      <w: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7888" w:rsidRDefault="00C37888" w:rsidP="00C37888">
      <w:pPr>
        <w:pStyle w:val="ConsPlusNormal"/>
        <w:ind w:firstLine="540"/>
        <w:jc w:val="both"/>
      </w:pPr>
      <w: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7888" w:rsidRDefault="00C37888" w:rsidP="00C37888">
      <w:pPr>
        <w:pStyle w:val="ConsPlusNormal"/>
        <w:ind w:firstLine="540"/>
        <w:jc w:val="both"/>
      </w:pPr>
      <w: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37888" w:rsidRDefault="00C37888" w:rsidP="00C37888">
      <w:pPr>
        <w:pStyle w:val="ConsPlusNormal"/>
        <w:ind w:firstLine="540"/>
        <w:jc w:val="both"/>
      </w:pPr>
      <w: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7888" w:rsidRPr="009B283B" w:rsidRDefault="00C37888" w:rsidP="00C37888">
      <w:pPr>
        <w:pStyle w:val="ConsPlusNormal"/>
        <w:ind w:firstLine="540"/>
        <w:jc w:val="both"/>
      </w:pPr>
      <w: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lastRenderedPageBreak/>
        <w:t xml:space="preserve">территории предназначен для размещения объектов федерального значения, объектов </w:t>
      </w:r>
      <w:r w:rsidRPr="009B283B">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7888" w:rsidRPr="009B283B" w:rsidRDefault="00C37888" w:rsidP="00C37888">
      <w:pPr>
        <w:pStyle w:val="ConsPlusNormal"/>
        <w:ind w:firstLine="540"/>
        <w:jc w:val="both"/>
      </w:pPr>
      <w:r w:rsidRPr="009B283B">
        <w:t xml:space="preserve">-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9B283B">
          <w:t>пунктом 19 статьи 39.11</w:t>
        </w:r>
      </w:hyperlink>
      <w:r w:rsidRPr="009B283B">
        <w:t xml:space="preserve"> Земельного кодекса Российской Федерации;</w:t>
      </w:r>
    </w:p>
    <w:p w:rsidR="00C37888" w:rsidRPr="009B283B" w:rsidRDefault="00C37888" w:rsidP="00C37888">
      <w:pPr>
        <w:pStyle w:val="ConsPlusNormal"/>
        <w:ind w:firstLine="540"/>
        <w:jc w:val="both"/>
      </w:pPr>
      <w:r w:rsidRPr="009B283B">
        <w:t xml:space="preserve">- в отношении земельного участка, указанного в заявлении о его предварительном согласовании предоставления, поступило предусмотренное </w:t>
      </w:r>
      <w:hyperlink r:id="rId32" w:history="1">
        <w:r w:rsidRPr="009B283B">
          <w:t>подпунктом 6 пункта 4 статьи 39.11</w:t>
        </w:r>
      </w:hyperlink>
      <w:r w:rsidRPr="009B283B">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9B283B">
          <w:t>подпунктом 4 пункта 4 статьи 39.11</w:t>
        </w:r>
      </w:hyperlink>
      <w:r w:rsidRPr="009B283B">
        <w:t xml:space="preserve"> Земельного кодекса Российской Федерации и </w:t>
      </w:r>
      <w:r w:rsidR="009B283B" w:rsidRPr="009B283B">
        <w:t xml:space="preserve">Администрацией </w:t>
      </w:r>
      <w:r w:rsidRPr="009B283B">
        <w:t xml:space="preserve"> не принято решение об отказе в проведении этого аукциона по основаниям, предусмотренным </w:t>
      </w:r>
      <w:hyperlink r:id="rId34" w:history="1">
        <w:r w:rsidRPr="009B283B">
          <w:t>пунктом 8 статьи 39.11</w:t>
        </w:r>
      </w:hyperlink>
      <w:r w:rsidRPr="009B283B">
        <w:t xml:space="preserve"> Земельного кодекса Российской Федерации;</w:t>
      </w:r>
    </w:p>
    <w:p w:rsidR="00C37888" w:rsidRPr="009B283B" w:rsidRDefault="00C37888" w:rsidP="00C37888">
      <w:pPr>
        <w:pStyle w:val="ConsPlusNormal"/>
        <w:ind w:firstLine="540"/>
        <w:jc w:val="both"/>
      </w:pPr>
      <w:r w:rsidRPr="009B283B">
        <w:t xml:space="preserve">- в отношении земельного участка, указанного в заявлении о его предварительном согласовании предоставления, опубликовано и размещено в соответствии с </w:t>
      </w:r>
      <w:hyperlink r:id="rId35" w:history="1">
        <w:r w:rsidRPr="009B283B">
          <w:t>подпунктом 1 пункта 1 статьи 39.18</w:t>
        </w:r>
      </w:hyperlink>
      <w:r w:rsidRPr="009B283B">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7888" w:rsidRPr="009B283B" w:rsidRDefault="00C37888" w:rsidP="00C37888">
      <w:pPr>
        <w:pStyle w:val="ConsPlusNormal"/>
        <w:ind w:firstLine="540"/>
        <w:jc w:val="both"/>
      </w:pPr>
      <w:r w:rsidRPr="009B283B">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9B283B">
          <w:t>подпунктом 10 пункта 2 статьи 39.10</w:t>
        </w:r>
      </w:hyperlink>
      <w:r w:rsidRPr="009B283B">
        <w:t xml:space="preserve"> Земельного кодекса Российской Федерации;</w:t>
      </w:r>
    </w:p>
    <w:p w:rsidR="00C37888" w:rsidRPr="009B283B" w:rsidRDefault="00C37888" w:rsidP="00C37888">
      <w:pPr>
        <w:pStyle w:val="ConsPlusNormal"/>
        <w:ind w:firstLine="540"/>
        <w:jc w:val="both"/>
      </w:pPr>
      <w:r w:rsidRPr="009B283B">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7888" w:rsidRPr="009B283B" w:rsidRDefault="00C37888" w:rsidP="00C37888">
      <w:pPr>
        <w:pStyle w:val="ConsPlusNormal"/>
        <w:ind w:firstLine="540"/>
        <w:jc w:val="both"/>
      </w:pPr>
      <w:r w:rsidRPr="009B283B">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37888" w:rsidRPr="009B283B" w:rsidRDefault="00C37888" w:rsidP="00C37888">
      <w:pPr>
        <w:pStyle w:val="ConsPlusNormal"/>
        <w:ind w:firstLine="540"/>
        <w:jc w:val="both"/>
      </w:pPr>
      <w:r w:rsidRPr="009B283B">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C37888" w:rsidRPr="009B283B" w:rsidRDefault="00C37888" w:rsidP="00C37888">
      <w:pPr>
        <w:pStyle w:val="ConsPlusNormal"/>
        <w:ind w:firstLine="540"/>
        <w:jc w:val="both"/>
      </w:pPr>
      <w:r w:rsidRPr="009B283B">
        <w:t>- предварительное согласование предоставления земельного участка на заявленном виде прав не допускается;</w:t>
      </w:r>
    </w:p>
    <w:p w:rsidR="00C37888" w:rsidRPr="009B283B" w:rsidRDefault="00C37888" w:rsidP="00C37888">
      <w:pPr>
        <w:pStyle w:val="ConsPlusNormal"/>
        <w:ind w:firstLine="540"/>
        <w:jc w:val="both"/>
      </w:pPr>
      <w:r w:rsidRPr="009B283B">
        <w:t>- в отношении земельного участка, указанного в заявлении о его предварительном согласовании предоставления,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7888" w:rsidRPr="009B283B" w:rsidRDefault="00C37888" w:rsidP="00C37888">
      <w:pPr>
        <w:pStyle w:val="ConsPlusNormal"/>
        <w:ind w:firstLine="540"/>
        <w:jc w:val="both"/>
      </w:pPr>
      <w:r w:rsidRPr="009B283B">
        <w:t xml:space="preserve">- указанный в заявлении о предварительном согласовании предоставления </w:t>
      </w:r>
      <w:r w:rsidRPr="009B283B">
        <w:lastRenderedPageBreak/>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7888" w:rsidRPr="009B283B" w:rsidRDefault="00C37888" w:rsidP="00C37888">
      <w:pPr>
        <w:pStyle w:val="ConsPlusNormal"/>
        <w:ind w:firstLine="540"/>
        <w:jc w:val="both"/>
      </w:pPr>
      <w:r w:rsidRPr="009B283B">
        <w:t>- 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C37888" w:rsidRPr="009B283B" w:rsidRDefault="00C37888" w:rsidP="00C37888">
      <w:pPr>
        <w:pStyle w:val="ConsPlusNormal"/>
        <w:ind w:firstLine="540"/>
        <w:jc w:val="both"/>
      </w:pPr>
      <w:r w:rsidRPr="009B283B">
        <w:t xml:space="preserve">3) земельный участок, границы которого подлежат уточнению в соответствии с Федеральным </w:t>
      </w:r>
      <w:hyperlink r:id="rId37" w:history="1">
        <w:r w:rsidRPr="009B283B">
          <w:t>законом</w:t>
        </w:r>
      </w:hyperlink>
      <w:r w:rsidRPr="009B283B">
        <w:t xml:space="preserve"> от 24.07.2007 N 221-ФЗ "О государственном кадастре недвижимости", не может быть предоставлен заявителю по основаниям, указанным в </w:t>
      </w:r>
      <w:hyperlink r:id="rId38" w:history="1">
        <w:r w:rsidRPr="009B283B">
          <w:t>подпунктах 1</w:t>
        </w:r>
      </w:hyperlink>
      <w:r w:rsidRPr="009B283B">
        <w:t xml:space="preserve"> - </w:t>
      </w:r>
      <w:hyperlink r:id="rId39" w:history="1">
        <w:r w:rsidRPr="009B283B">
          <w:t>23 статьи 39.16</w:t>
        </w:r>
      </w:hyperlink>
      <w:r w:rsidRPr="009B283B">
        <w:t xml:space="preserve"> Земельного кодекса Российской Федерации.</w:t>
      </w:r>
    </w:p>
    <w:p w:rsidR="00C37888" w:rsidRPr="009B283B" w:rsidRDefault="00C37888" w:rsidP="00C37888">
      <w:pPr>
        <w:pStyle w:val="ConsPlusNormal"/>
        <w:ind w:firstLine="540"/>
        <w:jc w:val="both"/>
      </w:pPr>
      <w:r w:rsidRPr="009B283B">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37888" w:rsidRPr="009B283B" w:rsidRDefault="00C37888" w:rsidP="00C37888">
      <w:pPr>
        <w:pStyle w:val="ConsPlusNormal"/>
      </w:pPr>
    </w:p>
    <w:p w:rsidR="00C37888" w:rsidRPr="009B283B" w:rsidRDefault="00C37888" w:rsidP="00C37888">
      <w:pPr>
        <w:pStyle w:val="ConsPlusNormal"/>
        <w:ind w:firstLine="540"/>
        <w:jc w:val="center"/>
      </w:pPr>
    </w:p>
    <w:p w:rsidR="009B283B" w:rsidRDefault="00EB2DD3" w:rsidP="009B283B">
      <w:pPr>
        <w:pStyle w:val="ConsPlusNormal"/>
        <w:jc w:val="center"/>
      </w:pPr>
      <w:r>
        <w:t xml:space="preserve">Подраздел  </w:t>
      </w:r>
      <w:r w:rsidR="009B283B">
        <w:t>12. ПЕРЕЧЕНЬ УСЛУГ, КОТОРЫЕ ЯВЛЯЮТСЯ НЕОБХОДИМЫМИ И</w:t>
      </w:r>
    </w:p>
    <w:p w:rsidR="009B283B" w:rsidRDefault="009B283B" w:rsidP="009B283B">
      <w:pPr>
        <w:pStyle w:val="ConsPlusNormal"/>
        <w:jc w:val="center"/>
      </w:pPr>
      <w:r>
        <w:t>ОБЯЗАТЕЛЬНЫМИ ДЛЯ ПРЕДОСТАВЛЕНИЯ МУНИЦИПАЛЬНОЙ УСЛУГИ,</w:t>
      </w:r>
    </w:p>
    <w:p w:rsidR="009B283B" w:rsidRDefault="009B283B" w:rsidP="009B283B">
      <w:pPr>
        <w:pStyle w:val="ConsPlusNormal"/>
        <w:jc w:val="center"/>
      </w:pPr>
      <w:r>
        <w:t>В ТОМ ЧИСЛЕ СВЕДЕНИЯ О ДОКУМЕНТЕ (ДОКУМЕНТАХ),</w:t>
      </w:r>
    </w:p>
    <w:p w:rsidR="009B283B" w:rsidRDefault="009B283B" w:rsidP="009B283B">
      <w:pPr>
        <w:pStyle w:val="ConsPlusNormal"/>
        <w:jc w:val="center"/>
      </w:pPr>
      <w:r>
        <w:t>ВЫДАВАЕМОМ (ВЫДАВАЕМЫХ) ОРГАНИЗАЦИЯМИ,</w:t>
      </w:r>
    </w:p>
    <w:p w:rsidR="009B283B" w:rsidRDefault="009B283B" w:rsidP="009B283B">
      <w:pPr>
        <w:pStyle w:val="ConsPlusNormal"/>
        <w:jc w:val="center"/>
      </w:pPr>
      <w:r>
        <w:t>УЧАСТВУЮЩИМИ В ПРЕДОСТАВЛЕНИИ МУНИЦИПАЛЬНОЙ УСЛУГИ</w:t>
      </w:r>
    </w:p>
    <w:p w:rsidR="009B283B" w:rsidRDefault="009B283B" w:rsidP="009B283B">
      <w:pPr>
        <w:pStyle w:val="ConsPlusNormal"/>
      </w:pPr>
    </w:p>
    <w:p w:rsidR="009B283B" w:rsidRDefault="00EB2DD3" w:rsidP="009B283B">
      <w:pPr>
        <w:pStyle w:val="ConsPlusNormal"/>
        <w:ind w:firstLine="540"/>
        <w:jc w:val="both"/>
      </w:pPr>
      <w:r>
        <w:t>28</w:t>
      </w:r>
      <w:r w:rsidR="009B283B">
        <w:t>. Необходимыми и обязательными услугами для предоставления муниципальной услуги являются:</w:t>
      </w:r>
    </w:p>
    <w:p w:rsidR="009B283B" w:rsidRDefault="009B283B" w:rsidP="009B283B">
      <w:pPr>
        <w:pStyle w:val="ConsPlusNormal"/>
        <w:ind w:firstLine="540"/>
        <w:jc w:val="both"/>
      </w:pPr>
      <w:r>
        <w:t>1) запрос в отдел архитектуры и градостроительства администрации для предоставления сведений из информационной системы обеспечения градостроительной деятельности (при необходимости), содержащих:</w:t>
      </w:r>
    </w:p>
    <w:p w:rsidR="009B283B" w:rsidRDefault="009B283B" w:rsidP="009B283B">
      <w:pPr>
        <w:pStyle w:val="ConsPlusNormal"/>
        <w:ind w:firstLine="540"/>
        <w:jc w:val="both"/>
      </w:pPr>
      <w:r>
        <w:t>- инженерно-топографический план соответствующей территории в масштабе 1:500, ситуационный план размещения земельного участка на схеме Ирбитского муниципального образования  в масштабе 1:10000;</w:t>
      </w:r>
    </w:p>
    <w:p w:rsidR="009B283B" w:rsidRDefault="009B283B" w:rsidP="009B283B">
      <w:pPr>
        <w:pStyle w:val="ConsPlusNormal"/>
        <w:ind w:firstLine="540"/>
        <w:jc w:val="both"/>
      </w:pPr>
      <w:r>
        <w:t>- 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9B283B" w:rsidRDefault="009B283B" w:rsidP="009B283B">
      <w:pPr>
        <w:pStyle w:val="ConsPlusNormal"/>
        <w:ind w:firstLine="540"/>
        <w:jc w:val="both"/>
      </w:pPr>
      <w:r>
        <w:t xml:space="preserve">- сведения из </w:t>
      </w:r>
      <w:hyperlink r:id="rId40" w:history="1">
        <w:r w:rsidRPr="009B283B">
          <w:t>Правил</w:t>
        </w:r>
      </w:hyperlink>
      <w:r>
        <w:t xml:space="preserve"> землепользования и застройки Ирбитского муниципального образования  с отображением информации о границах территориальных зон;</w:t>
      </w:r>
    </w:p>
    <w:p w:rsidR="009B283B" w:rsidRDefault="009B283B" w:rsidP="009B283B">
      <w:pPr>
        <w:pStyle w:val="ConsPlusNormal"/>
        <w:ind w:firstLine="540"/>
        <w:jc w:val="both"/>
      </w:pPr>
      <w:r>
        <w:t>- 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9B283B" w:rsidRDefault="009B283B" w:rsidP="009B283B">
      <w:pPr>
        <w:pStyle w:val="ConsPlusNormal"/>
        <w:ind w:firstLine="540"/>
        <w:jc w:val="both"/>
      </w:pPr>
      <w:r>
        <w:t>2) запрос сведений из ЕГРП о наличии (отсутствии) зарегистрированных прав на испрашиваемый земельный участок и расположенных на нем объектов недвижимого имущества (при необходимости);</w:t>
      </w:r>
    </w:p>
    <w:p w:rsidR="009B283B" w:rsidRDefault="009B283B" w:rsidP="009B283B">
      <w:pPr>
        <w:pStyle w:val="ConsPlusNormal"/>
        <w:ind w:firstLine="540"/>
        <w:jc w:val="both"/>
      </w:pPr>
      <w:r>
        <w:t>3) запрос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9B283B" w:rsidRDefault="009B283B" w:rsidP="009B283B">
      <w:pPr>
        <w:pStyle w:val="ConsPlusNormal"/>
      </w:pPr>
    </w:p>
    <w:p w:rsidR="009B283B" w:rsidRDefault="00EB2DD3" w:rsidP="009B283B">
      <w:pPr>
        <w:pStyle w:val="ConsPlusNormal"/>
        <w:jc w:val="center"/>
      </w:pPr>
      <w:r>
        <w:lastRenderedPageBreak/>
        <w:t xml:space="preserve">Подраздел   </w:t>
      </w:r>
      <w:r w:rsidR="009B283B">
        <w:t>13. ПОРЯДОК, РАЗМЕР И ОСНОВАНИЯ ВЗИМАНИЯ</w:t>
      </w:r>
    </w:p>
    <w:p w:rsidR="009B283B" w:rsidRDefault="009B283B" w:rsidP="009B283B">
      <w:pPr>
        <w:pStyle w:val="ConsPlusNormal"/>
        <w:jc w:val="center"/>
      </w:pPr>
      <w:r>
        <w:t>ГОСУДАРСТВЕННОЙ ПОШЛИНЫ ИЛИ ИНОЙ ПЛАТЫ, ВЗИМАЕМОЙ</w:t>
      </w:r>
    </w:p>
    <w:p w:rsidR="009B283B" w:rsidRDefault="009B283B" w:rsidP="009B283B">
      <w:pPr>
        <w:pStyle w:val="ConsPlusNormal"/>
        <w:jc w:val="center"/>
      </w:pPr>
      <w:r>
        <w:t>ЗА ПРЕДОСТАВЛЕНИЕ МУНИЦИПАЛЬНОЙ УСЛУГИ</w:t>
      </w:r>
    </w:p>
    <w:p w:rsidR="009B283B" w:rsidRDefault="009B283B" w:rsidP="009B283B">
      <w:pPr>
        <w:pStyle w:val="ConsPlusNormal"/>
      </w:pPr>
    </w:p>
    <w:p w:rsidR="009B283B" w:rsidRDefault="00EB2DD3" w:rsidP="009B283B">
      <w:pPr>
        <w:pStyle w:val="ConsPlusNormal"/>
        <w:ind w:firstLine="540"/>
        <w:jc w:val="both"/>
      </w:pPr>
      <w:r>
        <w:t>29</w:t>
      </w:r>
      <w:r w:rsidR="009B283B">
        <w:t>. За предоставление муниципальной услуги государственная пошлина или иная плата не взимается.</w:t>
      </w:r>
    </w:p>
    <w:p w:rsidR="009B283B" w:rsidRDefault="009B283B" w:rsidP="009B283B">
      <w:pPr>
        <w:pStyle w:val="ConsPlusNormal"/>
      </w:pPr>
    </w:p>
    <w:p w:rsidR="009B283B" w:rsidRDefault="00EB2DD3" w:rsidP="009B283B">
      <w:pPr>
        <w:pStyle w:val="ConsPlusNormal"/>
        <w:jc w:val="center"/>
      </w:pPr>
      <w:r>
        <w:t xml:space="preserve"> Подраздел   </w:t>
      </w:r>
      <w:r w:rsidR="009B283B">
        <w:t>14. ПОРЯДОК, РАЗМЕР И ОСНОВАНИЯ ВЗИМАНИЯ ПЛАТЫ</w:t>
      </w:r>
    </w:p>
    <w:p w:rsidR="009B283B" w:rsidRDefault="009B283B" w:rsidP="009B283B">
      <w:pPr>
        <w:pStyle w:val="ConsPlusNormal"/>
        <w:jc w:val="center"/>
      </w:pPr>
      <w:r>
        <w:t>ЗА ПРЕДОСТАВЛЕНИЕ УСЛУГ, КОТОРЫЕ ЯВЛЯЮТСЯ</w:t>
      </w:r>
    </w:p>
    <w:p w:rsidR="009B283B" w:rsidRDefault="009B283B" w:rsidP="009B283B">
      <w:pPr>
        <w:pStyle w:val="ConsPlusNormal"/>
        <w:jc w:val="center"/>
      </w:pPr>
      <w:r>
        <w:t>НЕОБХОДИМЫМИ И ОБЯЗАТЕЛЬНЫМИ ДЛЯ ПРЕДОСТАВЛЕНИЯ</w:t>
      </w:r>
    </w:p>
    <w:p w:rsidR="009B283B" w:rsidRDefault="009B283B" w:rsidP="009B283B">
      <w:pPr>
        <w:pStyle w:val="ConsPlusNormal"/>
        <w:jc w:val="center"/>
      </w:pPr>
      <w:r>
        <w:t>МУНИЦИПАЛЬНОЙ УСЛУГИ, ВКЛЮЧАЯ ИНФОРМАЦИЮ</w:t>
      </w:r>
    </w:p>
    <w:p w:rsidR="009B283B" w:rsidRDefault="009B283B" w:rsidP="009B283B">
      <w:pPr>
        <w:pStyle w:val="ConsPlusNormal"/>
        <w:jc w:val="center"/>
      </w:pPr>
      <w:r>
        <w:t>О МЕТОДИКЕ РАСЧЕТА РАЗМЕРА ТАКОЙ ПЛАТЫ</w:t>
      </w:r>
    </w:p>
    <w:p w:rsidR="009B283B" w:rsidRDefault="009B283B" w:rsidP="009B283B">
      <w:pPr>
        <w:pStyle w:val="ConsPlusNormal"/>
      </w:pPr>
    </w:p>
    <w:p w:rsidR="009B283B" w:rsidRDefault="00EB2DD3" w:rsidP="009B283B">
      <w:pPr>
        <w:pStyle w:val="ConsPlusNormal"/>
        <w:ind w:firstLine="540"/>
        <w:jc w:val="both"/>
      </w:pPr>
      <w:r>
        <w:t>30</w:t>
      </w:r>
      <w:r w:rsidR="009B283B">
        <w:t>. Плата за предоставление муниципальной услуги не предусмотрена.</w:t>
      </w:r>
    </w:p>
    <w:p w:rsidR="009B283B" w:rsidRDefault="009B283B" w:rsidP="009B283B">
      <w:pPr>
        <w:pStyle w:val="ConsPlusNormal"/>
      </w:pPr>
    </w:p>
    <w:p w:rsidR="009B283B" w:rsidRDefault="00EB2DD3" w:rsidP="009B283B">
      <w:pPr>
        <w:pStyle w:val="ConsPlusNormal"/>
        <w:jc w:val="center"/>
      </w:pPr>
      <w:r>
        <w:t xml:space="preserve">Подраздел  </w:t>
      </w:r>
      <w:r w:rsidR="009B283B">
        <w:t>15. МАКСИМАЛЬНЫЙ СРОК ОЖИДАНИЯ В ОЧЕРЕДИ ПРИ ПОДАЧЕ</w:t>
      </w:r>
    </w:p>
    <w:p w:rsidR="009B283B" w:rsidRDefault="009B283B" w:rsidP="009B283B">
      <w:pPr>
        <w:pStyle w:val="ConsPlusNormal"/>
        <w:jc w:val="center"/>
      </w:pPr>
      <w:r>
        <w:t>ЗАПРОСА О ПРЕДОСТАВЛЕНИИ МУНИЦИПАЛЬНОЙ УСЛУГИ, УСЛУГИ,</w:t>
      </w:r>
    </w:p>
    <w:p w:rsidR="009B283B" w:rsidRDefault="009B283B" w:rsidP="009B283B">
      <w:pPr>
        <w:pStyle w:val="ConsPlusNormal"/>
        <w:jc w:val="center"/>
      </w:pPr>
      <w:r>
        <w:t>ПРЕДОСТАВЛЯЕМОЙ ОРГАНИЗАЦИЕЙ, УЧАСТВУЮЩЕЙ В ПРЕДОСТАВЛЕНИИ</w:t>
      </w:r>
    </w:p>
    <w:p w:rsidR="009B283B" w:rsidRDefault="009B283B" w:rsidP="009B283B">
      <w:pPr>
        <w:pStyle w:val="ConsPlusNormal"/>
        <w:jc w:val="center"/>
      </w:pPr>
      <w:r>
        <w:t>МУНИЦИПАЛЬНОЙ УСЛУГИ, И ПРИ ПОЛУЧЕНИИ РЕЗУЛЬТАТА</w:t>
      </w:r>
    </w:p>
    <w:p w:rsidR="009B283B" w:rsidRDefault="009B283B" w:rsidP="009B283B">
      <w:pPr>
        <w:pStyle w:val="ConsPlusNormal"/>
        <w:jc w:val="center"/>
      </w:pPr>
      <w:r>
        <w:t>ПРЕДОСТАВЛЕНИЯ ТАКИХ УСЛУГ</w:t>
      </w:r>
    </w:p>
    <w:p w:rsidR="009B283B" w:rsidRDefault="009B283B" w:rsidP="009B283B">
      <w:pPr>
        <w:pStyle w:val="ConsPlusNormal"/>
      </w:pPr>
    </w:p>
    <w:p w:rsidR="009B283B" w:rsidRDefault="00EB2DD3" w:rsidP="009B283B">
      <w:pPr>
        <w:pStyle w:val="ConsPlusNormal"/>
        <w:ind w:firstLine="540"/>
        <w:jc w:val="both"/>
      </w:pPr>
      <w:r>
        <w:t>31</w:t>
      </w:r>
      <w:r w:rsidR="009B283B">
        <w:t>.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B283B" w:rsidRDefault="009B283B" w:rsidP="009B283B">
      <w:pPr>
        <w:pStyle w:val="ConsPlusNormal"/>
      </w:pPr>
    </w:p>
    <w:p w:rsidR="009B283B" w:rsidRDefault="00EB2DD3" w:rsidP="009B283B">
      <w:pPr>
        <w:pStyle w:val="ConsPlusNormal"/>
        <w:jc w:val="center"/>
      </w:pPr>
      <w:r>
        <w:t xml:space="preserve">Подраздел </w:t>
      </w:r>
      <w:r w:rsidR="009B283B">
        <w:t>16. СРОК И ПОРЯДОК РЕГИСТРАЦИИ ЗАПРОСА ЗАЯВИТЕЛЯ</w:t>
      </w:r>
    </w:p>
    <w:p w:rsidR="009B283B" w:rsidRDefault="009B283B" w:rsidP="009B283B">
      <w:pPr>
        <w:pStyle w:val="ConsPlusNormal"/>
        <w:jc w:val="center"/>
      </w:pPr>
      <w:r>
        <w:t>О ПРЕДОСТАВЛЕНИИ МУНИЦИПАЛЬНОЙ УСЛУГИ И УСЛУГИ,</w:t>
      </w:r>
    </w:p>
    <w:p w:rsidR="009B283B" w:rsidRDefault="009B283B" w:rsidP="009B283B">
      <w:pPr>
        <w:pStyle w:val="ConsPlusNormal"/>
        <w:jc w:val="center"/>
      </w:pPr>
      <w:r>
        <w:t>ПРЕДОСТАВЛЯЕМОЙ ОРГАНИЗАЦИЕЙ, УЧАСТВУЮЩЕЙ В ПРЕДОСТАВЛЕНИИ</w:t>
      </w:r>
    </w:p>
    <w:p w:rsidR="009B283B" w:rsidRDefault="009B283B" w:rsidP="009B283B">
      <w:pPr>
        <w:pStyle w:val="ConsPlusNormal"/>
        <w:jc w:val="center"/>
      </w:pPr>
      <w:r>
        <w:t>МУНИЦИПАЛЬНОЙ УСЛУГИ, В ТОМ ЧИСЛЕ В ЭЛЕКТРОННОЙ ФОРМЕ</w:t>
      </w:r>
    </w:p>
    <w:p w:rsidR="009B283B" w:rsidRDefault="009B283B" w:rsidP="009B283B">
      <w:pPr>
        <w:pStyle w:val="ConsPlusNormal"/>
      </w:pPr>
    </w:p>
    <w:p w:rsidR="009B283B" w:rsidRDefault="00EB2DD3" w:rsidP="009B283B">
      <w:pPr>
        <w:pStyle w:val="ConsPlusNormal"/>
        <w:ind w:firstLine="540"/>
        <w:jc w:val="both"/>
      </w:pPr>
      <w:r>
        <w:t>32</w:t>
      </w:r>
      <w:r w:rsidR="009B283B">
        <w:t>.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9B283B" w:rsidRDefault="009B283B" w:rsidP="009B283B">
      <w:pPr>
        <w:pStyle w:val="ConsPlusNormal"/>
      </w:pPr>
    </w:p>
    <w:p w:rsidR="009B283B" w:rsidRDefault="00EB2DD3" w:rsidP="009B283B">
      <w:pPr>
        <w:pStyle w:val="ConsPlusNormal"/>
        <w:jc w:val="center"/>
      </w:pPr>
      <w:r>
        <w:t xml:space="preserve">Подраздел   </w:t>
      </w:r>
      <w:r w:rsidR="009B283B">
        <w:t>17. ТРЕБОВАНИЯ К ПОМЕЩЕНИЯМ, В КОТОРЫХ ПРЕДОСТАВЛЯЮТСЯ</w:t>
      </w:r>
    </w:p>
    <w:p w:rsidR="009B283B" w:rsidRDefault="009B283B" w:rsidP="009B283B">
      <w:pPr>
        <w:pStyle w:val="ConsPlusNormal"/>
        <w:jc w:val="center"/>
      </w:pPr>
      <w:r>
        <w:t>МУНИЦИПАЛЬНАЯ УСЛУГА, УСЛУГА, ПРЕДОСТАВЛЯЕМАЯ ОРГАНИЗАЦИЕЙ,</w:t>
      </w:r>
    </w:p>
    <w:p w:rsidR="009B283B" w:rsidRDefault="009B283B" w:rsidP="009B283B">
      <w:pPr>
        <w:pStyle w:val="ConsPlusNormal"/>
        <w:jc w:val="center"/>
      </w:pPr>
      <w:r>
        <w:t>УЧАСТВУЮЩЕЙ В ПРЕДОСТАВЛЕНИИ МУНИЦИПАЛЬНОЙ УСЛУГИ,</w:t>
      </w:r>
    </w:p>
    <w:p w:rsidR="009B283B" w:rsidRDefault="009B283B" w:rsidP="009B283B">
      <w:pPr>
        <w:pStyle w:val="ConsPlusNormal"/>
        <w:jc w:val="center"/>
      </w:pPr>
      <w:r>
        <w:t>К МЕСТУ ОЖИДАНИЯ И ПРИЕМА ЗАЯВИТЕЛЕЙ, РАЗМЕЩЕНИЮ И</w:t>
      </w:r>
    </w:p>
    <w:p w:rsidR="009B283B" w:rsidRDefault="009B283B" w:rsidP="009B283B">
      <w:pPr>
        <w:pStyle w:val="ConsPlusNormal"/>
        <w:jc w:val="center"/>
      </w:pPr>
      <w:r>
        <w:t>ОФОРМЛЕНИЮ ВИЗУАЛЬНОЙ, ТЕКСТОВОЙ И МУЛЬТИМЕДИЙНОЙ ИНФОРМАЦИИ О ПОРЯДКЕ ПРЕДОСТАВЛЕНИЯ ТАКИХ УСЛУГ</w:t>
      </w:r>
    </w:p>
    <w:p w:rsidR="009B283B" w:rsidRDefault="009B283B" w:rsidP="009B283B">
      <w:pPr>
        <w:pStyle w:val="ConsPlusNormal"/>
      </w:pPr>
    </w:p>
    <w:p w:rsidR="009B283B" w:rsidRDefault="00EB2DD3" w:rsidP="009B283B">
      <w:pPr>
        <w:pStyle w:val="ConsPlusNormal"/>
        <w:ind w:firstLine="540"/>
        <w:jc w:val="both"/>
      </w:pPr>
      <w:r>
        <w:t>33</w:t>
      </w:r>
      <w:r w:rsidR="009B283B">
        <w:t xml:space="preserve">. Помещения для работы с заявителями (далее - помещения) размещаются в здании администрации </w:t>
      </w:r>
      <w:r w:rsidR="006F15B3">
        <w:t>Ирбитс</w:t>
      </w:r>
      <w:r>
        <w:t>кого муниципального образования</w:t>
      </w:r>
      <w:r w:rsidR="009B283B">
        <w:t>. Помещения оборудуются в соответствии с санитарными и противопожарными нормами и правилами.</w:t>
      </w:r>
    </w:p>
    <w:p w:rsidR="009B283B" w:rsidRDefault="009B283B" w:rsidP="009B283B">
      <w:pPr>
        <w:pStyle w:val="ConsPlusNormal"/>
        <w:ind w:firstLine="540"/>
        <w:jc w:val="both"/>
      </w:pPr>
      <w:r>
        <w:t>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9B283B" w:rsidRDefault="009B283B" w:rsidP="009B283B">
      <w:pPr>
        <w:pStyle w:val="ConsPlusNormal"/>
        <w:ind w:firstLine="540"/>
        <w:jc w:val="both"/>
      </w:pPr>
      <w:r>
        <w:t>На те</w:t>
      </w:r>
      <w:r w:rsidR="006F15B3">
        <w:t>рритории, прилегающей к зданию А</w:t>
      </w:r>
      <w:r>
        <w:t>дминистрации, имеются места для парковки автотранспортных средств. Доступ к парковочным местам является бесплатным.</w:t>
      </w:r>
    </w:p>
    <w:p w:rsidR="009B283B" w:rsidRDefault="009B283B" w:rsidP="009B283B">
      <w:pPr>
        <w:pStyle w:val="ConsPlusNormal"/>
        <w:ind w:firstLine="540"/>
        <w:jc w:val="both"/>
      </w:pPr>
      <w:r>
        <w:t>Места ожидания оборудуются в соответствии с санитарными и противопожарными нормами и правилами.</w:t>
      </w:r>
    </w:p>
    <w:p w:rsidR="009B283B" w:rsidRDefault="009B283B" w:rsidP="009B283B">
      <w:pPr>
        <w:pStyle w:val="ConsPlusNormal"/>
        <w:ind w:firstLine="540"/>
        <w:jc w:val="both"/>
      </w:pPr>
      <w:r>
        <w:lastRenderedPageBreak/>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9B283B" w:rsidRDefault="009B283B" w:rsidP="009B283B">
      <w:pPr>
        <w:pStyle w:val="ConsPlusNormal"/>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9B283B" w:rsidRDefault="009B283B" w:rsidP="009B283B">
      <w:pPr>
        <w:pStyle w:val="ConsPlusNormal"/>
      </w:pPr>
    </w:p>
    <w:p w:rsidR="009B283B" w:rsidRDefault="00EB2DD3" w:rsidP="009B283B">
      <w:pPr>
        <w:pStyle w:val="ConsPlusNormal"/>
        <w:jc w:val="center"/>
      </w:pPr>
      <w:r>
        <w:t xml:space="preserve">Подраздел  </w:t>
      </w:r>
      <w:r w:rsidR="009B283B">
        <w:t>18. ПОКАЗАТЕЛИ ДОСТУПНОСТИ И КАЧЕСТВА</w:t>
      </w:r>
    </w:p>
    <w:p w:rsidR="009B283B" w:rsidRDefault="009B283B" w:rsidP="009B283B">
      <w:pPr>
        <w:pStyle w:val="ConsPlusNormal"/>
        <w:jc w:val="center"/>
      </w:pPr>
      <w:r>
        <w:t>МУНИЦИПАЛЬНОЙ УСЛУГИ, В ТОМ ЧИСЛЕ КОЛИЧЕСТВО</w:t>
      </w:r>
    </w:p>
    <w:p w:rsidR="009B283B" w:rsidRDefault="009B283B" w:rsidP="009B283B">
      <w:pPr>
        <w:pStyle w:val="ConsPlusNormal"/>
        <w:jc w:val="center"/>
      </w:pPr>
      <w:r>
        <w:t>ВЗАИМОДЕЙСТВИЙ ЗАЯВИТЕЛЯ С ДОЛЖНОСТНЫМИ ЛИЦАМИ</w:t>
      </w:r>
    </w:p>
    <w:p w:rsidR="009B283B" w:rsidRDefault="009B283B" w:rsidP="009B283B">
      <w:pPr>
        <w:pStyle w:val="ConsPlusNormal"/>
        <w:jc w:val="center"/>
      </w:pPr>
      <w:r>
        <w:t>ПРИ ПРЕДОСТАВЛЕНИИ МУНИЦИПАЛЬНОЙ УСЛУГИ И</w:t>
      </w:r>
    </w:p>
    <w:p w:rsidR="009B283B" w:rsidRDefault="009B283B" w:rsidP="009B283B">
      <w:pPr>
        <w:pStyle w:val="ConsPlusNormal"/>
        <w:jc w:val="center"/>
      </w:pPr>
      <w:r>
        <w:t>ИХ ПРОДОЛЖИТЕЛЬНОСТЬ, ВОЗМОЖНОСТЬ ПОЛУЧЕНИЯ</w:t>
      </w:r>
    </w:p>
    <w:p w:rsidR="009B283B" w:rsidRDefault="009B283B" w:rsidP="009B283B">
      <w:pPr>
        <w:pStyle w:val="ConsPlusNormal"/>
        <w:jc w:val="center"/>
      </w:pPr>
      <w:r>
        <w:t>МУНИЦИПАЛЬНОЙ УСЛУГИ В МФЦ, ВОЗМОЖНОСТЬ ПОЛУЧЕНИЯ</w:t>
      </w:r>
    </w:p>
    <w:p w:rsidR="009B283B" w:rsidRDefault="009B283B" w:rsidP="009B283B">
      <w:pPr>
        <w:pStyle w:val="ConsPlusNormal"/>
        <w:jc w:val="center"/>
      </w:pPr>
      <w:r>
        <w:t>ИНФОРМАЦИИ О ХОДЕ ПРЕДОСТАВЛЕНИЯ МУНИЦИПАЛЬНОЙ УСЛУГИ,</w:t>
      </w:r>
    </w:p>
    <w:p w:rsidR="009B283B" w:rsidRDefault="009B283B" w:rsidP="009B283B">
      <w:pPr>
        <w:pStyle w:val="ConsPlusNormal"/>
        <w:jc w:val="center"/>
      </w:pPr>
      <w:r>
        <w:t>В ТОМ ЧИСЛЕ С ИСПОЛЬЗОВАНИЕМ</w:t>
      </w:r>
    </w:p>
    <w:p w:rsidR="009B283B" w:rsidRDefault="009B283B" w:rsidP="009B283B">
      <w:pPr>
        <w:pStyle w:val="ConsPlusNormal"/>
        <w:jc w:val="center"/>
      </w:pPr>
      <w:r>
        <w:t>ИНФОРМАЦИОННО-КОММУНИКАЦИОННЫХ ТЕХНОЛОГИЙ</w:t>
      </w:r>
    </w:p>
    <w:p w:rsidR="009B283B" w:rsidRDefault="009B283B" w:rsidP="009B283B">
      <w:pPr>
        <w:pStyle w:val="ConsPlusNormal"/>
      </w:pPr>
    </w:p>
    <w:p w:rsidR="009B283B" w:rsidRDefault="00EB2DD3" w:rsidP="009B283B">
      <w:pPr>
        <w:pStyle w:val="ConsPlusNormal"/>
        <w:ind w:firstLine="540"/>
        <w:jc w:val="both"/>
      </w:pPr>
      <w:r>
        <w:t>34</w:t>
      </w:r>
      <w:r w:rsidR="009B283B">
        <w:t>. Показателями доступности муниципальной услуги являются:</w:t>
      </w:r>
    </w:p>
    <w:p w:rsidR="009B283B" w:rsidRDefault="009B283B" w:rsidP="009B283B">
      <w:pPr>
        <w:pStyle w:val="ConsPlusNormal"/>
        <w:ind w:firstLine="540"/>
        <w:jc w:val="both"/>
      </w:pPr>
      <w:r>
        <w:t>1) соотношение одобренных обращений к общему количеству поступивших;</w:t>
      </w:r>
    </w:p>
    <w:p w:rsidR="009B283B" w:rsidRDefault="009B283B" w:rsidP="009B283B">
      <w:pPr>
        <w:pStyle w:val="ConsPlusNormal"/>
        <w:ind w:firstLine="540"/>
        <w:jc w:val="both"/>
      </w:pPr>
      <w:r>
        <w:t>2) количество жалоб, поступивших в орган, ответственный за предоставление государственной услуги, на организацию приема заявителей;</w:t>
      </w:r>
    </w:p>
    <w:p w:rsidR="009B283B" w:rsidRDefault="009B283B" w:rsidP="009B283B">
      <w:pPr>
        <w:pStyle w:val="ConsPlusNormal"/>
        <w:ind w:firstLine="540"/>
        <w:jc w:val="both"/>
      </w:pPr>
      <w: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9B283B" w:rsidRDefault="009B283B" w:rsidP="009B283B">
      <w:pPr>
        <w:pStyle w:val="ConsPlusNormal"/>
        <w:ind w:firstLine="540"/>
        <w:jc w:val="both"/>
      </w:pPr>
      <w:r>
        <w:t>4) соблюдение сроков предоставления муниципальной услуги;</w:t>
      </w:r>
    </w:p>
    <w:p w:rsidR="009B283B" w:rsidRDefault="009B283B" w:rsidP="009B283B">
      <w:pPr>
        <w:pStyle w:val="ConsPlusNormal"/>
        <w:ind w:firstLine="540"/>
        <w:jc w:val="both"/>
      </w:pPr>
      <w:r>
        <w:t>5) количество поступивших жалоб в адрес должностных лиц, ответственных за предоставление муниципальной услуги;</w:t>
      </w:r>
    </w:p>
    <w:p w:rsidR="009B283B" w:rsidRDefault="009B283B" w:rsidP="009B283B">
      <w:pPr>
        <w:pStyle w:val="ConsPlusNormal"/>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9B283B" w:rsidRDefault="009B283B" w:rsidP="009B283B">
      <w:pPr>
        <w:pStyle w:val="ConsPlusNormal"/>
        <w:ind w:firstLine="540"/>
        <w:jc w:val="both"/>
      </w:pPr>
      <w:r>
        <w:t>7) возможность получения муниципальной услуги в МФЦ;</w:t>
      </w:r>
    </w:p>
    <w:p w:rsidR="009B283B" w:rsidRDefault="009B283B" w:rsidP="009B283B">
      <w:pPr>
        <w:pStyle w:val="ConsPlusNormal"/>
        <w:ind w:firstLine="540"/>
        <w:jc w:val="both"/>
      </w:pPr>
      <w: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283B" w:rsidRDefault="009B283B" w:rsidP="009B283B">
      <w:pPr>
        <w:pStyle w:val="ConsPlusNormal"/>
        <w:ind w:firstLine="540"/>
        <w:jc w:val="both"/>
      </w:pPr>
      <w:r>
        <w:t>Показателями качества муниципальной услуги являются:</w:t>
      </w:r>
    </w:p>
    <w:p w:rsidR="009B283B" w:rsidRDefault="009B283B" w:rsidP="009B283B">
      <w:pPr>
        <w:pStyle w:val="ConsPlusNormal"/>
        <w:ind w:firstLine="540"/>
        <w:jc w:val="both"/>
      </w:pPr>
      <w: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B283B" w:rsidRDefault="009B283B" w:rsidP="009B283B">
      <w:pPr>
        <w:pStyle w:val="ConsPlusNormal"/>
        <w:ind w:firstLine="540"/>
        <w:jc w:val="both"/>
      </w:pPr>
      <w:r>
        <w:t>2) точность обработки данных, правильность оформления документов;</w:t>
      </w:r>
    </w:p>
    <w:p w:rsidR="009B283B" w:rsidRDefault="009B283B" w:rsidP="009B283B">
      <w:pPr>
        <w:pStyle w:val="ConsPlusNormal"/>
        <w:ind w:firstLine="540"/>
        <w:jc w:val="both"/>
      </w:pPr>
      <w:r>
        <w:t>3) компетентность специалистов, осуществляющих предоставление муниципальной услуги (профессиональная грамотность);</w:t>
      </w:r>
    </w:p>
    <w:p w:rsidR="009B283B" w:rsidRDefault="009B283B" w:rsidP="009B283B">
      <w:pPr>
        <w:pStyle w:val="ConsPlusNormal"/>
        <w:ind w:firstLine="540"/>
        <w:jc w:val="both"/>
      </w:pPr>
      <w:r>
        <w:t>4) количество обоснованных жалоб.</w:t>
      </w:r>
    </w:p>
    <w:p w:rsidR="009B283B" w:rsidRDefault="00EB2DD3" w:rsidP="009B283B">
      <w:pPr>
        <w:pStyle w:val="ConsPlusNormal"/>
        <w:ind w:firstLine="540"/>
        <w:jc w:val="both"/>
      </w:pPr>
      <w:r>
        <w:t>35</w:t>
      </w:r>
      <w:r w:rsidR="009B283B">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64" w:history="1">
        <w:r w:rsidR="009B283B" w:rsidRPr="00EB2DD3">
          <w:t>пунктом 7</w:t>
        </w:r>
      </w:hyperlink>
      <w:r w:rsidR="009B283B">
        <w:t xml:space="preserve"> настоящего Регламента.</w:t>
      </w:r>
    </w:p>
    <w:p w:rsidR="009B283B" w:rsidRDefault="009B283B" w:rsidP="009B283B">
      <w:pPr>
        <w:pStyle w:val="ConsPlusNormal"/>
      </w:pPr>
    </w:p>
    <w:p w:rsidR="009B283B" w:rsidRDefault="00EB2DD3" w:rsidP="009B283B">
      <w:pPr>
        <w:pStyle w:val="ConsPlusNormal"/>
        <w:jc w:val="center"/>
      </w:pPr>
      <w:r>
        <w:t xml:space="preserve">Подраздел  </w:t>
      </w:r>
      <w:r w:rsidR="009B283B">
        <w:t>19. ИНЫЕ ТРЕБОВАНИЯ, В ТОМ ЧИСЛЕ УЧИТЫВАЮЩИЕ ОСОБЕННОСТИПРЕДОСТАВЛЕНИЯ МУНИЦИПАЛЬНОЙ УСЛУГИ В МФЦ И ОСОБЕННОСТИПРЕДОСТАВЛЕНИЯ МУНИЦИПАЛЬНОЙ УСЛУГИ В ЭЛЕКТРОННОЙ ФОРМЕ</w:t>
      </w:r>
    </w:p>
    <w:p w:rsidR="009B283B" w:rsidRDefault="009B283B" w:rsidP="009B283B">
      <w:pPr>
        <w:pStyle w:val="ConsPlusNormal"/>
      </w:pPr>
    </w:p>
    <w:p w:rsidR="009B283B" w:rsidRDefault="00196771" w:rsidP="009B283B">
      <w:pPr>
        <w:pStyle w:val="ConsPlusNormal"/>
        <w:ind w:firstLine="540"/>
        <w:jc w:val="both"/>
      </w:pPr>
      <w:r>
        <w:t>36</w:t>
      </w:r>
      <w:r w:rsidR="009B283B">
        <w:t xml:space="preserve">. Муниципальную услугу можно получить путем подачи заявления в МФЦ (в случае если предусмотрено получение муниципальной услуги в многофункциональном центре в соответствии с соглашением, заключенным между многофункциональным </w:t>
      </w:r>
      <w:r w:rsidR="009B283B">
        <w:lastRenderedPageBreak/>
        <w:t xml:space="preserve">центром и администрацией </w:t>
      </w:r>
      <w:r w:rsidR="006F15B3">
        <w:t xml:space="preserve"> Ирбитского муниципального образования </w:t>
      </w:r>
      <w:r w:rsidR="009B283B">
        <w:t>).</w:t>
      </w:r>
    </w:p>
    <w:p w:rsidR="009B283B" w:rsidRDefault="009B283B" w:rsidP="009B283B">
      <w:pPr>
        <w:pStyle w:val="ConsPlusNormal"/>
        <w:ind w:firstLine="540"/>
        <w:jc w:val="both"/>
      </w:pPr>
      <w:r>
        <w:t>МФЦ осуществляет следующие действия:</w:t>
      </w:r>
    </w:p>
    <w:p w:rsidR="009B283B" w:rsidRDefault="009B283B" w:rsidP="009B283B">
      <w:pPr>
        <w:pStyle w:val="ConsPlusNormal"/>
        <w:ind w:firstLine="540"/>
        <w:jc w:val="both"/>
      </w:pPr>
      <w:r>
        <w:t>1) информирование заявителей о порядке предоставления муниципальной услуги;</w:t>
      </w:r>
    </w:p>
    <w:p w:rsidR="009B283B" w:rsidRDefault="009B283B" w:rsidP="009B283B">
      <w:pPr>
        <w:pStyle w:val="ConsPlusNormal"/>
        <w:ind w:firstLine="540"/>
        <w:jc w:val="both"/>
      </w:pPr>
      <w:r>
        <w:t>2) прием и регистрация заявления и документов;</w:t>
      </w:r>
    </w:p>
    <w:p w:rsidR="009B283B" w:rsidRDefault="009B283B" w:rsidP="009B283B">
      <w:pPr>
        <w:pStyle w:val="ConsPlusNormal"/>
        <w:ind w:firstLine="540"/>
        <w:jc w:val="both"/>
      </w:pPr>
      <w:r>
        <w:t xml:space="preserve">3) передача принятых письменных заявлений в </w:t>
      </w:r>
      <w:r w:rsidR="006F15B3">
        <w:t>КУМИ</w:t>
      </w:r>
      <w:r>
        <w:t>;</w:t>
      </w:r>
    </w:p>
    <w:p w:rsidR="009B283B" w:rsidRDefault="009B283B" w:rsidP="009B283B">
      <w:pPr>
        <w:pStyle w:val="ConsPlusNormal"/>
        <w:ind w:firstLine="540"/>
        <w:jc w:val="both"/>
      </w:pPr>
      <w:r>
        <w:t>4) выдача результата предоставления муниципальной услуги.</w:t>
      </w:r>
    </w:p>
    <w:p w:rsidR="009B283B" w:rsidRDefault="00196771" w:rsidP="009B283B">
      <w:pPr>
        <w:pStyle w:val="ConsPlusNormal"/>
        <w:ind w:firstLine="540"/>
        <w:jc w:val="both"/>
      </w:pPr>
      <w:r>
        <w:t>37</w:t>
      </w:r>
      <w:r w:rsidR="009B283B">
        <w:t>. Особенности предоставления муниципальной услуги в электронной форме:</w:t>
      </w:r>
    </w:p>
    <w:p w:rsidR="009B283B" w:rsidRDefault="009B283B" w:rsidP="009B283B">
      <w:pPr>
        <w:pStyle w:val="ConsPlusNormal"/>
        <w:ind w:firstLine="540"/>
        <w:jc w:val="both"/>
      </w:pPr>
      <w: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администрации </w:t>
      </w:r>
      <w:r w:rsidR="006F15B3">
        <w:t xml:space="preserve"> Ирбитского муниципального образования </w:t>
      </w:r>
      <w:r>
        <w:t xml:space="preserve"> в сети Интернет: www.movp.ru и на Едином портале http://www.gosuslugi.ru;</w:t>
      </w:r>
    </w:p>
    <w:p w:rsidR="009B283B" w:rsidRPr="006F15B3" w:rsidRDefault="009B283B" w:rsidP="009B283B">
      <w:pPr>
        <w:pStyle w:val="ConsPlusNormal"/>
        <w:ind w:firstLine="540"/>
        <w:jc w:val="both"/>
      </w:pPr>
      <w:r w:rsidRPr="006F15B3">
        <w:t xml:space="preserve">2)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41" w:history="1">
        <w:r w:rsidRPr="006F15B3">
          <w:t>закона</w:t>
        </w:r>
      </w:hyperlink>
      <w:r w:rsidRPr="006F15B3">
        <w:t xml:space="preserve"> от 27.07.2010 N 210-ФЗ "Об организации предоставления государственных и муниципальных услуг", Федерального </w:t>
      </w:r>
      <w:hyperlink r:id="rId42" w:history="1">
        <w:r w:rsidRPr="006F15B3">
          <w:t>закона</w:t>
        </w:r>
      </w:hyperlink>
      <w:r w:rsidRPr="006F15B3">
        <w:t xml:space="preserve"> от 06.04.2011 N 63-ФЗ "Об электронной подписи", </w:t>
      </w:r>
      <w:hyperlink r:id="rId43" w:history="1">
        <w:r w:rsidRPr="006F15B3">
          <w:t>Постановления</w:t>
        </w:r>
      </w:hyperlink>
      <w:r w:rsidRPr="006F15B3">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B283B" w:rsidRDefault="009B283B" w:rsidP="009B283B">
      <w:pPr>
        <w:pStyle w:val="ConsPlusNormal"/>
        <w:ind w:firstLine="540"/>
        <w:jc w:val="both"/>
      </w:pPr>
      <w: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B283B" w:rsidRDefault="009B283B" w:rsidP="009B283B">
      <w:pPr>
        <w:pStyle w:val="ConsPlusNormal"/>
        <w:ind w:firstLine="540"/>
        <w:jc w:val="both"/>
      </w:pPr>
      <w:bookmarkStart w:id="5" w:name="P338"/>
      <w:bookmarkEnd w:id="5"/>
      <w:r>
        <w:t>4)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9B283B" w:rsidRDefault="009B283B" w:rsidP="009B283B">
      <w:pPr>
        <w:pStyle w:val="ConsPlusNormal"/>
      </w:pPr>
    </w:p>
    <w:p w:rsidR="00C37888" w:rsidRPr="009B283B" w:rsidRDefault="00C37888" w:rsidP="009B283B">
      <w:pPr>
        <w:pStyle w:val="ConsPlusNormal"/>
        <w:jc w:val="center"/>
      </w:pPr>
    </w:p>
    <w:p w:rsidR="006F15B3" w:rsidRDefault="006F15B3" w:rsidP="006F15B3">
      <w:pPr>
        <w:pStyle w:val="ConsPlusNormal"/>
        <w:jc w:val="center"/>
      </w:pPr>
      <w:r>
        <w:t>Раздел 3. СОСТАВ, ПОСЛЕДОВАТЕЛЬНОСТЬ И СРОКИ</w:t>
      </w:r>
    </w:p>
    <w:p w:rsidR="006F15B3" w:rsidRDefault="006F15B3" w:rsidP="006F15B3">
      <w:pPr>
        <w:pStyle w:val="ConsPlusNormal"/>
        <w:jc w:val="center"/>
      </w:pPr>
      <w:r>
        <w:t>ВЫПОЛНЕНИЯ АДМИНИСТРАТИВНЫХ ПРОЦЕДУР (ДЕЙСТВИЙ),</w:t>
      </w:r>
    </w:p>
    <w:p w:rsidR="006F15B3" w:rsidRDefault="006F15B3" w:rsidP="006F15B3">
      <w:pPr>
        <w:pStyle w:val="ConsPlusNormal"/>
        <w:jc w:val="center"/>
      </w:pPr>
      <w:r>
        <w:t>ТРЕБОВАНИЯ К ПОРЯДКУ ИХ ВЫПОЛНЕНИЯ</w:t>
      </w:r>
    </w:p>
    <w:p w:rsidR="006F15B3" w:rsidRDefault="006F15B3" w:rsidP="006F15B3">
      <w:pPr>
        <w:pStyle w:val="ConsPlusNormal"/>
      </w:pPr>
    </w:p>
    <w:p w:rsidR="006F15B3" w:rsidRDefault="00970868" w:rsidP="006F15B3">
      <w:pPr>
        <w:pStyle w:val="ConsPlusNormal"/>
        <w:jc w:val="center"/>
      </w:pPr>
      <w:r>
        <w:t xml:space="preserve">Подраздел </w:t>
      </w:r>
      <w:r w:rsidR="006F15B3">
        <w:t>1. АДМИНИСТРАТИВНЫЕ ПРОЦЕДУРЫ</w:t>
      </w:r>
    </w:p>
    <w:p w:rsidR="006F15B3" w:rsidRDefault="006F15B3" w:rsidP="006F15B3">
      <w:pPr>
        <w:pStyle w:val="ConsPlusNormal"/>
      </w:pPr>
    </w:p>
    <w:p w:rsidR="006F15B3" w:rsidRDefault="00970868" w:rsidP="006F15B3">
      <w:pPr>
        <w:pStyle w:val="ConsPlusNormal"/>
        <w:ind w:firstLine="540"/>
        <w:jc w:val="both"/>
      </w:pPr>
      <w:r>
        <w:t>38</w:t>
      </w:r>
      <w:r w:rsidR="006F15B3">
        <w:t>. Муниципальная услуга включает в себя следующие административные процедуры:</w:t>
      </w:r>
    </w:p>
    <w:p w:rsidR="006F15B3" w:rsidRDefault="006F15B3" w:rsidP="006F15B3">
      <w:pPr>
        <w:pStyle w:val="ConsPlusNormal"/>
        <w:ind w:firstLine="540"/>
        <w:jc w:val="both"/>
      </w:pPr>
      <w:r>
        <w:t>1) прием и регистрация документов;</w:t>
      </w:r>
    </w:p>
    <w:p w:rsidR="006F15B3" w:rsidRDefault="006F15B3" w:rsidP="006F15B3">
      <w:pPr>
        <w:pStyle w:val="ConsPlusNormal"/>
        <w:ind w:firstLine="540"/>
        <w:jc w:val="both"/>
      </w:pPr>
      <w:r>
        <w:t>2) проведение экспертизы документов;</w:t>
      </w:r>
    </w:p>
    <w:p w:rsidR="006F15B3" w:rsidRDefault="006F15B3" w:rsidP="006F15B3">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муниципальных услуг;</w:t>
      </w:r>
    </w:p>
    <w:p w:rsidR="006F15B3" w:rsidRDefault="006F15B3" w:rsidP="006F15B3">
      <w:pPr>
        <w:pStyle w:val="ConsPlusNormal"/>
        <w:ind w:firstLine="540"/>
        <w:jc w:val="both"/>
      </w:pPr>
      <w:r>
        <w:t xml:space="preserve">4)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w:t>
      </w:r>
      <w:r>
        <w:lastRenderedPageBreak/>
        <w:t>правовых актов уставом  Ирбитского муниципального образования , по месту нахождения земельного участка и размещает извещение на официальном сайте, а также на официальном сайте уполномоченного органа в сети Интернет (при необходимости);</w:t>
      </w:r>
    </w:p>
    <w:p w:rsidR="006F15B3" w:rsidRDefault="006F15B3" w:rsidP="006F15B3">
      <w:pPr>
        <w:pStyle w:val="ConsPlusNormal"/>
        <w:ind w:firstLine="540"/>
        <w:jc w:val="both"/>
      </w:pPr>
      <w:r>
        <w:t xml:space="preserve">5) 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 указанным в </w:t>
      </w:r>
      <w:hyperlink w:anchor="P209" w:history="1">
        <w:r w:rsidRPr="00A36C55">
          <w:t xml:space="preserve">пункте </w:t>
        </w:r>
        <w:r w:rsidR="00A36C55">
          <w:t>26</w:t>
        </w:r>
      </w:hyperlink>
      <w:r>
        <w:t xml:space="preserve"> Регламента.</w:t>
      </w:r>
    </w:p>
    <w:p w:rsidR="006F15B3" w:rsidRDefault="006F15B3" w:rsidP="006F15B3">
      <w:pPr>
        <w:pStyle w:val="ConsPlusNormal"/>
        <w:ind w:firstLine="540"/>
        <w:jc w:val="both"/>
      </w:pPr>
      <w:r>
        <w:t xml:space="preserve">Если по истечении тридцати дней со дня опубликования извещения, указанного в </w:t>
      </w:r>
      <w:hyperlink w:anchor="P338" w:history="1">
        <w:r w:rsidR="00A36C55">
          <w:t xml:space="preserve"> пункте46</w:t>
        </w:r>
      </w:hyperlink>
      <w:r>
        <w:t xml:space="preserve"> Регламента, заявления иных граждан, крестьянских (фермерских) хозяйств о намерении участвовать в аукционе не поступили, Комитет совершает одно из следующих действий:</w:t>
      </w:r>
    </w:p>
    <w:p w:rsidR="006F15B3" w:rsidRDefault="006F15B3" w:rsidP="006F15B3">
      <w:pPr>
        <w:pStyle w:val="ConsPlusNormal"/>
        <w:ind w:firstLine="540"/>
        <w:jc w:val="both"/>
      </w:pPr>
      <w:r>
        <w:t>- осуществляет подготовку проекта договора купли-продажи или проекта договора аренды земельного участка в трех экземплярах, их подписание и выдача (направление) заявителю при условии, что не требуется образование или уточнение границ испрашиваемого земельного участка;</w:t>
      </w:r>
    </w:p>
    <w:p w:rsidR="006F15B3" w:rsidRDefault="006F15B3" w:rsidP="006F15B3">
      <w:pPr>
        <w:pStyle w:val="ConsPlusNormal"/>
        <w:ind w:firstLine="540"/>
        <w:jc w:val="both"/>
      </w:pPr>
      <w:r>
        <w:t xml:space="preserve">- осуществляет подготовку и согласование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44" w:history="1">
        <w:r w:rsidRPr="006F15B3">
          <w:t>законом</w:t>
        </w:r>
      </w:hyperlink>
      <w:r>
        <w:t>от 24.07.2007 N 221-ФЗ "О государственном кадастре недвижимости", и выдает (направляет) указанное решение заявителю;</w:t>
      </w:r>
    </w:p>
    <w:p w:rsidR="006F15B3" w:rsidRDefault="006F15B3" w:rsidP="006F15B3">
      <w:pPr>
        <w:pStyle w:val="ConsPlusNormal"/>
        <w:ind w:firstLine="540"/>
        <w:jc w:val="both"/>
      </w:pPr>
      <w:r>
        <w:t>6) выдача (направление) заявителю постановления Администрации о предварительном согласовании предоставления земельного участка или письменного отказа в предоставлении муниципальной услуги.</w:t>
      </w:r>
    </w:p>
    <w:p w:rsidR="006F15B3" w:rsidRDefault="006F15B3" w:rsidP="006F15B3">
      <w:pPr>
        <w:pStyle w:val="ConsPlusNormal"/>
        <w:ind w:firstLine="540"/>
        <w:jc w:val="both"/>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6F15B3" w:rsidRDefault="006F15B3" w:rsidP="006F15B3">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F15B3" w:rsidRDefault="006F15B3" w:rsidP="006F15B3">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F15B3" w:rsidRDefault="006F15B3" w:rsidP="006F15B3">
      <w:pPr>
        <w:pStyle w:val="ConsPlusNormal"/>
      </w:pPr>
    </w:p>
    <w:p w:rsidR="006F15B3" w:rsidRDefault="00970868" w:rsidP="006F15B3">
      <w:pPr>
        <w:pStyle w:val="ConsPlusNormal"/>
        <w:jc w:val="center"/>
      </w:pPr>
      <w:r>
        <w:t xml:space="preserve">Подраздел </w:t>
      </w:r>
      <w:r w:rsidR="006F15B3">
        <w:t>2. ПРИЕМ И РЕГИСТРАЦИЯ ДОКУМЕНТОВ</w:t>
      </w:r>
    </w:p>
    <w:p w:rsidR="006F15B3" w:rsidRDefault="006F15B3" w:rsidP="006F15B3">
      <w:pPr>
        <w:pStyle w:val="ConsPlusNormal"/>
      </w:pPr>
    </w:p>
    <w:p w:rsidR="006F15B3" w:rsidRDefault="00970868" w:rsidP="006F15B3">
      <w:pPr>
        <w:pStyle w:val="ConsPlusNormal"/>
        <w:ind w:firstLine="540"/>
        <w:jc w:val="both"/>
      </w:pPr>
      <w:r>
        <w:t>39</w:t>
      </w:r>
      <w:r w:rsidR="006F15B3">
        <w:t>. Основанием для начала административной процедуры является получение специалистом  КУМИ заявления и документов, необходимых для предоставления муниципальной услуги.</w:t>
      </w:r>
    </w:p>
    <w:p w:rsidR="006F15B3" w:rsidRDefault="00970868" w:rsidP="006F15B3">
      <w:pPr>
        <w:pStyle w:val="ConsPlusNormal"/>
        <w:ind w:firstLine="540"/>
        <w:jc w:val="both"/>
      </w:pPr>
      <w:r>
        <w:t>Специалист КУМИ</w:t>
      </w:r>
      <w:r w:rsidR="006F15B3">
        <w:t>, ответственный за регистрацию входящей корреспонденции, фиксирует поступившее заявление и документы, необходимые для предоставления муниципальной услуги, в день его получения.</w:t>
      </w:r>
    </w:p>
    <w:p w:rsidR="006F15B3" w:rsidRDefault="006F15B3" w:rsidP="006F15B3">
      <w:pPr>
        <w:pStyle w:val="ConsPlusNormal"/>
        <w:ind w:firstLine="540"/>
        <w:jc w:val="both"/>
      </w:pPr>
      <w:r>
        <w:t>Максимальное время, затраченное на административное действие, не должно превышать 10 минут в течение одного рабочего дня.</w:t>
      </w:r>
    </w:p>
    <w:p w:rsidR="006F15B3" w:rsidRDefault="006F15B3" w:rsidP="006F15B3">
      <w:pPr>
        <w:pStyle w:val="ConsPlusNormal"/>
        <w:ind w:firstLine="540"/>
        <w:jc w:val="both"/>
      </w:pPr>
      <w:r>
        <w:t>Зарегистрированное заявление и документы, необходимые для предоставления муниципальной услуги, направляются на рассмотрение главе Администрации.</w:t>
      </w:r>
    </w:p>
    <w:p w:rsidR="006F15B3" w:rsidRDefault="006F15B3" w:rsidP="006F15B3">
      <w:pPr>
        <w:pStyle w:val="ConsPlusNormal"/>
        <w:ind w:firstLine="540"/>
        <w:jc w:val="both"/>
      </w:pPr>
      <w:r>
        <w:lastRenderedPageBreak/>
        <w:t>Максимальное время, затраченное на административную процедуру, не должно превышать одного рабочего дня.</w:t>
      </w:r>
    </w:p>
    <w:p w:rsidR="006F15B3" w:rsidRDefault="006F15B3" w:rsidP="006F15B3">
      <w:pPr>
        <w:pStyle w:val="ConsPlusNormal"/>
        <w:ind w:firstLine="540"/>
        <w:jc w:val="both"/>
      </w:pPr>
      <w:r>
        <w:t>Результатом административной процедуры является поступление зарегистрированного заявления и документов, необходимых для предоставления муниципальной услуги, на рассмотрение главе Администрации.</w:t>
      </w:r>
    </w:p>
    <w:p w:rsidR="006F15B3" w:rsidRDefault="006F15B3" w:rsidP="006F15B3">
      <w:pPr>
        <w:pStyle w:val="ConsPlusNormal"/>
        <w:ind w:firstLine="540"/>
        <w:jc w:val="both"/>
      </w:pPr>
      <w:r>
        <w:t xml:space="preserve">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w:t>
      </w:r>
      <w:r w:rsidR="00970868">
        <w:t>услуги, на рассмотрение главе Ад</w:t>
      </w:r>
      <w:r>
        <w:t>министрации.</w:t>
      </w:r>
    </w:p>
    <w:p w:rsidR="006F15B3" w:rsidRDefault="006F15B3" w:rsidP="006F15B3">
      <w:pPr>
        <w:pStyle w:val="ConsPlusNormal"/>
      </w:pPr>
    </w:p>
    <w:p w:rsidR="006F15B3" w:rsidRDefault="00970868" w:rsidP="006F15B3">
      <w:pPr>
        <w:pStyle w:val="ConsPlusNormal"/>
        <w:jc w:val="center"/>
      </w:pPr>
      <w:r>
        <w:t xml:space="preserve">Подраздел </w:t>
      </w:r>
      <w:r w:rsidR="006F15B3">
        <w:t>3. ПРОВЕДЕНИЕ ЭКСПЕРТИЗЫ ДОКУМЕНТОВ</w:t>
      </w:r>
    </w:p>
    <w:p w:rsidR="006F15B3" w:rsidRDefault="006F15B3" w:rsidP="006F15B3">
      <w:pPr>
        <w:pStyle w:val="ConsPlusNormal"/>
      </w:pPr>
    </w:p>
    <w:p w:rsidR="006F15B3" w:rsidRDefault="00970868" w:rsidP="006F15B3">
      <w:pPr>
        <w:pStyle w:val="ConsPlusNormal"/>
        <w:ind w:firstLine="540"/>
        <w:jc w:val="both"/>
      </w:pPr>
      <w:r>
        <w:t>40</w:t>
      </w:r>
      <w:r w:rsidR="006F15B3">
        <w:t xml:space="preserve">. Основанием для начала административной процедуры является поступление к </w:t>
      </w:r>
      <w:r w:rsidR="003E3105">
        <w:t xml:space="preserve">главе Администрации </w:t>
      </w:r>
      <w:r w:rsidR="006F15B3">
        <w:t xml:space="preserve"> зарегистрированного заявления и документов, необходимых для предоставления муниципальной услуги.</w:t>
      </w:r>
    </w:p>
    <w:p w:rsidR="006F15B3" w:rsidRDefault="003E3105" w:rsidP="006F15B3">
      <w:pPr>
        <w:pStyle w:val="ConsPlusNormal"/>
        <w:ind w:firstLine="540"/>
        <w:jc w:val="both"/>
      </w:pPr>
      <w:r>
        <w:t>Глава Администрации</w:t>
      </w:r>
      <w:r w:rsidR="006F15B3">
        <w:t xml:space="preserve"> поручает рассмотрение зарегистрированного заявления и документов, необходимых для предоставления муниципальной услуги, специалисту</w:t>
      </w:r>
      <w:r>
        <w:t xml:space="preserve"> КУМИ</w:t>
      </w:r>
      <w:r w:rsidR="006F15B3">
        <w:t>.</w:t>
      </w:r>
    </w:p>
    <w:p w:rsidR="006F15B3" w:rsidRDefault="006F15B3" w:rsidP="006F15B3">
      <w:pPr>
        <w:pStyle w:val="ConsPlusNormal"/>
        <w:ind w:firstLine="540"/>
        <w:jc w:val="both"/>
      </w:pPr>
      <w:r>
        <w:t>Максимальное время, затраченное на административную процедуру, не должно превышать одного рабочего дня.</w:t>
      </w:r>
    </w:p>
    <w:p w:rsidR="006F15B3" w:rsidRDefault="006F15B3" w:rsidP="006F15B3">
      <w:pPr>
        <w:pStyle w:val="ConsPlusNormal"/>
        <w:ind w:firstLine="540"/>
        <w:jc w:val="both"/>
      </w:pPr>
      <w:r>
        <w:t>Специалист</w:t>
      </w:r>
      <w:r w:rsidR="003E3105">
        <w:t xml:space="preserve"> КУМИ </w:t>
      </w:r>
      <w:r>
        <w:t>:</w:t>
      </w:r>
    </w:p>
    <w:p w:rsidR="006F15B3" w:rsidRDefault="006F15B3" w:rsidP="006F15B3">
      <w:pPr>
        <w:pStyle w:val="ConsPlusNormal"/>
        <w:ind w:firstLine="540"/>
        <w:jc w:val="both"/>
      </w:pPr>
      <w:r>
        <w:t>- проводит экспертизу заявления и документов, необходимых для предоставления муниципальной услуги;</w:t>
      </w:r>
    </w:p>
    <w:p w:rsidR="006F15B3" w:rsidRDefault="006F15B3" w:rsidP="006F15B3">
      <w:pPr>
        <w:pStyle w:val="ConsPlusNormal"/>
        <w:ind w:firstLine="540"/>
        <w:jc w:val="both"/>
      </w:pPr>
      <w:r>
        <w:t>- в случае необходимости направляет межведомственные запросы в органы (организации), участвующие в предоставлении муниципальной услуги.</w:t>
      </w:r>
    </w:p>
    <w:p w:rsidR="006F15B3" w:rsidRDefault="006F15B3" w:rsidP="006F15B3">
      <w:pPr>
        <w:pStyle w:val="ConsPlusNormal"/>
        <w:ind w:firstLine="540"/>
        <w:jc w:val="both"/>
      </w:pPr>
      <w:r>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w:t>
      </w:r>
    </w:p>
    <w:p w:rsidR="006F15B3" w:rsidRPr="00A36C55" w:rsidRDefault="006F15B3" w:rsidP="006F15B3">
      <w:pPr>
        <w:pStyle w:val="ConsPlusNormal"/>
        <w:ind w:firstLine="540"/>
        <w:jc w:val="both"/>
      </w:pPr>
      <w:r>
        <w:t>После получения запрашиваемых сведений специалист</w:t>
      </w:r>
      <w:r w:rsidR="003E3105">
        <w:t xml:space="preserve">  КУМИ </w:t>
      </w:r>
      <w:r>
        <w:t xml:space="preserve"> осуществляет подготовку проекта решения о приостановлении срока рассмотрения заявления или отказе в предоставлении муниципальной услуги, при наличии оснований, указанных в </w:t>
      </w:r>
      <w:hyperlink w:anchor="P197" w:history="1">
        <w:r w:rsidR="00A36C55">
          <w:t>25</w:t>
        </w:r>
      </w:hyperlink>
      <w:r w:rsidRPr="00A36C55">
        <w:t xml:space="preserve"> и </w:t>
      </w:r>
      <w:hyperlink w:anchor="P209" w:history="1">
        <w:r w:rsidR="00A36C55">
          <w:t>26</w:t>
        </w:r>
      </w:hyperlink>
      <w:r w:rsidRPr="00A36C55">
        <w:t xml:space="preserve"> Регламента.</w:t>
      </w:r>
    </w:p>
    <w:p w:rsidR="006F15B3" w:rsidRDefault="006F15B3" w:rsidP="006F15B3">
      <w:pPr>
        <w:pStyle w:val="ConsPlusNormal"/>
        <w:ind w:firstLine="540"/>
        <w:jc w:val="both"/>
      </w:pPr>
      <w:r>
        <w:t>Максимальное время, затраченное на административную процедуру, не должно превышать десяти дней.</w:t>
      </w:r>
    </w:p>
    <w:p w:rsidR="006F15B3" w:rsidRDefault="00970868" w:rsidP="006F15B3">
      <w:pPr>
        <w:pStyle w:val="ConsPlusNormal"/>
        <w:ind w:firstLine="540"/>
        <w:jc w:val="both"/>
      </w:pPr>
      <w:r>
        <w:t>41</w:t>
      </w:r>
      <w:r w:rsidR="006F15B3">
        <w:t xml:space="preserve">. Решение о приостановлении срока рассмотрения заявления, решение об отказе в предоставлении муниципальной услуги при наличии оснований, указанных в </w:t>
      </w:r>
      <w:hyperlink w:anchor="P209" w:history="1">
        <w:r w:rsidR="006F15B3" w:rsidRPr="00A36C55">
          <w:t>пунктах 2</w:t>
        </w:r>
        <w:r w:rsidR="00A36C55">
          <w:t>5</w:t>
        </w:r>
      </w:hyperlink>
      <w:r w:rsidR="006F15B3">
        <w:t xml:space="preserve"> и </w:t>
      </w:r>
      <w:hyperlink w:anchor="P213" w:history="1">
        <w:r w:rsidR="00A36C55">
          <w:t>26</w:t>
        </w:r>
      </w:hyperlink>
      <w:r w:rsidR="006F15B3">
        <w:t xml:space="preserve"> Регламента, принимается в срок не более чем тридцать дней.</w:t>
      </w:r>
    </w:p>
    <w:p w:rsidR="006F15B3" w:rsidRDefault="00970868" w:rsidP="006F15B3">
      <w:pPr>
        <w:pStyle w:val="ConsPlusNormal"/>
        <w:ind w:firstLine="540"/>
        <w:jc w:val="both"/>
      </w:pPr>
      <w:r>
        <w:t>42</w:t>
      </w:r>
      <w:r w:rsidR="006F15B3">
        <w:t>. Решение о предоставлении муниципальной услуги принимается в срок не более чем тридцать дней.</w:t>
      </w:r>
    </w:p>
    <w:p w:rsidR="006F15B3" w:rsidRDefault="006F15B3" w:rsidP="006F15B3">
      <w:pPr>
        <w:pStyle w:val="ConsPlusNormal"/>
      </w:pPr>
    </w:p>
    <w:p w:rsidR="006F15B3" w:rsidRDefault="00970868" w:rsidP="006F15B3">
      <w:pPr>
        <w:pStyle w:val="ConsPlusNormal"/>
        <w:jc w:val="center"/>
      </w:pPr>
      <w:r>
        <w:t xml:space="preserve">Подраздел  </w:t>
      </w:r>
      <w:r w:rsidR="006F15B3">
        <w:t>4. ФОРМИРОВАНИЕ МЕЖВЕДОМСТВЕННЫХ ЗАПРОСОВ</w:t>
      </w:r>
    </w:p>
    <w:p w:rsidR="006F15B3" w:rsidRDefault="006F15B3" w:rsidP="006F15B3">
      <w:pPr>
        <w:pStyle w:val="ConsPlusNormal"/>
      </w:pPr>
    </w:p>
    <w:p w:rsidR="006F15B3" w:rsidRDefault="00970868" w:rsidP="006F15B3">
      <w:pPr>
        <w:pStyle w:val="ConsPlusNormal"/>
        <w:ind w:firstLine="540"/>
        <w:jc w:val="both"/>
      </w:pPr>
      <w:r>
        <w:t>43</w:t>
      </w:r>
      <w:r w:rsidR="006F15B3">
        <w:t>. Основанием для начала административной процедуры является принятие специалистом</w:t>
      </w:r>
      <w:r w:rsidR="003E3105">
        <w:t xml:space="preserve">  КУМИ </w:t>
      </w:r>
      <w:r w:rsidR="006F15B3">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на основании зарегистрированного заявления на предоставление муниципальной услуги.</w:t>
      </w:r>
    </w:p>
    <w:p w:rsidR="006F15B3" w:rsidRDefault="006F15B3" w:rsidP="006F15B3">
      <w:pPr>
        <w:pStyle w:val="ConsPlusNormal"/>
        <w:ind w:firstLine="540"/>
        <w:jc w:val="both"/>
      </w:pPr>
      <w: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61" w:history="1">
        <w:r w:rsidRPr="00A36C55">
          <w:t>пунктом 16</w:t>
        </w:r>
      </w:hyperlink>
      <w:r>
        <w:t xml:space="preserve"> Регламента.</w:t>
      </w:r>
    </w:p>
    <w:p w:rsidR="006F15B3" w:rsidRDefault="006F15B3" w:rsidP="006F15B3">
      <w:pPr>
        <w:pStyle w:val="ConsPlusNormal"/>
        <w:ind w:firstLine="540"/>
        <w:jc w:val="both"/>
      </w:pPr>
      <w: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w:t>
      </w:r>
      <w:r>
        <w:lastRenderedPageBreak/>
        <w:t>каналам системы межведомственного электронного взаимодействия (далее - СМЭВ).</w:t>
      </w:r>
    </w:p>
    <w:p w:rsidR="006F15B3" w:rsidRDefault="006F15B3" w:rsidP="006F15B3">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F15B3" w:rsidRDefault="00970868" w:rsidP="006F15B3">
      <w:pPr>
        <w:pStyle w:val="ConsPlusNormal"/>
        <w:ind w:firstLine="540"/>
        <w:jc w:val="both"/>
      </w:pPr>
      <w:r>
        <w:t>44</w:t>
      </w:r>
      <w:r w:rsidR="006F15B3">
        <w:t xml:space="preserve">. Межведомственный запрос формируется в соответствии с требованиями Федерального </w:t>
      </w:r>
      <w:hyperlink r:id="rId45" w:history="1">
        <w:r w:rsidR="006F15B3" w:rsidRPr="003E3105">
          <w:t>закона</w:t>
        </w:r>
      </w:hyperlink>
      <w:r w:rsidR="006F15B3">
        <w:t>N 210-ФЗ.</w:t>
      </w:r>
    </w:p>
    <w:p w:rsidR="006F15B3" w:rsidRDefault="00970868" w:rsidP="006F15B3">
      <w:pPr>
        <w:pStyle w:val="ConsPlusNormal"/>
        <w:ind w:firstLine="540"/>
        <w:jc w:val="both"/>
      </w:pPr>
      <w:r>
        <w:t>45</w:t>
      </w:r>
      <w:r w:rsidR="006F15B3">
        <w:t>.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запроса на предоставление муниципальной услуги специалисту.</w:t>
      </w:r>
    </w:p>
    <w:p w:rsidR="006F15B3" w:rsidRDefault="006F15B3" w:rsidP="006F15B3">
      <w:pPr>
        <w:pStyle w:val="ConsPlusNormal"/>
      </w:pPr>
    </w:p>
    <w:p w:rsidR="006F15B3" w:rsidRDefault="00970868" w:rsidP="006F15B3">
      <w:pPr>
        <w:pStyle w:val="ConsPlusNormal"/>
        <w:jc w:val="center"/>
      </w:pPr>
      <w:r>
        <w:t>Подраздел  5</w:t>
      </w:r>
      <w:r w:rsidR="006F15B3">
        <w:t>. ОПУБЛИКОВАНИЕ ИЗВЕЩЕНИЯ О ПРЕДОСТАВЛЕНИИ</w:t>
      </w:r>
    </w:p>
    <w:p w:rsidR="006F15B3" w:rsidRDefault="006F15B3" w:rsidP="006F15B3">
      <w:pPr>
        <w:pStyle w:val="ConsPlusNormal"/>
        <w:jc w:val="center"/>
      </w:pPr>
      <w:r>
        <w:t>ЗЕМЕЛЬНОГО УЧАСТКА ДЛЯ ЦЕЛЕЙ ИНДИВИДУАЛЬНОГО ЖИЛИЩНОГО</w:t>
      </w:r>
    </w:p>
    <w:p w:rsidR="006F15B3" w:rsidRDefault="006F15B3" w:rsidP="006F15B3">
      <w:pPr>
        <w:pStyle w:val="ConsPlusNormal"/>
        <w:jc w:val="center"/>
      </w:pPr>
      <w:r>
        <w:t>СТРОИТЕЛЬСТВА, ВЕДЕНИЯ ЛИЧНОГО ПОДСОБНОГО ХОЗЯЙСТВА</w:t>
      </w:r>
    </w:p>
    <w:p w:rsidR="006F15B3" w:rsidRDefault="006F15B3" w:rsidP="006F15B3">
      <w:pPr>
        <w:pStyle w:val="ConsPlusNormal"/>
        <w:jc w:val="center"/>
      </w:pPr>
      <w:r>
        <w:t>В ГРАНИЦАХ НАСЕЛЕННОГО ПУНКТА, ГРАЖДАНАМ И КРЕСТЬЯНСКИМ</w:t>
      </w:r>
    </w:p>
    <w:p w:rsidR="006F15B3" w:rsidRDefault="006F15B3" w:rsidP="006F15B3">
      <w:pPr>
        <w:pStyle w:val="ConsPlusNormal"/>
        <w:jc w:val="center"/>
      </w:pPr>
      <w:r>
        <w:t>(ФЕРМЕРСКИМ) ХОЗЯЙСТВАМ ДЛЯ ОСУЩЕСТВЛЕНИЯ КРЕСТЬЯНСКИМ</w:t>
      </w:r>
    </w:p>
    <w:p w:rsidR="003E3105" w:rsidRDefault="006F15B3" w:rsidP="006F15B3">
      <w:pPr>
        <w:pStyle w:val="ConsPlusNormal"/>
        <w:jc w:val="center"/>
      </w:pPr>
      <w:r>
        <w:t>(ФЕРМЕРСКИМ) ХОЗЯЙСТВОМ ЕГО ДЕЯТЕЛЬНОСТИ,</w:t>
      </w:r>
    </w:p>
    <w:p w:rsidR="006F15B3" w:rsidRDefault="006F15B3" w:rsidP="006F15B3">
      <w:pPr>
        <w:pStyle w:val="ConsPlusNormal"/>
        <w:jc w:val="center"/>
      </w:pPr>
      <w:r>
        <w:t xml:space="preserve"> ПО МЕСТУ НАХОЖДЕНИЯ ЗЕМЕЛЬНОГО УЧАСТКА</w:t>
      </w:r>
    </w:p>
    <w:p w:rsidR="006F15B3" w:rsidRDefault="006F15B3" w:rsidP="006F15B3">
      <w:pPr>
        <w:pStyle w:val="ConsPlusNormal"/>
        <w:jc w:val="center"/>
      </w:pPr>
      <w:r>
        <w:t>И РАЗМЕЩАЕТ ИЗВЕЩЕНИЕ НА ОФИЦИАЛЬНОМ САЙТЕ,</w:t>
      </w:r>
    </w:p>
    <w:p w:rsidR="006F15B3" w:rsidRDefault="006F15B3" w:rsidP="006F15B3">
      <w:pPr>
        <w:pStyle w:val="ConsPlusNormal"/>
        <w:jc w:val="center"/>
      </w:pPr>
      <w:r>
        <w:t>А ТАКЖЕ НА ОФИЦИАЛЬНОМ САЙТЕ УПОЛНОМОЧЕННОГО ОРГАНА</w:t>
      </w:r>
    </w:p>
    <w:p w:rsidR="006F15B3" w:rsidRDefault="006F15B3" w:rsidP="006F15B3">
      <w:pPr>
        <w:pStyle w:val="ConsPlusNormal"/>
        <w:jc w:val="center"/>
      </w:pPr>
      <w:r>
        <w:t>В СЕТИ ИНТЕРНЕТ</w:t>
      </w:r>
    </w:p>
    <w:p w:rsidR="006F15B3" w:rsidRDefault="006F15B3" w:rsidP="006F15B3">
      <w:pPr>
        <w:pStyle w:val="ConsPlusNormal"/>
      </w:pPr>
    </w:p>
    <w:p w:rsidR="006F15B3" w:rsidRDefault="00970868" w:rsidP="006F15B3">
      <w:pPr>
        <w:pStyle w:val="ConsPlusNormal"/>
        <w:ind w:firstLine="540"/>
        <w:jc w:val="both"/>
      </w:pPr>
      <w:r>
        <w:t>46</w:t>
      </w:r>
      <w:r w:rsidR="006F15B3">
        <w:t xml:space="preserve">. Во исполнение </w:t>
      </w:r>
      <w:hyperlink r:id="rId46" w:history="1">
        <w:r w:rsidR="006F15B3" w:rsidRPr="003E3105">
          <w:t>статьи 39.18</w:t>
        </w:r>
      </w:hyperlink>
      <w:r w:rsidR="006F15B3">
        <w:t xml:space="preserve"> Земельного кодекса Российской Федерации, а также с целью соблюдения прав и законных интересов третьих лиц, </w:t>
      </w:r>
      <w:r w:rsidR="003E3105">
        <w:t xml:space="preserve"> КУМИ</w:t>
      </w:r>
      <w:r w:rsidR="006F15B3">
        <w:t xml:space="preserve"> осуществляет публикацию извещения о приеме заявлений по предоставлению земельного участка, указанного в заявлении о предварительном согласовании предоставления земельного участка в средствах массовой информации, предусмотренных законодательством Российской Федерации (при необходимости).</w:t>
      </w:r>
    </w:p>
    <w:p w:rsidR="006F15B3" w:rsidRDefault="006F15B3" w:rsidP="006F15B3">
      <w:pPr>
        <w:pStyle w:val="ConsPlusNormal"/>
      </w:pPr>
    </w:p>
    <w:p w:rsidR="006F15B3" w:rsidRDefault="00970868" w:rsidP="006F15B3">
      <w:pPr>
        <w:pStyle w:val="ConsPlusNormal"/>
        <w:jc w:val="center"/>
      </w:pPr>
      <w:r>
        <w:t>Подраздел  6</w:t>
      </w:r>
      <w:r w:rsidR="006F15B3">
        <w:t>. ПОДГОТОВКА ОТВЕТА ЗАЯВИТЕЛЮ ОБ ОТКАЗЕ</w:t>
      </w:r>
    </w:p>
    <w:p w:rsidR="006F15B3" w:rsidRDefault="006F15B3" w:rsidP="006F15B3">
      <w:pPr>
        <w:pStyle w:val="ConsPlusNormal"/>
        <w:jc w:val="center"/>
      </w:pPr>
      <w:r>
        <w:t>В ПРЕДВАРИТЕЛЬНОМ СОГЛАСОВАНИИ ПРЕДОСТАВЛЕНИЯ</w:t>
      </w:r>
    </w:p>
    <w:p w:rsidR="006F15B3" w:rsidRDefault="006F15B3" w:rsidP="006F15B3">
      <w:pPr>
        <w:pStyle w:val="ConsPlusNormal"/>
        <w:jc w:val="center"/>
      </w:pPr>
      <w:r>
        <w:t>ЗЕМЕЛЬНОГО УЧАСТКА И ОСУЩЕСТВЛЕНИЕ КОМПЛЕКСА МЕРОПРИЯТИЙ</w:t>
      </w:r>
    </w:p>
    <w:p w:rsidR="006F15B3" w:rsidRDefault="006F15B3" w:rsidP="006F15B3">
      <w:pPr>
        <w:pStyle w:val="ConsPlusNormal"/>
        <w:jc w:val="center"/>
      </w:pPr>
      <w:r>
        <w:t>ПО ПОДГОТОВКЕ ЗЕМЕЛЬНОГО УЧАСТКА К ТОРГАМ</w:t>
      </w:r>
    </w:p>
    <w:p w:rsidR="006F15B3" w:rsidRDefault="006F15B3" w:rsidP="006F15B3">
      <w:pPr>
        <w:pStyle w:val="ConsPlusNormal"/>
      </w:pPr>
    </w:p>
    <w:p w:rsidR="006F15B3" w:rsidRDefault="00970868" w:rsidP="006F15B3">
      <w:pPr>
        <w:pStyle w:val="ConsPlusNormal"/>
        <w:ind w:firstLine="540"/>
        <w:jc w:val="both"/>
      </w:pPr>
      <w:r>
        <w:t>47</w:t>
      </w:r>
      <w:r w:rsidR="006F15B3">
        <w:t>. Основанием для начала процедуры является факт поступления дополнительных заявлений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6F15B3" w:rsidRDefault="006F15B3" w:rsidP="006F15B3">
      <w:pPr>
        <w:pStyle w:val="ConsPlusNormal"/>
        <w:ind w:firstLine="540"/>
        <w:jc w:val="both"/>
      </w:pPr>
      <w:r>
        <w:t xml:space="preserve">Подготовка земельного участка к торгам осуществляется в порядке, установленном </w:t>
      </w:r>
      <w:hyperlink r:id="rId47" w:history="1">
        <w:r w:rsidRPr="00D7243E">
          <w:t>статьей 39.11</w:t>
        </w:r>
      </w:hyperlink>
      <w:r>
        <w:t>Земельного кодекса Российской Федерации.</w:t>
      </w:r>
    </w:p>
    <w:p w:rsidR="006F15B3" w:rsidRDefault="006F15B3" w:rsidP="006F15B3">
      <w:pPr>
        <w:pStyle w:val="ConsPlusNormal"/>
      </w:pPr>
    </w:p>
    <w:p w:rsidR="006F15B3" w:rsidRDefault="00970868" w:rsidP="006F15B3">
      <w:pPr>
        <w:pStyle w:val="ConsPlusNormal"/>
        <w:jc w:val="center"/>
      </w:pPr>
      <w:r>
        <w:t>Подраздел 7</w:t>
      </w:r>
      <w:r w:rsidR="006F15B3">
        <w:t>. ПРИНЯТИЕ РЕШЕНИЯ О ПРЕДВАРИТЕЛЬНОМ СОГЛАСОВАНИИ</w:t>
      </w:r>
    </w:p>
    <w:p w:rsidR="006F15B3" w:rsidRDefault="006F15B3" w:rsidP="006F15B3">
      <w:pPr>
        <w:pStyle w:val="ConsPlusNormal"/>
        <w:jc w:val="center"/>
      </w:pPr>
      <w:r>
        <w:t>ПРЕДОСТАВЛЕНИЯ ЗЕМЕЛЬНОГО УЧАСТКА</w:t>
      </w:r>
    </w:p>
    <w:p w:rsidR="006F15B3" w:rsidRDefault="006F15B3" w:rsidP="006F15B3">
      <w:pPr>
        <w:pStyle w:val="ConsPlusNormal"/>
      </w:pPr>
    </w:p>
    <w:p w:rsidR="006F15B3" w:rsidRDefault="00970868" w:rsidP="006F15B3">
      <w:pPr>
        <w:pStyle w:val="ConsPlusNormal"/>
        <w:ind w:firstLine="540"/>
        <w:jc w:val="both"/>
      </w:pPr>
      <w:r>
        <w:t>48</w:t>
      </w:r>
      <w:r w:rsidR="006F15B3">
        <w:t>. Основанием для начала процедуры по принятию решения 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w:t>
      </w:r>
    </w:p>
    <w:p w:rsidR="006F15B3" w:rsidRDefault="00970868" w:rsidP="006F15B3">
      <w:pPr>
        <w:pStyle w:val="ConsPlusNormal"/>
        <w:ind w:firstLine="540"/>
        <w:jc w:val="both"/>
      </w:pPr>
      <w:r>
        <w:t>49</w:t>
      </w:r>
      <w:r w:rsidR="006F15B3">
        <w:t xml:space="preserve">. В случае если испрашиваемый земельный участок предстоит образовать, в решении о предварительном согласовании предоставления земельного участка </w:t>
      </w:r>
      <w:r w:rsidR="006F15B3">
        <w:lastRenderedPageBreak/>
        <w:t>указываются:</w:t>
      </w:r>
    </w:p>
    <w:p w:rsidR="006F15B3" w:rsidRDefault="006F15B3" w:rsidP="006F15B3">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6F15B3" w:rsidRDefault="006F15B3" w:rsidP="006F15B3">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6F15B3" w:rsidRDefault="006F15B3" w:rsidP="006F15B3">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6F15B3" w:rsidRDefault="006F15B3" w:rsidP="006F15B3">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F15B3" w:rsidRDefault="006F15B3" w:rsidP="006F15B3">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F15B3" w:rsidRDefault="006F15B3" w:rsidP="006F15B3">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w:t>
      </w:r>
    </w:p>
    <w:p w:rsidR="006F15B3" w:rsidRDefault="006F15B3" w:rsidP="006F15B3">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6F15B3" w:rsidRDefault="006F15B3" w:rsidP="006F15B3">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6F15B3" w:rsidRDefault="006F15B3" w:rsidP="006F15B3">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6F15B3" w:rsidRDefault="006F15B3" w:rsidP="006F15B3">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F15B3" w:rsidRDefault="006F15B3" w:rsidP="006F15B3">
      <w:pPr>
        <w:pStyle w:val="ConsPlusNormal"/>
        <w:ind w:firstLine="540"/>
        <w:jc w:val="both"/>
      </w:pPr>
      <w:r>
        <w:t>11) категория земель, к которой относится испрашиваемый земельный участок;</w:t>
      </w:r>
    </w:p>
    <w:p w:rsidR="006F15B3" w:rsidRDefault="006F15B3" w:rsidP="006F15B3">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F15B3" w:rsidRDefault="006F15B3" w:rsidP="006F15B3">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F15B3" w:rsidRDefault="00970868" w:rsidP="006F15B3">
      <w:pPr>
        <w:pStyle w:val="ConsPlusNormal"/>
        <w:ind w:firstLine="540"/>
        <w:jc w:val="both"/>
      </w:pPr>
      <w:r>
        <w:t>50</w:t>
      </w:r>
      <w:r w:rsidR="006F15B3">
        <w:t>.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F15B3" w:rsidRDefault="006F15B3" w:rsidP="006F15B3">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F15B3" w:rsidRDefault="006F15B3" w:rsidP="006F15B3">
      <w:pPr>
        <w:pStyle w:val="ConsPlusNormal"/>
        <w:ind w:firstLine="540"/>
        <w:jc w:val="both"/>
      </w:pPr>
      <w:r>
        <w:lastRenderedPageBreak/>
        <w:t>2) не соответствует категории земель, из которых такой земельный участок подлежит образованию;</w:t>
      </w:r>
    </w:p>
    <w:p w:rsidR="006F15B3" w:rsidRDefault="006F15B3" w:rsidP="006F15B3">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F15B3" w:rsidRDefault="00970868" w:rsidP="006F15B3">
      <w:pPr>
        <w:pStyle w:val="ConsPlusNormal"/>
        <w:ind w:firstLine="540"/>
        <w:jc w:val="both"/>
      </w:pPr>
      <w:r>
        <w:t>51</w:t>
      </w:r>
      <w:r w:rsidR="006F15B3">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F15B3" w:rsidRDefault="00970868" w:rsidP="006F15B3">
      <w:pPr>
        <w:pStyle w:val="ConsPlusNormal"/>
        <w:ind w:firstLine="540"/>
        <w:jc w:val="both"/>
      </w:pPr>
      <w:r>
        <w:t>52</w:t>
      </w:r>
      <w:r w:rsidR="006F15B3">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Комитет вправе утвердить иной вариант схемы расположения земельного участка.</w:t>
      </w:r>
    </w:p>
    <w:p w:rsidR="006F15B3" w:rsidRDefault="00970868" w:rsidP="006F15B3">
      <w:pPr>
        <w:pStyle w:val="ConsPlusNormal"/>
        <w:ind w:firstLine="540"/>
        <w:jc w:val="both"/>
      </w:pPr>
      <w:r>
        <w:t>53</w:t>
      </w:r>
      <w:r w:rsidR="006F15B3">
        <w:t xml:space="preserve">. В случае если границы испрашиваемого земельного участка подлежат уточнению в соответствии с Федеральным </w:t>
      </w:r>
      <w:hyperlink r:id="rId48" w:history="1">
        <w:r w:rsidR="006F15B3" w:rsidRPr="00D7243E">
          <w:t>законом</w:t>
        </w:r>
      </w:hyperlink>
      <w:r w:rsidR="006F15B3">
        <w:t xml:space="preserve"> от 24.07.2007 N 221-ФЗ "О государственном кадастре недвижимости", в решении о предварительном согласовании предоставления земельного участка указываются:</w:t>
      </w:r>
    </w:p>
    <w:p w:rsidR="006F15B3" w:rsidRDefault="006F15B3" w:rsidP="006F15B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F15B3" w:rsidRDefault="006F15B3" w:rsidP="006F15B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w:t>
      </w:r>
    </w:p>
    <w:p w:rsidR="006F15B3" w:rsidRDefault="006F15B3" w:rsidP="006F15B3">
      <w:pPr>
        <w:pStyle w:val="ConsPlusNormal"/>
        <w:ind w:firstLine="540"/>
        <w:jc w:val="both"/>
      </w:pPr>
      <w:r>
        <w:t>3) кадастровый номер и площадь испрашиваемого земельного участка;</w:t>
      </w:r>
    </w:p>
    <w:p w:rsidR="006F15B3" w:rsidRDefault="006F15B3" w:rsidP="006F15B3">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6F15B3" w:rsidRDefault="006F15B3" w:rsidP="006F15B3">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F15B3" w:rsidRDefault="00970868" w:rsidP="006F15B3">
      <w:pPr>
        <w:pStyle w:val="ConsPlusNormal"/>
        <w:ind w:firstLine="540"/>
        <w:jc w:val="both"/>
      </w:pPr>
      <w:r>
        <w:t>54</w:t>
      </w:r>
      <w:r w:rsidR="006F15B3">
        <w:t>. Срок действия решения о предварительном согласовании предоставления земельного участка составляет два года.</w:t>
      </w:r>
    </w:p>
    <w:p w:rsidR="006F15B3" w:rsidRDefault="00970868" w:rsidP="006F15B3">
      <w:pPr>
        <w:pStyle w:val="ConsPlusNormal"/>
        <w:ind w:firstLine="540"/>
        <w:jc w:val="both"/>
      </w:pPr>
      <w:r>
        <w:t>55</w:t>
      </w:r>
      <w:r w:rsidR="006F15B3">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F15B3" w:rsidRDefault="00970868" w:rsidP="006F15B3">
      <w:pPr>
        <w:pStyle w:val="ConsPlusNormal"/>
        <w:ind w:firstLine="540"/>
        <w:jc w:val="both"/>
      </w:pPr>
      <w:r>
        <w:t>56</w:t>
      </w:r>
      <w:r w:rsidR="006F15B3">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9" w:history="1">
        <w:r w:rsidR="006F15B3" w:rsidRPr="00D7243E">
          <w:t>статьей 39.17</w:t>
        </w:r>
      </w:hyperlink>
      <w:r w:rsidR="006F15B3">
        <w:t xml:space="preserve"> Земельного кодекса Российской Федерации.</w:t>
      </w:r>
    </w:p>
    <w:p w:rsidR="006F15B3" w:rsidRDefault="00970868" w:rsidP="006F15B3">
      <w:pPr>
        <w:pStyle w:val="ConsPlusNormal"/>
        <w:ind w:firstLine="540"/>
        <w:jc w:val="both"/>
      </w:pPr>
      <w:r>
        <w:t>57</w:t>
      </w:r>
      <w:r w:rsidR="006F15B3">
        <w:t>. 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p w:rsidR="00C37888" w:rsidRDefault="00C37888" w:rsidP="00444CB8">
      <w:pPr>
        <w:pStyle w:val="ConsPlusTitle"/>
        <w:jc w:val="center"/>
      </w:pPr>
    </w:p>
    <w:p w:rsidR="00D7243E" w:rsidRDefault="00D7243E" w:rsidP="00444CB8">
      <w:pPr>
        <w:pStyle w:val="ConsPlusTitle"/>
        <w:jc w:val="center"/>
      </w:pPr>
    </w:p>
    <w:p w:rsidR="00D7243E" w:rsidRDefault="00970868" w:rsidP="00D7243E">
      <w:pPr>
        <w:pStyle w:val="ConsPlusNormal"/>
        <w:jc w:val="center"/>
      </w:pPr>
      <w:r>
        <w:t>Подраздел 7</w:t>
      </w:r>
      <w:r w:rsidR="00D7243E">
        <w:t>. ПОДГОТОВКА И СОГЛАСОВАНИЕ ПРОЕКТА ПОСТАНОВЛЕНИЯ</w:t>
      </w:r>
    </w:p>
    <w:p w:rsidR="00D7243E" w:rsidRDefault="00D7243E" w:rsidP="00D7243E">
      <w:pPr>
        <w:pStyle w:val="ConsPlusNormal"/>
        <w:jc w:val="center"/>
      </w:pPr>
      <w:r>
        <w:t>АДМИНИСТРАЦИИ О ПРЕДВАРИТЕЛЬНОМ СОГЛАСОВАНИИ ПРЕДОСТАВЛЕНИЯ</w:t>
      </w:r>
    </w:p>
    <w:p w:rsidR="00D7243E" w:rsidRDefault="00D7243E" w:rsidP="00D7243E">
      <w:pPr>
        <w:pStyle w:val="ConsPlusNormal"/>
        <w:jc w:val="center"/>
      </w:pPr>
      <w:r>
        <w:t>ЗЕМЕЛЬНОГО УЧАСТКА ИЛИ ПИСЬМЕННОГО ОТКАЗА</w:t>
      </w:r>
    </w:p>
    <w:p w:rsidR="00D7243E" w:rsidRDefault="00D7243E" w:rsidP="00D7243E">
      <w:pPr>
        <w:pStyle w:val="ConsPlusNormal"/>
        <w:jc w:val="center"/>
      </w:pPr>
      <w:r>
        <w:t>В ПРЕДОСТАВЛЕНИИ МУНИЦИПАЛЬНОЙ УСЛУГИ</w:t>
      </w:r>
    </w:p>
    <w:p w:rsidR="00D7243E" w:rsidRDefault="00D7243E" w:rsidP="00D7243E">
      <w:pPr>
        <w:pStyle w:val="ConsPlusNormal"/>
      </w:pPr>
    </w:p>
    <w:p w:rsidR="00D7243E" w:rsidRDefault="00970868" w:rsidP="00D7243E">
      <w:pPr>
        <w:pStyle w:val="ConsPlusNormal"/>
        <w:ind w:firstLine="540"/>
        <w:jc w:val="both"/>
      </w:pPr>
      <w:r>
        <w:t>58</w:t>
      </w:r>
      <w:r w:rsidR="00D7243E">
        <w:t xml:space="preserve">. Основанием для начала процедуры по подготовке постановления администрации Ирбитского муниципального образования  о предварительном согласовании </w:t>
      </w:r>
      <w:r w:rsidR="00D7243E">
        <w:lastRenderedPageBreak/>
        <w:t>предоставления земельного участка или о подготовке письма об отказе в предоставлении муниципальной услуги является принятое решение о предварительном согласовании предоставления земельного участка либо об отказе в предоставлении муниципальной услуги.</w:t>
      </w:r>
    </w:p>
    <w:p w:rsidR="00D7243E" w:rsidRDefault="00970868" w:rsidP="00D7243E">
      <w:pPr>
        <w:pStyle w:val="ConsPlusNormal"/>
        <w:ind w:firstLine="540"/>
        <w:jc w:val="both"/>
      </w:pPr>
      <w:r>
        <w:t>59</w:t>
      </w:r>
      <w:r w:rsidR="00D7243E">
        <w:t xml:space="preserve">. Подготовка постановления администрации  Ирбитского муниципального образования  о предварительном согласовании предоставления земельного участка осуществляется в соответствии с Земельным </w:t>
      </w:r>
      <w:hyperlink r:id="rId50" w:history="1">
        <w:r w:rsidR="00D7243E" w:rsidRPr="00D7243E">
          <w:t>кодексом</w:t>
        </w:r>
      </w:hyperlink>
      <w:r w:rsidR="00D7243E">
        <w:t xml:space="preserve"> Российской Федерации.</w:t>
      </w:r>
    </w:p>
    <w:p w:rsidR="00D7243E" w:rsidRDefault="00D7243E" w:rsidP="00D7243E">
      <w:pPr>
        <w:pStyle w:val="ConsPlusNormal"/>
        <w:ind w:firstLine="540"/>
        <w:jc w:val="both"/>
      </w:pPr>
      <w:r>
        <w:t>Постановление Администрации о предварительном согласовании предоставления земельного участка направляется на подпись главе Администрации, письмо об отказе в предоставлении муниципальной услуги - на подпись   главе Администрации.</w:t>
      </w:r>
    </w:p>
    <w:p w:rsidR="00D7243E" w:rsidRDefault="00970868" w:rsidP="00D7243E">
      <w:pPr>
        <w:pStyle w:val="ConsPlusNormal"/>
        <w:ind w:firstLine="540"/>
        <w:jc w:val="both"/>
      </w:pPr>
      <w:r>
        <w:t>60</w:t>
      </w:r>
      <w:r w:rsidR="00D7243E">
        <w:t xml:space="preserve">. Результатом административной процедуры является подписание главой администрации  Ирбитского муниципального образования  постановления о предварительном согласовании предоставления земельного участка или подписание </w:t>
      </w:r>
      <w:r w:rsidR="00CF03CE">
        <w:t xml:space="preserve">главой Администрации </w:t>
      </w:r>
      <w:r w:rsidR="00D7243E">
        <w:t xml:space="preserve"> письма об отказе в предоставлении муниципальной услуги.</w:t>
      </w:r>
    </w:p>
    <w:p w:rsidR="00CF03CE" w:rsidRDefault="00CF03CE" w:rsidP="00D7243E">
      <w:pPr>
        <w:pStyle w:val="ConsPlusNormal"/>
        <w:ind w:firstLine="540"/>
        <w:jc w:val="both"/>
      </w:pPr>
    </w:p>
    <w:p w:rsidR="00D7243E" w:rsidRDefault="00D7243E" w:rsidP="00D7243E">
      <w:pPr>
        <w:pStyle w:val="ConsPlusNormal"/>
      </w:pPr>
    </w:p>
    <w:p w:rsidR="00D7243E" w:rsidRDefault="007D0D4A" w:rsidP="00D7243E">
      <w:pPr>
        <w:pStyle w:val="ConsPlusNormal"/>
        <w:jc w:val="center"/>
      </w:pPr>
      <w:r>
        <w:t>Подраздел   8</w:t>
      </w:r>
      <w:r w:rsidR="00D7243E">
        <w:t>. ВЫДАЧА ЗАЯВИТЕЛЮ ПОСТАНОВЛЕНИЯ АДМИНИСТРАЦИИ</w:t>
      </w:r>
    </w:p>
    <w:p w:rsidR="00D7243E" w:rsidRDefault="00CF03CE" w:rsidP="00D7243E">
      <w:pPr>
        <w:pStyle w:val="ConsPlusNormal"/>
        <w:jc w:val="center"/>
      </w:pPr>
      <w:r>
        <w:t xml:space="preserve"> ИРБИТСКОГО МУНИЦИПАЛЬНОГО ОБРАЗОВАНИЯ  </w:t>
      </w:r>
      <w:r w:rsidR="00D7243E">
        <w:t xml:space="preserve"> О ПРЕДВАРИТЕЛЬНОМ</w:t>
      </w:r>
    </w:p>
    <w:p w:rsidR="00D7243E" w:rsidRDefault="00D7243E" w:rsidP="00D7243E">
      <w:pPr>
        <w:pStyle w:val="ConsPlusNormal"/>
        <w:jc w:val="center"/>
      </w:pPr>
      <w:r>
        <w:t>СОГЛАСОВАНИИ ПРЕДОСТАВЛЕНИЯ ЗЕМЕЛЬНОГО УЧАСТКА</w:t>
      </w:r>
    </w:p>
    <w:p w:rsidR="00D7243E" w:rsidRDefault="00D7243E" w:rsidP="00D7243E">
      <w:pPr>
        <w:pStyle w:val="ConsPlusNormal"/>
      </w:pPr>
    </w:p>
    <w:p w:rsidR="00D7243E" w:rsidRDefault="007D0D4A" w:rsidP="00D7243E">
      <w:pPr>
        <w:pStyle w:val="ConsPlusNormal"/>
        <w:ind w:firstLine="540"/>
        <w:jc w:val="both"/>
      </w:pPr>
      <w:r>
        <w:t>61</w:t>
      </w:r>
      <w:r w:rsidR="00D7243E">
        <w:t xml:space="preserve">. Основанием для начала административной процедуры является подписание главой </w:t>
      </w:r>
      <w:r w:rsidR="00CF03CE">
        <w:t xml:space="preserve">Администрации </w:t>
      </w:r>
      <w:r w:rsidR="00D7243E">
        <w:t xml:space="preserve"> постановления администрации </w:t>
      </w:r>
      <w:r w:rsidR="00CF03CE">
        <w:t xml:space="preserve">Ирбитского муниципального образования </w:t>
      </w:r>
      <w:r w:rsidR="00D7243E">
        <w:t xml:space="preserve"> о предварительном согласовании предоставления земельного участка или подписание </w:t>
      </w:r>
      <w:r w:rsidR="00CF03CE">
        <w:t xml:space="preserve"> главой Администрации </w:t>
      </w:r>
      <w:r w:rsidR="00D7243E">
        <w:t xml:space="preserve"> письма об отказе в предоставлении муниципальной услуги.</w:t>
      </w:r>
    </w:p>
    <w:p w:rsidR="00D7243E" w:rsidRDefault="007D0D4A" w:rsidP="00D7243E">
      <w:pPr>
        <w:pStyle w:val="ConsPlusNormal"/>
        <w:ind w:firstLine="540"/>
        <w:jc w:val="both"/>
      </w:pPr>
      <w:r>
        <w:t>62</w:t>
      </w:r>
      <w:r w:rsidR="00CF03CE">
        <w:t>. Постановление А</w:t>
      </w:r>
      <w:r w:rsidR="00D7243E">
        <w:t>дминистрации о предварительном согласовании предоставления земельного участка может быть выдано заявителю лично или его уполномоченному представителю.</w:t>
      </w:r>
    </w:p>
    <w:p w:rsidR="00D7243E" w:rsidRDefault="00D7243E" w:rsidP="00D7243E">
      <w:pPr>
        <w:pStyle w:val="ConsPlusNormal"/>
        <w:ind w:firstLine="540"/>
        <w:jc w:val="both"/>
      </w:pPr>
      <w:r>
        <w:t>Выда</w:t>
      </w:r>
      <w:r w:rsidR="00CF03CE">
        <w:t>ча (направление) постановления А</w:t>
      </w:r>
      <w:r>
        <w:t>дминистрации о предварительном согласовании предоставления земельного участка осуществляется специалистом</w:t>
      </w:r>
      <w:r w:rsidR="00CF03CE">
        <w:t xml:space="preserve"> КУМИ</w:t>
      </w:r>
      <w:r>
        <w:t xml:space="preserve">, ответственным за предоставление муниципальной услуги, в приемные дни и часы работы </w:t>
      </w:r>
      <w:r w:rsidR="007D0D4A">
        <w:t>КУМИ</w:t>
      </w:r>
      <w:r>
        <w:t xml:space="preserve">, указанные в </w:t>
      </w:r>
      <w:hyperlink w:anchor="P51" w:history="1">
        <w:r w:rsidRPr="007D0D4A">
          <w:t>пункте 4</w:t>
        </w:r>
      </w:hyperlink>
      <w:r>
        <w:t xml:space="preserve"> Регламента.</w:t>
      </w:r>
    </w:p>
    <w:p w:rsidR="00D7243E" w:rsidRDefault="00D7243E" w:rsidP="00D7243E">
      <w:pPr>
        <w:pStyle w:val="ConsPlusNormal"/>
        <w:ind w:firstLine="540"/>
        <w:jc w:val="both"/>
      </w:pPr>
      <w:r>
        <w:t xml:space="preserve">Постановление администрации </w:t>
      </w:r>
      <w:r w:rsidR="00CF03CE">
        <w:t xml:space="preserve"> Ирбитского муниципального образования </w:t>
      </w:r>
      <w:r>
        <w:t xml:space="preserve">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51" w:history="1">
        <w:r w:rsidRPr="00CF03CE">
          <w:t>статьей 39.17</w:t>
        </w:r>
      </w:hyperlink>
      <w:r>
        <w:t xml:space="preserve"> Земельного кодекса Российской Федерации.</w:t>
      </w:r>
    </w:p>
    <w:p w:rsidR="00D7243E" w:rsidRDefault="00D7243E" w:rsidP="00D7243E">
      <w:pPr>
        <w:pStyle w:val="ConsPlusNormal"/>
      </w:pPr>
    </w:p>
    <w:p w:rsidR="007D0D4A" w:rsidRDefault="007D0D4A" w:rsidP="00D7243E">
      <w:pPr>
        <w:pStyle w:val="ConsPlusNormal"/>
        <w:jc w:val="center"/>
      </w:pPr>
      <w:r>
        <w:t>Подраздел  9.</w:t>
      </w:r>
      <w:r w:rsidR="00D7243E">
        <w:t xml:space="preserve"> ОСОБЕННОСТИ ПРЕДОСТАВЛЕНИЯ МУНИЦИПАЛЬНОЙ </w:t>
      </w:r>
    </w:p>
    <w:p w:rsidR="00D7243E" w:rsidRDefault="00D7243E" w:rsidP="00D7243E">
      <w:pPr>
        <w:pStyle w:val="ConsPlusNormal"/>
        <w:jc w:val="center"/>
      </w:pPr>
      <w:r>
        <w:t>УСЛУГИ В МФЦ</w:t>
      </w:r>
    </w:p>
    <w:p w:rsidR="00D7243E" w:rsidRDefault="00D7243E" w:rsidP="00D7243E">
      <w:pPr>
        <w:pStyle w:val="ConsPlusNormal"/>
      </w:pPr>
    </w:p>
    <w:p w:rsidR="00D7243E" w:rsidRDefault="007D0D4A" w:rsidP="00D7243E">
      <w:pPr>
        <w:pStyle w:val="ConsPlusNormal"/>
        <w:ind w:firstLine="540"/>
        <w:jc w:val="both"/>
      </w:pPr>
      <w:r>
        <w:t>63</w:t>
      </w:r>
      <w:r w:rsidR="00D7243E">
        <w:t>. По муниципальной услуге МФЦ осуществляет следующие действия:</w:t>
      </w:r>
    </w:p>
    <w:p w:rsidR="00D7243E" w:rsidRDefault="00D7243E" w:rsidP="00D7243E">
      <w:pPr>
        <w:pStyle w:val="ConsPlusNormal"/>
        <w:ind w:firstLine="540"/>
        <w:jc w:val="both"/>
      </w:pPr>
      <w:r>
        <w:t>- информирование заявителей о порядке предоставления муниципальной услуги через МФЦ;</w:t>
      </w:r>
    </w:p>
    <w:p w:rsidR="00D7243E" w:rsidRDefault="00D7243E" w:rsidP="00D7243E">
      <w:pPr>
        <w:pStyle w:val="ConsPlusNormal"/>
        <w:ind w:firstLine="540"/>
        <w:jc w:val="both"/>
      </w:pPr>
      <w:r>
        <w:t xml:space="preserve">- информирование заявителей о месте нахождения </w:t>
      </w:r>
      <w:r w:rsidR="00CF03CE">
        <w:t xml:space="preserve"> КУМИ </w:t>
      </w:r>
      <w:r>
        <w:t>, режиме их работы и контактных телефонах;</w:t>
      </w:r>
    </w:p>
    <w:p w:rsidR="00D7243E" w:rsidRDefault="00D7243E" w:rsidP="00D7243E">
      <w:pPr>
        <w:pStyle w:val="ConsPlusNormal"/>
        <w:ind w:firstLine="540"/>
        <w:jc w:val="both"/>
      </w:pPr>
      <w:r>
        <w:t>- прием письменных заявлений заявителей;</w:t>
      </w:r>
    </w:p>
    <w:p w:rsidR="00D7243E" w:rsidRDefault="00D7243E" w:rsidP="00D7243E">
      <w:pPr>
        <w:pStyle w:val="ConsPlusNormal"/>
        <w:ind w:firstLine="540"/>
        <w:jc w:val="both"/>
      </w:pPr>
      <w:r>
        <w:t xml:space="preserve">- передача принятых письменных заявлений в </w:t>
      </w:r>
      <w:r w:rsidR="00CF03CE">
        <w:t>КУМИ</w:t>
      </w:r>
      <w:r>
        <w:t>;</w:t>
      </w:r>
    </w:p>
    <w:p w:rsidR="00D7243E" w:rsidRDefault="00D7243E" w:rsidP="00D7243E">
      <w:pPr>
        <w:pStyle w:val="ConsPlusNormal"/>
        <w:ind w:firstLine="540"/>
        <w:jc w:val="both"/>
      </w:pPr>
      <w:r>
        <w:t>- выдачу результата предоставления муниципальной услуги.</w:t>
      </w:r>
    </w:p>
    <w:p w:rsidR="00D7243E" w:rsidRDefault="00D7243E" w:rsidP="00D7243E">
      <w:pPr>
        <w:pStyle w:val="ConsPlusNormal"/>
        <w:ind w:firstLine="540"/>
        <w:jc w:val="both"/>
      </w:pPr>
      <w:r>
        <w:t xml:space="preserve">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w:t>
      </w:r>
      <w:r>
        <w:lastRenderedPageBreak/>
        <w:t xml:space="preserve">разграничена, из земель, находящихся в собственности </w:t>
      </w:r>
      <w:r w:rsidR="00CF03CE">
        <w:t xml:space="preserve"> муниципального образования </w:t>
      </w:r>
      <w:r>
        <w:t>").</w:t>
      </w:r>
    </w:p>
    <w:p w:rsidR="00D7243E" w:rsidRDefault="00D7243E" w:rsidP="00D7243E">
      <w:pPr>
        <w:pStyle w:val="ConsPlusNormal"/>
        <w:ind w:firstLine="540"/>
        <w:jc w:val="both"/>
      </w:pPr>
      <w: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CF03CE">
        <w:t xml:space="preserve">КУМИ </w:t>
      </w:r>
      <w:r>
        <w:t xml:space="preserve"> не передается.</w:t>
      </w:r>
    </w:p>
    <w:p w:rsidR="00D7243E" w:rsidRDefault="00D7243E" w:rsidP="00D7243E">
      <w:pPr>
        <w:pStyle w:val="ConsPlusNormal"/>
        <w:ind w:firstLine="540"/>
        <w:jc w:val="both"/>
      </w:pPr>
      <w: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D7243E" w:rsidRDefault="00D7243E" w:rsidP="00D7243E">
      <w:pPr>
        <w:pStyle w:val="ConsPlusNormal"/>
        <w:ind w:firstLine="540"/>
        <w:jc w:val="both"/>
      </w:pPr>
      <w: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D7243E" w:rsidRDefault="00D7243E" w:rsidP="00D7243E">
      <w:pPr>
        <w:pStyle w:val="ConsPlusNormal"/>
        <w:ind w:firstLine="540"/>
        <w:jc w:val="both"/>
      </w:pPr>
      <w:r>
        <w:t>В случае</w:t>
      </w:r>
      <w:r w:rsidR="00CF03CE">
        <w:t xml:space="preserve">, </w:t>
      </w:r>
      <w:r>
        <w:t xml:space="preserve">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D7243E" w:rsidRDefault="00D7243E" w:rsidP="00D7243E">
      <w:pPr>
        <w:pStyle w:val="ConsPlusNormal"/>
        <w:ind w:firstLine="540"/>
        <w:jc w:val="both"/>
      </w:pPr>
      <w:r>
        <w:t>При подаче запроса в МФЦ лицом, ответственным за выполнение административной процедуры, является работник МФЦ.</w:t>
      </w:r>
    </w:p>
    <w:p w:rsidR="00D7243E" w:rsidRDefault="00D7243E" w:rsidP="00D7243E">
      <w:pPr>
        <w:pStyle w:val="ConsPlusNormal"/>
        <w:ind w:firstLine="540"/>
        <w:jc w:val="both"/>
      </w:pPr>
      <w:r>
        <w:t xml:space="preserve">Принятые от заявителя заявление и документы передаются в </w:t>
      </w:r>
      <w:r w:rsidR="00CF03CE">
        <w:t>КУМИ</w:t>
      </w:r>
      <w: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sidR="00CF03CE">
        <w:t xml:space="preserve"> КУМИ </w:t>
      </w:r>
      <w:r>
        <w:t xml:space="preserve"> от МФЦ не производится.</w:t>
      </w:r>
    </w:p>
    <w:p w:rsidR="00D7243E" w:rsidRDefault="00CF03CE" w:rsidP="00D7243E">
      <w:pPr>
        <w:pStyle w:val="ConsPlusNormal"/>
        <w:ind w:firstLine="540"/>
        <w:jc w:val="both"/>
      </w:pPr>
      <w:r>
        <w:t xml:space="preserve">КУМИ </w:t>
      </w:r>
      <w:r w:rsidR="00D7243E">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D7243E" w:rsidRDefault="00D7243E" w:rsidP="00D7243E">
      <w:pPr>
        <w:pStyle w:val="ConsPlusNormal"/>
        <w:ind w:firstLine="540"/>
        <w:jc w:val="both"/>
      </w:pPr>
      <w:r>
        <w:t>Результат предоставления услуги выдается заявителю в срок, установленный Регламентом, исчисляемый со дня приема заявления и документов в МФЦ.</w:t>
      </w:r>
    </w:p>
    <w:p w:rsidR="00CF03CE" w:rsidRDefault="00CF03CE" w:rsidP="00D7243E">
      <w:pPr>
        <w:pStyle w:val="ConsPlusNormal"/>
        <w:ind w:firstLine="540"/>
        <w:jc w:val="both"/>
      </w:pPr>
    </w:p>
    <w:p w:rsidR="00CF03CE" w:rsidRDefault="00CF03CE" w:rsidP="00D7243E">
      <w:pPr>
        <w:pStyle w:val="ConsPlusNormal"/>
        <w:ind w:firstLine="540"/>
        <w:jc w:val="both"/>
      </w:pPr>
    </w:p>
    <w:p w:rsidR="00CF03CE" w:rsidRDefault="00CF03CE" w:rsidP="00D7243E">
      <w:pPr>
        <w:pStyle w:val="ConsPlusNormal"/>
        <w:ind w:firstLine="540"/>
        <w:jc w:val="both"/>
      </w:pPr>
    </w:p>
    <w:p w:rsidR="00CF03CE" w:rsidRDefault="00CF03CE" w:rsidP="00CF03CE">
      <w:pPr>
        <w:pStyle w:val="ConsPlusNormal"/>
        <w:jc w:val="center"/>
      </w:pPr>
      <w:r>
        <w:t>Раздел 4. КОНТРОЛЬ ПРЕДОСТАВЛЕНИЯ МУНИЦИПАЛЬНОЙ УСЛУГИ</w:t>
      </w:r>
    </w:p>
    <w:p w:rsidR="00CF03CE" w:rsidRDefault="00CF03CE" w:rsidP="00CF03CE">
      <w:pPr>
        <w:pStyle w:val="ConsPlusNormal"/>
      </w:pPr>
    </w:p>
    <w:p w:rsidR="00CF03CE" w:rsidRDefault="007D0D4A" w:rsidP="00CF03CE">
      <w:pPr>
        <w:pStyle w:val="ConsPlusNormal"/>
        <w:jc w:val="center"/>
      </w:pPr>
      <w:r>
        <w:t xml:space="preserve">Подраздел </w:t>
      </w:r>
      <w:r w:rsidR="00CF03CE">
        <w:t>1. ПОРЯДОК ОСУЩЕСТВЛЕНИЯ ТЕКУЩЕГО КОНТРОЛЯ</w:t>
      </w:r>
    </w:p>
    <w:p w:rsidR="00CF03CE" w:rsidRDefault="00CF03CE" w:rsidP="00CF03CE">
      <w:pPr>
        <w:pStyle w:val="ConsPlusNormal"/>
        <w:jc w:val="center"/>
      </w:pPr>
      <w:r>
        <w:t>ЗА СОБЛЮДЕНИЕМ И ИСПОЛНЕНИЕМ ОТВЕТСТВЕННЫМИ ДОЛЖНОСТНЫМИ</w:t>
      </w:r>
    </w:p>
    <w:p w:rsidR="00CF03CE" w:rsidRDefault="00CF03CE" w:rsidP="00CF03CE">
      <w:pPr>
        <w:pStyle w:val="ConsPlusNormal"/>
        <w:jc w:val="center"/>
      </w:pPr>
      <w:r>
        <w:t>ЛИЦАМИ ПОЛОЖЕНИЙ РЕГЛАМЕНТА И ИНЫХ НОРМАТИВНЫХ</w:t>
      </w:r>
    </w:p>
    <w:p w:rsidR="00CF03CE" w:rsidRDefault="00CF03CE" w:rsidP="00CF03CE">
      <w:pPr>
        <w:pStyle w:val="ConsPlusNormal"/>
        <w:jc w:val="center"/>
      </w:pPr>
      <w:r>
        <w:t>ПРАВОВЫХ АКТОВ, УСТАНАВЛИВАЮЩИХ ТРЕБОВАНИЯ К ПРЕДОСТАВЛЕНИЮ</w:t>
      </w:r>
    </w:p>
    <w:p w:rsidR="00CF03CE" w:rsidRDefault="00CF03CE" w:rsidP="00CF03CE">
      <w:pPr>
        <w:pStyle w:val="ConsPlusNormal"/>
        <w:jc w:val="center"/>
      </w:pPr>
      <w:r>
        <w:t>МУНИЦИПАЛЬНОЙ УСЛУГИ, А ТАКЖЕ ПРИНЯТИЯ ИМИ РЕШЕНИЙ</w:t>
      </w:r>
    </w:p>
    <w:p w:rsidR="00CF03CE" w:rsidRDefault="00CF03CE" w:rsidP="00CF03CE">
      <w:pPr>
        <w:pStyle w:val="ConsPlusNormal"/>
      </w:pPr>
    </w:p>
    <w:p w:rsidR="00CF03CE" w:rsidRDefault="007D0D4A" w:rsidP="00CF03CE">
      <w:pPr>
        <w:pStyle w:val="ConsPlusNormal"/>
        <w:ind w:firstLine="540"/>
        <w:jc w:val="both"/>
      </w:pPr>
      <w:r>
        <w:t>64</w:t>
      </w:r>
      <w:r w:rsidR="00CF03CE">
        <w:t xml:space="preserve">. Текущий контроль предоставления специалистами </w:t>
      </w:r>
      <w:r w:rsidR="002471B4">
        <w:t xml:space="preserve">КУМИ  </w:t>
      </w:r>
      <w:r w:rsidR="00CF03CE">
        <w:t xml:space="preserve">муниципальной услуги осуществляется председателем </w:t>
      </w:r>
      <w:r w:rsidR="001656A3">
        <w:t xml:space="preserve"> КУМИ </w:t>
      </w:r>
      <w:r w:rsidR="00CF03CE">
        <w:t>.</w:t>
      </w:r>
    </w:p>
    <w:p w:rsidR="00CF03CE" w:rsidRDefault="007D0D4A" w:rsidP="00CF03CE">
      <w:pPr>
        <w:pStyle w:val="ConsPlusNormal"/>
        <w:ind w:firstLine="540"/>
        <w:jc w:val="both"/>
      </w:pPr>
      <w:r>
        <w:t>65</w:t>
      </w:r>
      <w:r w:rsidR="00CF03CE">
        <w:t xml:space="preserve">. Текущий контроль соблюдения специалистами </w:t>
      </w:r>
      <w:r w:rsidR="002471B4">
        <w:t xml:space="preserve"> КУМИ </w:t>
      </w:r>
      <w:r w:rsidR="00CF03CE">
        <w:t>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CF03CE" w:rsidRDefault="00CF03CE" w:rsidP="00CF03CE">
      <w:pPr>
        <w:pStyle w:val="ConsPlusNormal"/>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CF03CE" w:rsidRDefault="00CF03CE" w:rsidP="00CF03CE">
      <w:pPr>
        <w:pStyle w:val="ConsPlusNormal"/>
      </w:pPr>
    </w:p>
    <w:p w:rsidR="001656A3" w:rsidRDefault="001656A3" w:rsidP="00CF03CE">
      <w:pPr>
        <w:pStyle w:val="ConsPlusNormal"/>
        <w:jc w:val="center"/>
      </w:pPr>
    </w:p>
    <w:p w:rsidR="001656A3" w:rsidRDefault="001656A3" w:rsidP="00CF03CE">
      <w:pPr>
        <w:pStyle w:val="ConsPlusNormal"/>
        <w:jc w:val="center"/>
      </w:pPr>
    </w:p>
    <w:p w:rsidR="00CF03CE" w:rsidRDefault="007D0D4A" w:rsidP="00CF03CE">
      <w:pPr>
        <w:pStyle w:val="ConsPlusNormal"/>
        <w:jc w:val="center"/>
      </w:pPr>
      <w:r>
        <w:t xml:space="preserve">Подраздел </w:t>
      </w:r>
      <w:r w:rsidR="00CF03CE">
        <w:t>2. ПОРЯДОК И ПЕРИОДИЧНОСТЬ ОСУЩЕСТВЛЕНИЯ ПРОВЕРОК</w:t>
      </w:r>
    </w:p>
    <w:p w:rsidR="00CF03CE" w:rsidRDefault="00CF03CE" w:rsidP="00CF03CE">
      <w:pPr>
        <w:pStyle w:val="ConsPlusNormal"/>
        <w:jc w:val="center"/>
      </w:pPr>
      <w:r>
        <w:t>ПОЛНОТЫ И КАЧЕСТВА ПРЕДОСТАВЛЕНИЯ МУНИЦИПАЛЬНОЙ УСЛУГИ,</w:t>
      </w:r>
    </w:p>
    <w:p w:rsidR="00CF03CE" w:rsidRDefault="00CF03CE" w:rsidP="00CF03CE">
      <w:pPr>
        <w:pStyle w:val="ConsPlusNormal"/>
        <w:jc w:val="center"/>
      </w:pPr>
      <w:r>
        <w:t>В ТОМ ЧИСЛЕ ПОРЯДОК И ФОРМЫ КОНТРОЛЯ ЗА ПОЛНОТОЙ И</w:t>
      </w:r>
    </w:p>
    <w:p w:rsidR="00CF03CE" w:rsidRDefault="00CF03CE" w:rsidP="00CF03CE">
      <w:pPr>
        <w:pStyle w:val="ConsPlusNormal"/>
        <w:jc w:val="center"/>
      </w:pPr>
      <w:r>
        <w:t>КАЧЕСТВОМ ПРЕДОСТАВЛЕНИЯ МУНИЦИПАЛЬНОЙ УСЛУГИ</w:t>
      </w:r>
    </w:p>
    <w:p w:rsidR="00CF03CE" w:rsidRDefault="00CF03CE" w:rsidP="00CF03CE">
      <w:pPr>
        <w:pStyle w:val="ConsPlusNormal"/>
      </w:pPr>
    </w:p>
    <w:p w:rsidR="00CF03CE" w:rsidRDefault="007D0D4A" w:rsidP="00CF03CE">
      <w:pPr>
        <w:pStyle w:val="ConsPlusNormal"/>
        <w:ind w:firstLine="540"/>
        <w:jc w:val="both"/>
      </w:pPr>
      <w:r>
        <w:t>66</w:t>
      </w:r>
      <w:r w:rsidR="00CF03CE">
        <w:t>. Проверка полноты и качества предоставления муниципальной услуги специалистами</w:t>
      </w:r>
      <w:r w:rsidR="002471B4">
        <w:t xml:space="preserve"> КУМИ </w:t>
      </w:r>
      <w:r w:rsidR="00CF03CE">
        <w:t xml:space="preserve"> осуществляется председателем </w:t>
      </w:r>
      <w:r w:rsidR="002471B4">
        <w:t xml:space="preserve"> КУМИ </w:t>
      </w:r>
      <w:r w:rsidR="00CF03CE">
        <w:t>.</w:t>
      </w:r>
    </w:p>
    <w:p w:rsidR="00CF03CE" w:rsidRDefault="00CF03CE" w:rsidP="00CF03CE">
      <w:pPr>
        <w:pStyle w:val="ConsPlusNormal"/>
        <w:ind w:firstLine="540"/>
        <w:jc w:val="both"/>
      </w:pPr>
      <w:r>
        <w:t xml:space="preserve">Проверки полноты и качества предоставления муниципальной услуги осуществляются в связи с рассмотрением поступивших в </w:t>
      </w:r>
      <w:r w:rsidR="002211A5">
        <w:t xml:space="preserve">КУМИ </w:t>
      </w:r>
      <w:r>
        <w:t xml:space="preserve">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CF03CE" w:rsidRDefault="00CF03CE" w:rsidP="00CF03CE">
      <w:pPr>
        <w:pStyle w:val="ConsPlusNormal"/>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CF03CE" w:rsidRDefault="00CF03CE" w:rsidP="00CF03CE">
      <w:pPr>
        <w:pStyle w:val="ConsPlusNormal"/>
      </w:pPr>
    </w:p>
    <w:p w:rsidR="00CF03CE" w:rsidRDefault="007D0D4A" w:rsidP="00CF03CE">
      <w:pPr>
        <w:pStyle w:val="ConsPlusNormal"/>
        <w:jc w:val="center"/>
      </w:pPr>
      <w:r>
        <w:t xml:space="preserve">Подраздел </w:t>
      </w:r>
      <w:r w:rsidR="00CF03CE">
        <w:t>3. ОТВЕТСТВЕННОСТЬ ДОЛЖНОСТНЫХ ЛИЦ ЗА РЕШЕНИЯ И</w:t>
      </w:r>
    </w:p>
    <w:p w:rsidR="00CF03CE" w:rsidRDefault="00CF03CE" w:rsidP="00CF03CE">
      <w:pPr>
        <w:pStyle w:val="ConsPlusNormal"/>
        <w:jc w:val="center"/>
      </w:pPr>
      <w:r>
        <w:t>ДЕЙСТВИЯ (БЕЗДЕЙСТВИЕ), ПРИНИМАЕМЫЕ (ОСУЩЕСТВЛЯЕМЫЕ)</w:t>
      </w:r>
    </w:p>
    <w:p w:rsidR="00CF03CE" w:rsidRDefault="00CF03CE" w:rsidP="00CF03CE">
      <w:pPr>
        <w:pStyle w:val="ConsPlusNormal"/>
        <w:jc w:val="center"/>
      </w:pPr>
      <w:r>
        <w:t>ИМИ В ХОДЕ ПРЕДОСТАВЛЕНИЯ МУНИЦИПАЛЬНОЙ УСЛУГИ</w:t>
      </w:r>
    </w:p>
    <w:p w:rsidR="00CF03CE" w:rsidRDefault="00CF03CE" w:rsidP="00CF03CE">
      <w:pPr>
        <w:pStyle w:val="ConsPlusNormal"/>
      </w:pPr>
    </w:p>
    <w:p w:rsidR="00CF03CE" w:rsidRDefault="007D0D4A" w:rsidP="00CF03CE">
      <w:pPr>
        <w:pStyle w:val="ConsPlusNormal"/>
        <w:ind w:firstLine="540"/>
        <w:jc w:val="both"/>
      </w:pPr>
      <w:r>
        <w:t>67</w:t>
      </w:r>
      <w:r w:rsidR="00CF03CE">
        <w:t xml:space="preserve">. Специалисты </w:t>
      </w:r>
      <w:r>
        <w:t xml:space="preserve"> КУМИ </w:t>
      </w:r>
      <w:r w:rsidR="00CF03CE">
        <w:t>несут персональную ответственность за соблюдение сроков и порядка проведения административных процедур, установленных Регламентом.</w:t>
      </w:r>
    </w:p>
    <w:p w:rsidR="00CF03CE" w:rsidRDefault="00CF03CE" w:rsidP="00CF03CE">
      <w:pPr>
        <w:pStyle w:val="ConsPlusNormal"/>
      </w:pPr>
    </w:p>
    <w:p w:rsidR="00CF03CE" w:rsidRDefault="00CF03CE" w:rsidP="00CF03CE">
      <w:pPr>
        <w:pStyle w:val="ConsPlusNormal"/>
        <w:jc w:val="center"/>
      </w:pPr>
      <w:r>
        <w:t>4.4. ПОЛОЖЕНИЯ, ХАРАКТЕРИЗУЮЩИЕ ТРЕБОВАНИЯ</w:t>
      </w:r>
    </w:p>
    <w:p w:rsidR="00CF03CE" w:rsidRDefault="00CF03CE" w:rsidP="00CF03CE">
      <w:pPr>
        <w:pStyle w:val="ConsPlusNormal"/>
        <w:jc w:val="center"/>
      </w:pPr>
      <w:r>
        <w:t>К ПОРЯДКУ И ФОРМАМ КОНТРОЛЯ ЗА ПРЕДОСТАВЛЕНИЕМ</w:t>
      </w:r>
    </w:p>
    <w:p w:rsidR="00CF03CE" w:rsidRDefault="00CF03CE" w:rsidP="00CF03CE">
      <w:pPr>
        <w:pStyle w:val="ConsPlusNormal"/>
        <w:jc w:val="center"/>
      </w:pPr>
      <w:r>
        <w:t>МУНИЦИПАЛЬНОЙ УСЛУГИ, В ТОМ ЧИСЛЕ СО СТОРОНЫ ГРАЖДАН,</w:t>
      </w:r>
    </w:p>
    <w:p w:rsidR="00CF03CE" w:rsidRDefault="00CF03CE" w:rsidP="00CF03CE">
      <w:pPr>
        <w:pStyle w:val="ConsPlusNormal"/>
        <w:jc w:val="center"/>
      </w:pPr>
      <w:r>
        <w:t>ИХ ОБЪЕДИНЕНИЙ И ОРГАНИЗАЦИЙ</w:t>
      </w:r>
    </w:p>
    <w:p w:rsidR="00CF03CE" w:rsidRDefault="00CF03CE" w:rsidP="00CF03CE">
      <w:pPr>
        <w:pStyle w:val="ConsPlusNormal"/>
      </w:pPr>
    </w:p>
    <w:p w:rsidR="00CF03CE" w:rsidRDefault="007D0D4A" w:rsidP="00CF03CE">
      <w:pPr>
        <w:pStyle w:val="ConsPlusNormal"/>
        <w:ind w:firstLine="540"/>
        <w:jc w:val="both"/>
      </w:pPr>
      <w:r>
        <w:t>68</w:t>
      </w:r>
      <w:r w:rsidR="00CF03CE">
        <w:t xml:space="preserve">.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w:t>
      </w:r>
      <w:hyperlink w:anchor="P64" w:history="1">
        <w:r w:rsidR="00CF03CE" w:rsidRPr="007D0D4A">
          <w:t>пункте 7</w:t>
        </w:r>
      </w:hyperlink>
      <w:r w:rsidR="00CF03CE">
        <w:t xml:space="preserve"> Регламента.</w:t>
      </w:r>
    </w:p>
    <w:p w:rsidR="00CF03CE" w:rsidRDefault="007D0D4A" w:rsidP="00CF03CE">
      <w:pPr>
        <w:pStyle w:val="ConsPlusNormal"/>
        <w:ind w:firstLine="540"/>
        <w:jc w:val="both"/>
      </w:pPr>
      <w:r>
        <w:t>69</w:t>
      </w:r>
      <w:r w:rsidR="00CF03CE">
        <w:t>.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F03CE" w:rsidRDefault="00CF03CE" w:rsidP="00CF03CE">
      <w:pPr>
        <w:pStyle w:val="ConsPlusNormal"/>
      </w:pPr>
    </w:p>
    <w:p w:rsidR="00CF03CE" w:rsidRDefault="00CF03CE" w:rsidP="00CF03CE">
      <w:pPr>
        <w:pStyle w:val="ConsPlusNormal"/>
        <w:jc w:val="center"/>
      </w:pPr>
      <w:r>
        <w:t>Раздел 5. ДОСУДЕБНЫЙ (ВНЕСУДЕБНЫЙ) ПОРЯДОК ОБЖАЛОВАНИЯ</w:t>
      </w:r>
    </w:p>
    <w:p w:rsidR="00CF03CE" w:rsidRDefault="00CF03CE" w:rsidP="00CF03CE">
      <w:pPr>
        <w:pStyle w:val="ConsPlusNormal"/>
        <w:jc w:val="center"/>
      </w:pPr>
      <w:r>
        <w:t>ДЕЙСТВИЙ (БЕЗДЕЙСТВИЯ) И РЕШЕНИЙ, ОСУЩЕСТВЛЯЕМЫХ</w:t>
      </w:r>
    </w:p>
    <w:p w:rsidR="00CF03CE" w:rsidRDefault="00CF03CE" w:rsidP="00CF03CE">
      <w:pPr>
        <w:pStyle w:val="ConsPlusNormal"/>
        <w:jc w:val="center"/>
      </w:pPr>
      <w:r>
        <w:t>(ПРИНЯТЫХ) В ХОДЕ ПРЕДОСТАВЛЕНИЯ МУНИЦИПАЛЬНОЙ УСЛУГИ</w:t>
      </w:r>
    </w:p>
    <w:p w:rsidR="00CF03CE" w:rsidRDefault="00CF03CE" w:rsidP="00CF03CE">
      <w:pPr>
        <w:pStyle w:val="ConsPlusNormal"/>
      </w:pPr>
    </w:p>
    <w:p w:rsidR="00CF03CE" w:rsidRDefault="007D0D4A" w:rsidP="00CF03CE">
      <w:pPr>
        <w:pStyle w:val="ConsPlusNormal"/>
        <w:ind w:firstLine="540"/>
        <w:jc w:val="both"/>
      </w:pPr>
      <w:r>
        <w:t>70</w:t>
      </w:r>
      <w:r w:rsidR="00CF03CE">
        <w:t>. Заявитель вправе обжаловать действия (бездействие) и решения, принятые (осуществляемые) в ходе предоставления муниципальной услуги:</w:t>
      </w:r>
    </w:p>
    <w:p w:rsidR="00CF03CE" w:rsidRDefault="00CF03CE" w:rsidP="00CF03CE">
      <w:pPr>
        <w:pStyle w:val="ConsPlusNormal"/>
        <w:ind w:firstLine="540"/>
        <w:jc w:val="both"/>
      </w:pPr>
      <w:r>
        <w:t xml:space="preserve">1) должностным лицом </w:t>
      </w:r>
      <w:r w:rsidR="002211A5">
        <w:t xml:space="preserve">КУМИ </w:t>
      </w:r>
      <w:r>
        <w:t xml:space="preserve">, ответственным за предоставление муниципальной услуги, - председателю </w:t>
      </w:r>
      <w:r w:rsidR="002211A5">
        <w:t xml:space="preserve">КУМИ </w:t>
      </w:r>
      <w:r>
        <w:t>;</w:t>
      </w:r>
    </w:p>
    <w:p w:rsidR="00CF03CE" w:rsidRDefault="00CF03CE" w:rsidP="00CF03CE">
      <w:pPr>
        <w:pStyle w:val="ConsPlusNormal"/>
        <w:ind w:firstLine="540"/>
        <w:jc w:val="both"/>
      </w:pPr>
      <w:r>
        <w:t xml:space="preserve">2) председателем </w:t>
      </w:r>
      <w:r w:rsidR="002211A5">
        <w:t>КУМИ - главе А</w:t>
      </w:r>
      <w:r>
        <w:t>дминистрации.</w:t>
      </w:r>
    </w:p>
    <w:p w:rsidR="00CF03CE" w:rsidRDefault="00CF03CE" w:rsidP="00CF03CE">
      <w:pPr>
        <w:pStyle w:val="ConsPlusNormal"/>
        <w:ind w:firstLine="540"/>
        <w:jc w:val="both"/>
      </w:pPr>
      <w:r>
        <w:t xml:space="preserve">Предметом досудебного обжалования могут являться действия (бездействие) и решения, принятые </w:t>
      </w:r>
      <w:r w:rsidR="002211A5">
        <w:t xml:space="preserve">КУМИ </w:t>
      </w:r>
      <w:r>
        <w:t xml:space="preserve"> и его должностными лицами, муниципальными служащими </w:t>
      </w:r>
      <w:r w:rsidR="002211A5">
        <w:t xml:space="preserve">КУМИ </w:t>
      </w:r>
      <w:r>
        <w:t xml:space="preserve"> при предоставлении муниципальной услуги на основании Регламента.</w:t>
      </w:r>
    </w:p>
    <w:p w:rsidR="00CF03CE" w:rsidRDefault="00CF03CE" w:rsidP="00CF03CE">
      <w:pPr>
        <w:pStyle w:val="ConsPlusNormal"/>
        <w:ind w:firstLine="540"/>
        <w:jc w:val="both"/>
      </w:pPr>
      <w:r>
        <w:t>Заявитель может обратиться с жалобой, в том числе в следующих случаях:</w:t>
      </w:r>
    </w:p>
    <w:p w:rsidR="00CF03CE" w:rsidRDefault="00CF03CE" w:rsidP="00CF03CE">
      <w:pPr>
        <w:pStyle w:val="ConsPlusNormal"/>
        <w:ind w:firstLine="540"/>
        <w:jc w:val="both"/>
      </w:pPr>
      <w:r>
        <w:t>1) нарушение срока регистрации заявления;</w:t>
      </w:r>
    </w:p>
    <w:p w:rsidR="00CF03CE" w:rsidRDefault="00CF03CE" w:rsidP="00CF03CE">
      <w:pPr>
        <w:pStyle w:val="ConsPlusNormal"/>
        <w:ind w:firstLine="540"/>
        <w:jc w:val="both"/>
      </w:pPr>
      <w:r>
        <w:lastRenderedPageBreak/>
        <w:t>2) нарушение срока предоставления муниципальной услуги;</w:t>
      </w:r>
    </w:p>
    <w:p w:rsidR="00CF03CE" w:rsidRDefault="00CF03CE" w:rsidP="00CF03C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CF03CE" w:rsidRDefault="00CF03CE" w:rsidP="00CF03C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заявителя;</w:t>
      </w:r>
    </w:p>
    <w:p w:rsidR="00CF03CE" w:rsidRDefault="00CF03CE" w:rsidP="00CF03CE">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
    <w:p w:rsidR="00CF03CE" w:rsidRDefault="00CF03CE" w:rsidP="00CF03CE">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rsidR="00CF03CE" w:rsidRDefault="00CF03CE" w:rsidP="00CF03CE">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3CE" w:rsidRDefault="007D0D4A" w:rsidP="00CF03CE">
      <w:pPr>
        <w:pStyle w:val="ConsPlusNormal"/>
        <w:ind w:firstLine="540"/>
        <w:jc w:val="both"/>
      </w:pPr>
      <w:r>
        <w:t>71</w:t>
      </w:r>
      <w:r w:rsidR="00CF03CE">
        <w:t>.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Регламента.</w:t>
      </w:r>
    </w:p>
    <w:p w:rsidR="00CF03CE" w:rsidRDefault="00CF03CE" w:rsidP="00CF03CE">
      <w:pPr>
        <w:pStyle w:val="ConsPlusNormal"/>
        <w:ind w:firstLine="540"/>
        <w:jc w:val="both"/>
      </w:pPr>
      <w:r>
        <w:t>Жалоба может быть направлена по почте, через МФЦ, с использованием сети Интернет, электронной почты городского округа Верхняя Пышма (vpa@uraltc.ru), Единого портала государственных и муниципальных услуг (функций) либо Портала государственных и муниципальных услуг (функций), а также может быть принята при личном приеме заявителя.</w:t>
      </w:r>
    </w:p>
    <w:p w:rsidR="00CF03CE" w:rsidRDefault="007D0D4A" w:rsidP="00CF03CE">
      <w:pPr>
        <w:pStyle w:val="ConsPlusNormal"/>
        <w:ind w:firstLine="540"/>
        <w:jc w:val="both"/>
      </w:pPr>
      <w:r>
        <w:t>72</w:t>
      </w:r>
      <w:r w:rsidR="00CF03CE">
        <w:t xml:space="preserve">. Прием жалоб в письменной форме осуществляется </w:t>
      </w:r>
      <w:r w:rsidR="002211A5">
        <w:t>Администрацией</w:t>
      </w:r>
      <w:r w:rsidR="00CF03CE">
        <w:t>.</w:t>
      </w:r>
    </w:p>
    <w:p w:rsidR="00CF03CE" w:rsidRDefault="00CF03CE" w:rsidP="00CF03CE">
      <w:pPr>
        <w:pStyle w:val="ConsPlusNormal"/>
        <w:ind w:firstLine="540"/>
        <w:jc w:val="both"/>
      </w:pPr>
      <w:r>
        <w:t>Время приема жалоб должно совпадать со временем предоставления муниципальной услуги.</w:t>
      </w:r>
    </w:p>
    <w:p w:rsidR="00CF03CE" w:rsidRDefault="007D0D4A" w:rsidP="00CF03CE">
      <w:pPr>
        <w:pStyle w:val="ConsPlusNormal"/>
        <w:ind w:firstLine="540"/>
        <w:jc w:val="both"/>
      </w:pPr>
      <w:bookmarkStart w:id="6" w:name="P544"/>
      <w:bookmarkEnd w:id="6"/>
      <w:r>
        <w:t>73</w:t>
      </w:r>
      <w:r w:rsidR="00CF03CE">
        <w:t>. Жалоба должна содержать:</w:t>
      </w:r>
    </w:p>
    <w:p w:rsidR="00CF03CE" w:rsidRDefault="00CF03CE" w:rsidP="00CF03CE">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03CE" w:rsidRDefault="00CF03CE" w:rsidP="00CF03C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3CE" w:rsidRDefault="00CF03CE" w:rsidP="00CF03CE">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03CE" w:rsidRDefault="00CF03CE" w:rsidP="00CF03CE">
      <w:pPr>
        <w:pStyle w:val="ConsPlusNormal"/>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03CE" w:rsidRDefault="00CF03CE" w:rsidP="00CF03CE">
      <w:pPr>
        <w:pStyle w:val="ConsPlusNormal"/>
        <w:ind w:firstLine="540"/>
        <w:jc w:val="both"/>
      </w:pPr>
      <w:r>
        <w:t>Заявителем могут быть представлены документы (при наличии), подтверждающие доводы, изложенные в жалобе, либо их копии.</w:t>
      </w:r>
    </w:p>
    <w:p w:rsidR="00CF03CE" w:rsidRDefault="00CF03CE" w:rsidP="00CF03C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03CE" w:rsidRDefault="007D0D4A" w:rsidP="00CF03CE">
      <w:pPr>
        <w:pStyle w:val="ConsPlusNormal"/>
        <w:ind w:firstLine="540"/>
        <w:jc w:val="both"/>
      </w:pPr>
      <w:r>
        <w:t>74</w:t>
      </w:r>
      <w:r w:rsidR="00CF03CE">
        <w:t xml:space="preserve">. В случае если жалоба подается через представителя заявителя, также </w:t>
      </w:r>
      <w:r w:rsidR="00CF03CE">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03CE" w:rsidRDefault="00CF03CE" w:rsidP="00CF03CE">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CF03CE" w:rsidRDefault="00CF03CE" w:rsidP="00CF03CE">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03CE" w:rsidRDefault="00CF03CE" w:rsidP="00CF03CE">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3CE" w:rsidRDefault="007D0D4A" w:rsidP="00CF03CE">
      <w:pPr>
        <w:pStyle w:val="ConsPlusNormal"/>
        <w:ind w:firstLine="540"/>
        <w:jc w:val="both"/>
      </w:pPr>
      <w:r>
        <w:t>75</w:t>
      </w:r>
      <w:r w:rsidR="00CF03CE">
        <w:t xml:space="preserve">. При подаче жалобы в электронном виде документы, указанные в </w:t>
      </w:r>
      <w:hyperlink w:anchor="P544" w:history="1">
        <w:r w:rsidR="00CF03CE">
          <w:rPr>
            <w:color w:val="0000FF"/>
          </w:rPr>
          <w:t>пункте 64</w:t>
        </w:r>
      </w:hyperlink>
      <w:r w:rsidR="00CF03CE">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3CE" w:rsidRDefault="007D0D4A" w:rsidP="00CF03CE">
      <w:pPr>
        <w:pStyle w:val="ConsPlusNormal"/>
        <w:ind w:firstLine="540"/>
        <w:jc w:val="both"/>
      </w:pPr>
      <w:r>
        <w:t>76</w:t>
      </w:r>
      <w:r w:rsidR="00CF03CE">
        <w:t xml:space="preserve">. </w:t>
      </w:r>
      <w:r w:rsidR="002211A5">
        <w:t xml:space="preserve">Администрация </w:t>
      </w:r>
      <w:r w:rsidR="00CF03CE">
        <w:t xml:space="preserve"> вправе оставить жалобу без ответа в следующих случаях:</w:t>
      </w:r>
    </w:p>
    <w:p w:rsidR="00CF03CE" w:rsidRDefault="00CF03CE" w:rsidP="00CF03CE">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CF03CE" w:rsidRDefault="00CF03CE" w:rsidP="00CF03CE">
      <w:pPr>
        <w:pStyle w:val="ConsPlusNormal"/>
        <w:ind w:firstLine="540"/>
        <w:jc w:val="both"/>
      </w:pPr>
      <w:r>
        <w:t>В данном случае заявителю сообщается о недопустимости злоупотребления правом;</w:t>
      </w:r>
    </w:p>
    <w:p w:rsidR="00CF03CE" w:rsidRDefault="00CF03CE" w:rsidP="00CF03CE">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F03CE" w:rsidRDefault="007D0D4A" w:rsidP="00CF03CE">
      <w:pPr>
        <w:pStyle w:val="ConsPlusNormal"/>
        <w:ind w:firstLine="540"/>
        <w:jc w:val="both"/>
      </w:pPr>
      <w:r>
        <w:t>77</w:t>
      </w:r>
      <w:r w:rsidR="00CF03CE">
        <w:t>. Заявитель имеет право на получение информации и документов, необходимых для обоснования и рассмотрения жалобы.</w:t>
      </w:r>
    </w:p>
    <w:p w:rsidR="00CF03CE" w:rsidRDefault="007D0D4A" w:rsidP="00CF03CE">
      <w:pPr>
        <w:pStyle w:val="ConsPlusNormal"/>
        <w:ind w:firstLine="540"/>
        <w:jc w:val="both"/>
      </w:pPr>
      <w:r>
        <w:t>78</w:t>
      </w:r>
      <w:r w:rsidR="00CF03CE">
        <w:t xml:space="preserve">. Жалоба, поступившая в </w:t>
      </w:r>
      <w:r w:rsidR="002211A5">
        <w:t>Администрацию</w:t>
      </w:r>
      <w:r w:rsidR="00CF03CE">
        <w:t>, подлежит регистрации не позднее следующего рабочего дня со дня ее поступления.</w:t>
      </w:r>
    </w:p>
    <w:p w:rsidR="00CF03CE" w:rsidRDefault="00CF03CE" w:rsidP="00CF03CE">
      <w:pPr>
        <w:pStyle w:val="ConsPlusNormal"/>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3CE" w:rsidRDefault="00CF03CE" w:rsidP="00CF03CE">
      <w:pPr>
        <w:pStyle w:val="ConsPlusNormal"/>
        <w:ind w:firstLine="540"/>
        <w:jc w:val="both"/>
      </w:pPr>
      <w:r>
        <w:t xml:space="preserve">В случае если принятие решения по жалобе не входит в компетенцию </w:t>
      </w:r>
      <w:r w:rsidR="002211A5">
        <w:t>Администрации</w:t>
      </w:r>
      <w:r>
        <w:t xml:space="preserve">, то данная жалоба подлежит направлению в течение 1 рабочего дня со дня ее регистрации в уполномоченный на ее рассмотрение орган, о чем </w:t>
      </w:r>
      <w:r w:rsidR="002211A5">
        <w:t xml:space="preserve">Администрация </w:t>
      </w:r>
      <w:r>
        <w:t xml:space="preserve"> в письменной форме информирует заявителя.</w:t>
      </w:r>
    </w:p>
    <w:p w:rsidR="00CF03CE" w:rsidRDefault="007D0D4A" w:rsidP="00CF03CE">
      <w:pPr>
        <w:pStyle w:val="ConsPlusNormal"/>
        <w:ind w:firstLine="540"/>
        <w:jc w:val="both"/>
      </w:pPr>
      <w:r>
        <w:t>79</w:t>
      </w:r>
      <w:r w:rsidR="00CF03CE">
        <w:t xml:space="preserve">. Не позднее дня, следующего за днем принятия решения, указанного в </w:t>
      </w:r>
      <w:hyperlink w:anchor="P573" w:history="1">
        <w:r w:rsidR="00CF03CE">
          <w:rPr>
            <w:color w:val="0000FF"/>
          </w:rPr>
          <w:t>пункте 71</w:t>
        </w:r>
      </w:hyperlink>
      <w:r w:rsidR="00CF03CE">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3CE" w:rsidRDefault="00CF03CE" w:rsidP="00CF03CE">
      <w:pPr>
        <w:pStyle w:val="ConsPlusNormal"/>
        <w:ind w:firstLine="540"/>
        <w:jc w:val="both"/>
      </w:pPr>
      <w:r>
        <w:t>В ответе по результатам рассмотрения жалобы указываются:</w:t>
      </w:r>
    </w:p>
    <w:p w:rsidR="00CF03CE" w:rsidRDefault="00CF03CE" w:rsidP="00CF03CE">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03CE" w:rsidRDefault="00CF03CE" w:rsidP="00CF03CE">
      <w:pPr>
        <w:pStyle w:val="ConsPlusNormal"/>
        <w:ind w:firstLine="540"/>
        <w:jc w:val="both"/>
      </w:pPr>
      <w:r>
        <w:t>2) номер, дата принятия решения, включая сведения о должностном лице, решение или действия (бездействие) которого обжалуются;</w:t>
      </w:r>
    </w:p>
    <w:p w:rsidR="00CF03CE" w:rsidRDefault="00CF03CE" w:rsidP="00CF03CE">
      <w:pPr>
        <w:pStyle w:val="ConsPlusNormal"/>
        <w:ind w:firstLine="540"/>
        <w:jc w:val="both"/>
      </w:pPr>
      <w:r>
        <w:t>3) фамилия, имя, отчество (при наличии) заявителя или наименование заявителя;</w:t>
      </w:r>
    </w:p>
    <w:p w:rsidR="00CF03CE" w:rsidRDefault="00CF03CE" w:rsidP="00CF03CE">
      <w:pPr>
        <w:pStyle w:val="ConsPlusNormal"/>
        <w:ind w:firstLine="540"/>
        <w:jc w:val="both"/>
      </w:pPr>
      <w:r>
        <w:t>4) основания для принятия решения по жалобе;</w:t>
      </w:r>
    </w:p>
    <w:p w:rsidR="00CF03CE" w:rsidRDefault="00CF03CE" w:rsidP="00CF03CE">
      <w:pPr>
        <w:pStyle w:val="ConsPlusNormal"/>
        <w:ind w:firstLine="540"/>
        <w:jc w:val="both"/>
      </w:pPr>
      <w:r>
        <w:t>5) принятое по жалобе решение;</w:t>
      </w:r>
    </w:p>
    <w:p w:rsidR="00CF03CE" w:rsidRDefault="00CF03CE" w:rsidP="00CF03CE">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3CE" w:rsidRDefault="00CF03CE" w:rsidP="00CF03CE">
      <w:pPr>
        <w:pStyle w:val="ConsPlusNormal"/>
        <w:ind w:firstLine="540"/>
        <w:jc w:val="both"/>
      </w:pPr>
      <w:r>
        <w:t>7) сведения о порядке обжалования принятого по жалобе решения.</w:t>
      </w:r>
    </w:p>
    <w:p w:rsidR="00CF03CE" w:rsidRDefault="007D0D4A" w:rsidP="00CF03CE">
      <w:pPr>
        <w:pStyle w:val="ConsPlusNormal"/>
        <w:ind w:firstLine="540"/>
        <w:jc w:val="both"/>
      </w:pPr>
      <w:bookmarkStart w:id="7" w:name="P573"/>
      <w:bookmarkEnd w:id="7"/>
      <w:r>
        <w:t>80</w:t>
      </w:r>
      <w:r w:rsidR="00CF03CE">
        <w:t xml:space="preserve">. Результатом рассмотрения жалобы является принятие одного из следующих </w:t>
      </w:r>
      <w:r w:rsidR="00CF03CE">
        <w:lastRenderedPageBreak/>
        <w:t>решений:</w:t>
      </w:r>
    </w:p>
    <w:p w:rsidR="00CF03CE" w:rsidRDefault="00CF03CE" w:rsidP="00CF03CE">
      <w:pPr>
        <w:pStyle w:val="ConsPlusNormal"/>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CF03CE" w:rsidRDefault="00CF03CE" w:rsidP="00CF03CE">
      <w:pPr>
        <w:pStyle w:val="ConsPlusNormal"/>
        <w:ind w:firstLine="540"/>
        <w:jc w:val="both"/>
      </w:pPr>
      <w:r>
        <w:t>2) об отказе в удовлетворении жалобы.</w:t>
      </w:r>
    </w:p>
    <w:p w:rsidR="00CF03CE" w:rsidRDefault="00CF03CE" w:rsidP="00CF03CE">
      <w:pPr>
        <w:pStyle w:val="ConsPlusNormal"/>
        <w:ind w:firstLine="540"/>
        <w:jc w:val="both"/>
      </w:pPr>
      <w:r>
        <w:t xml:space="preserve">Если в результате рассмотрения жалоба признана обоснованной, то </w:t>
      </w:r>
      <w:r w:rsidR="002211A5">
        <w:t>главой Администрации</w:t>
      </w:r>
      <w:r>
        <w:t xml:space="preserve"> могут быть применены меры ответственности, установленные законодательством Российской Федерации, к сотруднику, ответственному за действия (бездействие) и решения, принятые (осуществляемые) в ходе предоставления муниципальной услуги на основании Регламента и повлекшие за собой жалобу заявителя.</w:t>
      </w:r>
    </w:p>
    <w:p w:rsidR="00CF03CE" w:rsidRDefault="007D0D4A" w:rsidP="00CF03CE">
      <w:pPr>
        <w:pStyle w:val="ConsPlusNormal"/>
        <w:ind w:firstLine="540"/>
        <w:jc w:val="both"/>
      </w:pPr>
      <w:r>
        <w:t>81</w:t>
      </w:r>
      <w:r w:rsidR="00CF03CE">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sidR="00CF03CE" w:rsidRPr="002211A5">
          <w:t>статьей 5.63</w:t>
        </w:r>
      </w:hyperlink>
      <w:r w:rsidR="00CF03CE">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03CE" w:rsidRDefault="007D0D4A" w:rsidP="00CF03CE">
      <w:pPr>
        <w:pStyle w:val="ConsPlusNormal"/>
        <w:ind w:firstLine="540"/>
        <w:jc w:val="both"/>
      </w:pPr>
      <w:r>
        <w:t>82</w:t>
      </w:r>
      <w:r w:rsidR="00CF03CE">
        <w:t xml:space="preserve">. Если заявитель не удовлетворено решением, принятым в ходе рассмотрения жалобы в </w:t>
      </w:r>
      <w:r w:rsidR="002211A5">
        <w:t xml:space="preserve">Администрации </w:t>
      </w:r>
      <w:r w:rsidR="00CF03CE">
        <w:t>, или решение не было принято, то оно вправе обратиться с жалобой в судебные органы в установленном порядке.</w:t>
      </w:r>
    </w:p>
    <w:p w:rsidR="00CF03CE" w:rsidRDefault="007D0D4A" w:rsidP="00CF03CE">
      <w:pPr>
        <w:pStyle w:val="ConsPlusNormal"/>
        <w:ind w:firstLine="540"/>
        <w:jc w:val="both"/>
      </w:pPr>
      <w:r>
        <w:t>83</w:t>
      </w:r>
      <w:r w:rsidR="00CF03CE">
        <w:t>. Информирование заявителей о порядке подачи и рассмотрения жалобы осуществляется путем размещения соответствующей информации:</w:t>
      </w:r>
    </w:p>
    <w:p w:rsidR="00CF03CE" w:rsidRDefault="00CF03CE" w:rsidP="00CF03CE">
      <w:pPr>
        <w:pStyle w:val="ConsPlusNormal"/>
        <w:ind w:firstLine="540"/>
        <w:jc w:val="both"/>
      </w:pPr>
      <w:r>
        <w:t>а) на информационных с</w:t>
      </w:r>
      <w:r w:rsidR="002211A5">
        <w:t>тендах, расположенных в здании А</w:t>
      </w:r>
      <w:r>
        <w:t>дминистрации;</w:t>
      </w:r>
    </w:p>
    <w:p w:rsidR="00CF03CE" w:rsidRDefault="00CF03CE" w:rsidP="00CF03CE">
      <w:pPr>
        <w:pStyle w:val="ConsPlusNormal"/>
        <w:ind w:firstLine="540"/>
        <w:jc w:val="both"/>
      </w:pPr>
      <w:r>
        <w:t xml:space="preserve">б) на официальном сайте </w:t>
      </w:r>
      <w:r w:rsidR="002211A5">
        <w:t xml:space="preserve"> Ирбитского муниципального образования </w:t>
      </w:r>
      <w:r>
        <w:t xml:space="preserve"> в сети Интернет, указанном в </w:t>
      </w:r>
      <w:hyperlink w:anchor="P51" w:history="1">
        <w:r w:rsidRPr="007D0D4A">
          <w:t>пункте 4</w:t>
        </w:r>
      </w:hyperlink>
      <w:r>
        <w:t xml:space="preserve"> Регламента;</w:t>
      </w:r>
    </w:p>
    <w:p w:rsidR="00CF03CE" w:rsidRDefault="00CF03CE" w:rsidP="00CF03CE">
      <w:pPr>
        <w:pStyle w:val="ConsPlusNormal"/>
        <w:ind w:firstLine="540"/>
        <w:jc w:val="both"/>
      </w:pPr>
      <w:r>
        <w:t>в) в информационно-телекоммуникационных сетях общего пользования,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jc w:val="right"/>
      </w:pPr>
      <w:r>
        <w:t>Приложение N 1</w:t>
      </w:r>
    </w:p>
    <w:p w:rsidR="00452D4C" w:rsidRDefault="00452D4C" w:rsidP="002211A5">
      <w:pPr>
        <w:pStyle w:val="ConsPlusNormal"/>
        <w:jc w:val="right"/>
      </w:pPr>
      <w:r>
        <w:t xml:space="preserve">   к А</w:t>
      </w:r>
      <w:r w:rsidR="002211A5">
        <w:t>дминистративного регламента</w:t>
      </w:r>
    </w:p>
    <w:p w:rsidR="00452D4C" w:rsidRDefault="002211A5" w:rsidP="002211A5">
      <w:pPr>
        <w:pStyle w:val="ConsPlusNormal"/>
        <w:jc w:val="right"/>
      </w:pPr>
      <w:r>
        <w:t xml:space="preserve"> предоставления муниципальной услуги</w:t>
      </w:r>
    </w:p>
    <w:p w:rsidR="00452D4C" w:rsidRDefault="002211A5" w:rsidP="002211A5">
      <w:pPr>
        <w:pStyle w:val="ConsPlusNormal"/>
        <w:jc w:val="right"/>
      </w:pPr>
      <w:r>
        <w:t xml:space="preserve"> "Предварительное согласование предоставления </w:t>
      </w:r>
    </w:p>
    <w:p w:rsidR="00452D4C" w:rsidRDefault="002211A5" w:rsidP="002211A5">
      <w:pPr>
        <w:pStyle w:val="ConsPlusNormal"/>
        <w:jc w:val="right"/>
      </w:pPr>
      <w:r>
        <w:t xml:space="preserve">земельного участка из состава земель, </w:t>
      </w:r>
    </w:p>
    <w:p w:rsidR="00452D4C" w:rsidRDefault="002211A5" w:rsidP="002211A5">
      <w:pPr>
        <w:pStyle w:val="ConsPlusNormal"/>
        <w:jc w:val="right"/>
      </w:pPr>
      <w:r>
        <w:t>государственная собственность на которые не</w:t>
      </w:r>
    </w:p>
    <w:p w:rsidR="00452D4C" w:rsidRDefault="002211A5" w:rsidP="002211A5">
      <w:pPr>
        <w:pStyle w:val="ConsPlusNormal"/>
        <w:jc w:val="right"/>
      </w:pPr>
      <w:r>
        <w:t xml:space="preserve"> разграничена, из земель, находящихся в  </w:t>
      </w:r>
    </w:p>
    <w:p w:rsidR="00CF03CE" w:rsidRDefault="002211A5" w:rsidP="002211A5">
      <w:pPr>
        <w:pStyle w:val="ConsPlusNormal"/>
        <w:jc w:val="right"/>
      </w:pPr>
      <w:r>
        <w:t xml:space="preserve"> собственности муниципального образования"</w:t>
      </w:r>
    </w:p>
    <w:p w:rsidR="002211A5" w:rsidRDefault="002211A5" w:rsidP="002211A5">
      <w:pPr>
        <w:pStyle w:val="ConsPlusNormal"/>
        <w:jc w:val="right"/>
      </w:pPr>
    </w:p>
    <w:p w:rsidR="002211A5" w:rsidRDefault="002211A5" w:rsidP="002211A5">
      <w:pPr>
        <w:pStyle w:val="ConsPlusNormal"/>
        <w:jc w:val="right"/>
      </w:pPr>
    </w:p>
    <w:p w:rsidR="002211A5" w:rsidRDefault="002211A5" w:rsidP="002211A5">
      <w:pPr>
        <w:pStyle w:val="ConsPlusNormal"/>
        <w:jc w:val="right"/>
      </w:pPr>
    </w:p>
    <w:p w:rsidR="00CF03CE" w:rsidRDefault="002211A5" w:rsidP="002211A5">
      <w:pPr>
        <w:pStyle w:val="ConsPlusNonformat"/>
        <w:jc w:val="right"/>
      </w:pPr>
      <w:r>
        <w:t>Главе администрации Ирбитского</w:t>
      </w:r>
    </w:p>
    <w:p w:rsidR="002211A5" w:rsidRDefault="002211A5" w:rsidP="002211A5">
      <w:pPr>
        <w:pStyle w:val="ConsPlusNonformat"/>
        <w:jc w:val="right"/>
      </w:pPr>
      <w:r>
        <w:t>муниципального образования</w:t>
      </w:r>
    </w:p>
    <w:p w:rsidR="002211A5" w:rsidRDefault="002211A5" w:rsidP="002211A5">
      <w:pPr>
        <w:pStyle w:val="ConsPlusNonformat"/>
        <w:jc w:val="right"/>
      </w:pPr>
    </w:p>
    <w:p w:rsidR="002211A5" w:rsidRDefault="002211A5" w:rsidP="002211A5">
      <w:pPr>
        <w:pStyle w:val="ConsPlusNonformat"/>
        <w:jc w:val="right"/>
      </w:pPr>
      <w:r>
        <w:t xml:space="preserve"> от_______________________________</w:t>
      </w:r>
    </w:p>
    <w:p w:rsidR="00CF03CE" w:rsidRDefault="00CF03CE" w:rsidP="00CF03CE">
      <w:pPr>
        <w:pStyle w:val="ConsPlusNonformat"/>
        <w:jc w:val="both"/>
      </w:pPr>
      <w:r>
        <w:t xml:space="preserve">                                        ___________________________________</w:t>
      </w:r>
    </w:p>
    <w:p w:rsidR="00CF03CE" w:rsidRDefault="00CF03CE" w:rsidP="00CF03CE">
      <w:pPr>
        <w:pStyle w:val="ConsPlusNonformat"/>
        <w:jc w:val="both"/>
      </w:pPr>
      <w:r>
        <w:t xml:space="preserve">                                        паспорт серия __________ N ________</w:t>
      </w:r>
    </w:p>
    <w:p w:rsidR="00CF03CE" w:rsidRDefault="00CF03CE" w:rsidP="00CF03CE">
      <w:pPr>
        <w:pStyle w:val="ConsPlusNonformat"/>
        <w:jc w:val="both"/>
      </w:pPr>
      <w:r>
        <w:t xml:space="preserve">                                        выдан _____________________________</w:t>
      </w:r>
    </w:p>
    <w:p w:rsidR="00CF03CE" w:rsidRDefault="00CF03CE" w:rsidP="00CF03CE">
      <w:pPr>
        <w:pStyle w:val="ConsPlusNonformat"/>
        <w:jc w:val="both"/>
      </w:pPr>
      <w:r>
        <w:t xml:space="preserve">                                        (для граждан - реквизиты документа,</w:t>
      </w:r>
    </w:p>
    <w:p w:rsidR="00CF03CE" w:rsidRDefault="00CF03CE" w:rsidP="00CF03CE">
      <w:pPr>
        <w:pStyle w:val="ConsPlusNonformat"/>
        <w:jc w:val="both"/>
      </w:pPr>
      <w:r>
        <w:t xml:space="preserve">                                            удостоверяющего личность;</w:t>
      </w:r>
    </w:p>
    <w:p w:rsidR="00CF03CE" w:rsidRDefault="00CF03CE" w:rsidP="00CF03CE">
      <w:pPr>
        <w:pStyle w:val="ConsPlusNonformat"/>
        <w:jc w:val="both"/>
      </w:pPr>
      <w:r>
        <w:t xml:space="preserve">                                               для юридических лиц -</w:t>
      </w:r>
    </w:p>
    <w:p w:rsidR="00CF03CE" w:rsidRDefault="00CF03CE" w:rsidP="00CF03CE">
      <w:pPr>
        <w:pStyle w:val="ConsPlusNonformat"/>
        <w:jc w:val="both"/>
      </w:pPr>
      <w:r>
        <w:lastRenderedPageBreak/>
        <w:t xml:space="preserve">                                               полное наименование,</w:t>
      </w:r>
    </w:p>
    <w:p w:rsidR="00CF03CE" w:rsidRDefault="00CF03CE" w:rsidP="00CF03CE">
      <w:pPr>
        <w:pStyle w:val="ConsPlusNonformat"/>
        <w:jc w:val="both"/>
      </w:pPr>
      <w:r>
        <w:t xml:space="preserve">                                           организационно-правовая форма,</w:t>
      </w:r>
    </w:p>
    <w:p w:rsidR="00CF03CE" w:rsidRDefault="00CF03CE" w:rsidP="00CF03CE">
      <w:pPr>
        <w:pStyle w:val="ConsPlusNonformat"/>
        <w:jc w:val="both"/>
      </w:pPr>
      <w:r>
        <w:t xml:space="preserve">                                             сведения о государственной</w:t>
      </w:r>
    </w:p>
    <w:p w:rsidR="00CF03CE" w:rsidRDefault="00CF03CE" w:rsidP="00CF03CE">
      <w:pPr>
        <w:pStyle w:val="ConsPlusNonformat"/>
        <w:jc w:val="both"/>
      </w:pPr>
      <w:r>
        <w:t xml:space="preserve">                                               регистрации, ИНН/ОГРН)</w:t>
      </w:r>
    </w:p>
    <w:p w:rsidR="00CF03CE" w:rsidRDefault="00CF03CE" w:rsidP="00CF03CE">
      <w:pPr>
        <w:pStyle w:val="ConsPlusNonformat"/>
        <w:jc w:val="both"/>
      </w:pPr>
      <w:r>
        <w:t xml:space="preserve">                                        Адрес заявителя(ей): ______________</w:t>
      </w:r>
    </w:p>
    <w:p w:rsidR="00CF03CE" w:rsidRDefault="00CF03CE" w:rsidP="00CF03CE">
      <w:pPr>
        <w:pStyle w:val="ConsPlusNonformat"/>
        <w:jc w:val="both"/>
      </w:pPr>
      <w:r>
        <w:t xml:space="preserve">                                        (местонахождение юридического лица,</w:t>
      </w:r>
    </w:p>
    <w:p w:rsidR="00CF03CE" w:rsidRDefault="00CF03CE" w:rsidP="00CF03CE">
      <w:pPr>
        <w:pStyle w:val="ConsPlusNonformat"/>
        <w:jc w:val="both"/>
      </w:pPr>
      <w:r>
        <w:t xml:space="preserve">                                          почтовый адрес; место регистрации</w:t>
      </w:r>
    </w:p>
    <w:p w:rsidR="00CF03CE" w:rsidRDefault="00CF03CE" w:rsidP="00CF03CE">
      <w:pPr>
        <w:pStyle w:val="ConsPlusNonformat"/>
        <w:jc w:val="both"/>
      </w:pPr>
      <w:r>
        <w:t xml:space="preserve">                                                  физического лица)</w:t>
      </w:r>
    </w:p>
    <w:p w:rsidR="00CF03CE" w:rsidRDefault="00CF03CE" w:rsidP="00CF03CE">
      <w:pPr>
        <w:pStyle w:val="ConsPlusNonformat"/>
        <w:jc w:val="both"/>
      </w:pPr>
      <w:r>
        <w:t xml:space="preserve">                                        Телефон: __________________________</w:t>
      </w:r>
    </w:p>
    <w:p w:rsidR="00CF03CE" w:rsidRDefault="00CF03CE" w:rsidP="00CF03CE">
      <w:pPr>
        <w:pStyle w:val="ConsPlusNonformat"/>
        <w:jc w:val="both"/>
      </w:pPr>
    </w:p>
    <w:p w:rsidR="002211A5" w:rsidRDefault="002211A5" w:rsidP="00CF03CE">
      <w:pPr>
        <w:pStyle w:val="ConsPlusNonformat"/>
        <w:jc w:val="both"/>
      </w:pPr>
      <w:bookmarkStart w:id="8" w:name="P611"/>
      <w:bookmarkEnd w:id="8"/>
    </w:p>
    <w:p w:rsidR="00452D4C" w:rsidRDefault="00452D4C" w:rsidP="00CF03CE">
      <w:pPr>
        <w:pStyle w:val="ConsPlusNonformat"/>
        <w:jc w:val="both"/>
      </w:pPr>
    </w:p>
    <w:p w:rsidR="00452D4C" w:rsidRDefault="00452D4C" w:rsidP="00CF03CE">
      <w:pPr>
        <w:pStyle w:val="ConsPlusNonformat"/>
        <w:jc w:val="both"/>
      </w:pPr>
    </w:p>
    <w:p w:rsidR="00CF03CE" w:rsidRDefault="002211A5" w:rsidP="002211A5">
      <w:pPr>
        <w:pStyle w:val="ConsPlusNonformat"/>
        <w:jc w:val="center"/>
      </w:pPr>
      <w:r>
        <w:t xml:space="preserve"> ФОРМА   ЗАЯВЛЕНИЯ</w:t>
      </w:r>
    </w:p>
    <w:p w:rsidR="00CF03CE" w:rsidRDefault="00CF03CE" w:rsidP="00CF03CE">
      <w:pPr>
        <w:pStyle w:val="ConsPlusNonformat"/>
        <w:jc w:val="both"/>
      </w:pPr>
    </w:p>
    <w:p w:rsidR="00CF03CE" w:rsidRDefault="00CF03CE" w:rsidP="00CF03CE">
      <w:pPr>
        <w:pStyle w:val="ConsPlusNonformat"/>
        <w:jc w:val="both"/>
      </w:pPr>
      <w:r>
        <w:t xml:space="preserve">    Прошу  предварительно  согласовать  предоставление  земельного  участка</w:t>
      </w:r>
    </w:p>
    <w:p w:rsidR="00CF03CE" w:rsidRDefault="00CF03CE" w:rsidP="00CF03CE">
      <w:pPr>
        <w:pStyle w:val="ConsPlusNonformat"/>
        <w:jc w:val="both"/>
      </w:pPr>
      <w:r>
        <w:t>площадью _________ кв. метра(-ов), с кадастровым номером: _________________</w:t>
      </w:r>
    </w:p>
    <w:p w:rsidR="00CF03CE" w:rsidRDefault="00CF03CE" w:rsidP="00CF03CE">
      <w:pPr>
        <w:pStyle w:val="ConsPlusNonformat"/>
        <w:jc w:val="both"/>
      </w:pPr>
      <w:r>
        <w:t>___________________________________________________________________________</w:t>
      </w:r>
    </w:p>
    <w:p w:rsidR="00CF03CE" w:rsidRDefault="00CF03CE" w:rsidP="00CF03CE">
      <w:pPr>
        <w:pStyle w:val="ConsPlusNonformat"/>
        <w:jc w:val="both"/>
      </w:pPr>
      <w:r>
        <w:t>(указывается, в случае если границы земельного участка подлежат уточнению)</w:t>
      </w:r>
    </w:p>
    <w:p w:rsidR="00CF03CE" w:rsidRDefault="00CF03CE" w:rsidP="00CF03CE">
      <w:pPr>
        <w:pStyle w:val="ConsPlusNonformat"/>
        <w:jc w:val="both"/>
      </w:pPr>
      <w:r>
        <w:t>___________________________________________________________________________</w:t>
      </w:r>
    </w:p>
    <w:p w:rsidR="00CF03CE" w:rsidRDefault="00CF03CE" w:rsidP="00CF03CE">
      <w:pPr>
        <w:pStyle w:val="ConsPlusNonformat"/>
        <w:jc w:val="both"/>
      </w:pPr>
      <w:r>
        <w:t>(указываются реквизиты решения об утверждении проекта межевания территории,</w:t>
      </w:r>
    </w:p>
    <w:p w:rsidR="00CF03CE" w:rsidRDefault="00CF03CE" w:rsidP="00CF03CE">
      <w:pPr>
        <w:pStyle w:val="ConsPlusNonformat"/>
        <w:jc w:val="both"/>
      </w:pPr>
      <w:r>
        <w:t xml:space="preserve">    в случае если образование земельного участка предусмотрено проектом</w:t>
      </w:r>
    </w:p>
    <w:p w:rsidR="00CF03CE" w:rsidRDefault="00CF03CE" w:rsidP="00CF03CE">
      <w:pPr>
        <w:pStyle w:val="ConsPlusNonformat"/>
        <w:jc w:val="both"/>
      </w:pPr>
      <w:r>
        <w:t xml:space="preserve">                           межевания территории)</w:t>
      </w:r>
    </w:p>
    <w:p w:rsidR="00CF03CE" w:rsidRDefault="00CF03CE" w:rsidP="00CF03CE">
      <w:pPr>
        <w:pStyle w:val="ConsPlusNonformat"/>
        <w:jc w:val="both"/>
      </w:pPr>
      <w:r>
        <w:t xml:space="preserve">    Кадастровый номер или кадастровые номера земельных участков, из которых</w:t>
      </w:r>
    </w:p>
    <w:p w:rsidR="00CF03CE" w:rsidRDefault="00CF03CE" w:rsidP="00CF03CE">
      <w:pPr>
        <w:pStyle w:val="ConsPlusNonformat"/>
        <w:jc w:val="both"/>
      </w:pPr>
      <w:r>
        <w:t>в  соответствии  с  проектом  межевания  территории, со схемой расположения</w:t>
      </w:r>
    </w:p>
    <w:p w:rsidR="00CF03CE" w:rsidRDefault="00CF03CE" w:rsidP="00CF03CE">
      <w:pPr>
        <w:pStyle w:val="ConsPlusNonformat"/>
        <w:jc w:val="both"/>
      </w:pPr>
      <w:r>
        <w:t>земельного  участка  предусмотрено  образование  испрашиваемого  земельного</w:t>
      </w:r>
    </w:p>
    <w:p w:rsidR="00CF03CE" w:rsidRDefault="00CF03CE" w:rsidP="00CF03CE">
      <w:pPr>
        <w:pStyle w:val="ConsPlusNonformat"/>
        <w:jc w:val="both"/>
      </w:pPr>
      <w:r>
        <w:t>участка,  в  случае  если  сведения  о  таких  земельных участках внесены в</w:t>
      </w:r>
    </w:p>
    <w:p w:rsidR="00CF03CE" w:rsidRDefault="00CF03CE" w:rsidP="00CF03CE">
      <w:pPr>
        <w:pStyle w:val="ConsPlusNonformat"/>
        <w:jc w:val="both"/>
      </w:pPr>
      <w:r>
        <w:t>государственный кадастр недвижимости:</w:t>
      </w:r>
    </w:p>
    <w:p w:rsidR="00CF03CE" w:rsidRDefault="00CF03CE" w:rsidP="00CF03CE">
      <w:pPr>
        <w:pStyle w:val="ConsPlusNonformat"/>
        <w:jc w:val="both"/>
      </w:pPr>
      <w:r>
        <w:t>___________________________________________________________________________</w:t>
      </w:r>
    </w:p>
    <w:p w:rsidR="00CF03CE" w:rsidRDefault="00CF03CE" w:rsidP="00CF03CE">
      <w:pPr>
        <w:pStyle w:val="ConsPlusNonformat"/>
        <w:jc w:val="both"/>
      </w:pPr>
      <w:r>
        <w:t xml:space="preserve">    основание предоставления земельного участка без проведения торгов: ____</w:t>
      </w:r>
    </w:p>
    <w:p w:rsidR="00CF03CE" w:rsidRDefault="00CF03CE" w:rsidP="00CF03CE">
      <w:pPr>
        <w:pStyle w:val="ConsPlusNonformat"/>
        <w:jc w:val="both"/>
      </w:pPr>
      <w:r>
        <w:t>___________________________________________________________________________</w:t>
      </w:r>
    </w:p>
    <w:p w:rsidR="00CF03CE" w:rsidRPr="002211A5" w:rsidRDefault="00CF03CE" w:rsidP="00CF03CE">
      <w:pPr>
        <w:pStyle w:val="ConsPlusNonformat"/>
        <w:jc w:val="both"/>
      </w:pPr>
      <w:r w:rsidRPr="002211A5">
        <w:t>(</w:t>
      </w:r>
      <w:hyperlink r:id="rId53" w:history="1">
        <w:r w:rsidRPr="002211A5">
          <w:t>пункт 2 ст. 39.3</w:t>
        </w:r>
      </w:hyperlink>
      <w:r w:rsidRPr="002211A5">
        <w:t xml:space="preserve">, </w:t>
      </w:r>
      <w:hyperlink r:id="rId54" w:history="1">
        <w:r w:rsidRPr="002211A5">
          <w:t>ст. 39.5</w:t>
        </w:r>
      </w:hyperlink>
      <w:r w:rsidRPr="002211A5">
        <w:t xml:space="preserve">, </w:t>
      </w:r>
      <w:hyperlink r:id="rId55" w:history="1">
        <w:r w:rsidRPr="002211A5">
          <w:t>пункт 2 ст. 39.6</w:t>
        </w:r>
      </w:hyperlink>
      <w:r w:rsidRPr="002211A5">
        <w:t xml:space="preserve">, </w:t>
      </w:r>
      <w:hyperlink r:id="rId56" w:history="1">
        <w:r w:rsidRPr="002211A5">
          <w:t>п. 2 ст. 39.10</w:t>
        </w:r>
      </w:hyperlink>
    </w:p>
    <w:p w:rsidR="00CF03CE" w:rsidRPr="002211A5" w:rsidRDefault="00CF03CE" w:rsidP="00CF03CE">
      <w:pPr>
        <w:pStyle w:val="ConsPlusNonformat"/>
        <w:jc w:val="both"/>
      </w:pPr>
      <w:r w:rsidRPr="002211A5">
        <w:t xml:space="preserve">                 Земельного кодекса Российской Федерации)</w:t>
      </w:r>
    </w:p>
    <w:p w:rsidR="00CF03CE" w:rsidRDefault="00CF03CE" w:rsidP="00CF03CE">
      <w:pPr>
        <w:pStyle w:val="ConsPlusNonformat"/>
        <w:jc w:val="both"/>
      </w:pPr>
      <w:r>
        <w:t xml:space="preserve">    вид права, на котором приобретается земельный участок: ________________</w:t>
      </w:r>
    </w:p>
    <w:p w:rsidR="00CF03CE" w:rsidRDefault="00CF03CE" w:rsidP="00CF03CE">
      <w:pPr>
        <w:pStyle w:val="ConsPlusNonformat"/>
        <w:jc w:val="both"/>
      </w:pPr>
      <w:r>
        <w:t>__________________________________________________________________________;</w:t>
      </w:r>
    </w:p>
    <w:p w:rsidR="00CF03CE" w:rsidRDefault="00CF03CE" w:rsidP="00CF03CE">
      <w:pPr>
        <w:pStyle w:val="ConsPlusNonformat"/>
        <w:jc w:val="both"/>
      </w:pPr>
      <w:r>
        <w:t xml:space="preserve">    цель использования земельного участка: _______________________________;</w:t>
      </w:r>
    </w:p>
    <w:p w:rsidR="00CF03CE" w:rsidRDefault="00CF03CE" w:rsidP="00CF03CE">
      <w:pPr>
        <w:pStyle w:val="ConsPlusNonformat"/>
        <w:jc w:val="both"/>
      </w:pPr>
      <w:r>
        <w:t xml:space="preserve">    решение   об   изъятии   земельного  участка  для  государственных  или</w:t>
      </w:r>
    </w:p>
    <w:p w:rsidR="00CF03CE" w:rsidRDefault="00CF03CE" w:rsidP="00CF03CE">
      <w:pPr>
        <w:pStyle w:val="ConsPlusNonformat"/>
        <w:jc w:val="both"/>
      </w:pPr>
      <w:r>
        <w:t>муниципальных нужд ________________________________________________________</w:t>
      </w:r>
    </w:p>
    <w:p w:rsidR="00CF03CE" w:rsidRDefault="00CF03CE" w:rsidP="00CF03CE">
      <w:pPr>
        <w:pStyle w:val="ConsPlusNonformat"/>
        <w:jc w:val="both"/>
      </w:pPr>
      <w:r>
        <w:t xml:space="preserve">       (указываются реквизиты решения об изъятии земельного участка</w:t>
      </w:r>
    </w:p>
    <w:p w:rsidR="00CF03CE" w:rsidRDefault="00CF03CE" w:rsidP="00CF03CE">
      <w:pPr>
        <w:pStyle w:val="ConsPlusNonformat"/>
        <w:jc w:val="both"/>
      </w:pPr>
      <w:r>
        <w:t>для государственных или муниципальных нужд в случае, если земельный участок</w:t>
      </w:r>
    </w:p>
    <w:p w:rsidR="00CF03CE" w:rsidRDefault="00CF03CE" w:rsidP="00CF03CE">
      <w:pPr>
        <w:pStyle w:val="ConsPlusNonformat"/>
        <w:jc w:val="both"/>
      </w:pPr>
      <w:r>
        <w:t xml:space="preserve">           предоставляется взамен земельного участка, изымаемого</w:t>
      </w:r>
    </w:p>
    <w:p w:rsidR="00CF03CE" w:rsidRDefault="00CF03CE" w:rsidP="00CF03CE">
      <w:pPr>
        <w:pStyle w:val="ConsPlusNonformat"/>
        <w:jc w:val="both"/>
      </w:pPr>
      <w:r>
        <w:t xml:space="preserve">                для государственных или муниципальных нужд)</w:t>
      </w:r>
    </w:p>
    <w:p w:rsidR="00CF03CE" w:rsidRDefault="00CF03CE" w:rsidP="00CF03CE">
      <w:pPr>
        <w:pStyle w:val="ConsPlusNonformat"/>
        <w:jc w:val="both"/>
      </w:pPr>
      <w:r>
        <w:t xml:space="preserve">    решение  об утверждении документа территориального планирования и (или)</w:t>
      </w:r>
    </w:p>
    <w:p w:rsidR="00CF03CE" w:rsidRDefault="00CF03CE" w:rsidP="00CF03CE">
      <w:pPr>
        <w:pStyle w:val="ConsPlusNonformat"/>
        <w:jc w:val="both"/>
      </w:pPr>
      <w:r>
        <w:t>проекта планировки территории _____________________________________________</w:t>
      </w:r>
    </w:p>
    <w:p w:rsidR="00CF03CE" w:rsidRDefault="00CF03CE" w:rsidP="00CF03CE">
      <w:pPr>
        <w:pStyle w:val="ConsPlusNonformat"/>
        <w:jc w:val="both"/>
      </w:pPr>
      <w:r>
        <w:t>___________________________________________________________________________</w:t>
      </w:r>
    </w:p>
    <w:p w:rsidR="00CF03CE" w:rsidRDefault="00CF03CE" w:rsidP="00CF03CE">
      <w:pPr>
        <w:pStyle w:val="ConsPlusNonformat"/>
        <w:jc w:val="both"/>
      </w:pPr>
      <w:r>
        <w:t xml:space="preserve"> (указываются реквизиты решения об утверждении документа территориального</w:t>
      </w:r>
    </w:p>
    <w:p w:rsidR="00CF03CE" w:rsidRDefault="00CF03CE" w:rsidP="00CF03CE">
      <w:pPr>
        <w:pStyle w:val="ConsPlusNonformat"/>
        <w:jc w:val="both"/>
      </w:pPr>
      <w:r>
        <w:t xml:space="preserve">       планирования и (или) проекта планировки территории (в случае</w:t>
      </w:r>
    </w:p>
    <w:p w:rsidR="00CF03CE" w:rsidRDefault="00CF03CE" w:rsidP="00CF03CE">
      <w:pPr>
        <w:pStyle w:val="ConsPlusNonformat"/>
        <w:jc w:val="both"/>
      </w:pPr>
      <w:r>
        <w:t xml:space="preserve">      если земельный участок предоставляется для размещения объектов,</w:t>
      </w:r>
    </w:p>
    <w:p w:rsidR="00CF03CE" w:rsidRDefault="00CF03CE" w:rsidP="00CF03CE">
      <w:pPr>
        <w:pStyle w:val="ConsPlusNonformat"/>
        <w:jc w:val="both"/>
      </w:pPr>
      <w:r>
        <w:t xml:space="preserve">          предусмотренных указанными документом и (или) проектом)</w:t>
      </w:r>
    </w:p>
    <w:p w:rsidR="00CF03CE" w:rsidRDefault="00CF03CE" w:rsidP="00CF03CE">
      <w:pPr>
        <w:pStyle w:val="ConsPlusNormal"/>
        <w:ind w:firstLine="540"/>
        <w:jc w:val="both"/>
      </w:pPr>
      <w:r>
        <w:t>Приложение:</w:t>
      </w:r>
    </w:p>
    <w:p w:rsidR="00CF03CE" w:rsidRDefault="00CF03CE" w:rsidP="00CF03CE">
      <w:pPr>
        <w:pStyle w:val="ConsPlusNormal"/>
        <w:ind w:firstLine="540"/>
        <w:jc w:val="both"/>
      </w:pPr>
      <w:r>
        <w:t xml:space="preserve">1) документы, предусмотренные </w:t>
      </w:r>
      <w:hyperlink r:id="rId57" w:history="1">
        <w:r w:rsidRPr="002211A5">
          <w:t>перечнем</w:t>
        </w:r>
      </w:hyperlink>
      <w:r>
        <w:t>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F03CE" w:rsidRDefault="00CF03CE" w:rsidP="00CF03CE">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F03CE" w:rsidRDefault="00CF03CE" w:rsidP="00CF03CE">
      <w:pPr>
        <w:pStyle w:val="ConsPlusNormal"/>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03CE" w:rsidRDefault="00CF03CE" w:rsidP="00CF03CE">
      <w:pPr>
        <w:pStyle w:val="ConsPlusNormal"/>
        <w:ind w:firstLine="540"/>
        <w:jc w:val="both"/>
      </w:pPr>
      <w:r>
        <w:lastRenderedPageBreak/>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F03CE" w:rsidRDefault="00CF03CE" w:rsidP="00CF03CE">
      <w:pPr>
        <w:pStyle w:val="ConsPlusNormal"/>
        <w:ind w:firstLine="540"/>
        <w:jc w:val="both"/>
      </w:pPr>
      <w:r>
        <w:t>Настоящим выражаю согласие на обработку моих персональных данных и персональных данных представляемых мною лиц - ________________________________ (указываются фамилии, имя и отчество лиц, интересы которых представляются) комитетом по управлению имуществом администрации городского округа Верхняя Пышма.</w:t>
      </w:r>
    </w:p>
    <w:p w:rsidR="00CF03CE" w:rsidRDefault="00CF03CE" w:rsidP="00CF03CE">
      <w:pPr>
        <w:pStyle w:val="ConsPlusNormal"/>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F03CE" w:rsidRDefault="00CF03CE" w:rsidP="00CF03CE">
      <w:pPr>
        <w:pStyle w:val="ConsPlusNormal"/>
        <w:ind w:firstLine="540"/>
        <w:jc w:val="both"/>
      </w:pPr>
      <w:r>
        <w:t>1. Получение персональных данных у субъекта персональных данных, а также у третьих лиц.</w:t>
      </w:r>
    </w:p>
    <w:p w:rsidR="00CF03CE" w:rsidRDefault="00CF03CE" w:rsidP="00CF03CE">
      <w:pPr>
        <w:pStyle w:val="ConsPlusNormal"/>
        <w:ind w:firstLine="540"/>
        <w:jc w:val="both"/>
      </w:pPr>
      <w:r>
        <w:t>2. Хранение персональных данных (в электронном виде и на бумажном носителе).</w:t>
      </w:r>
    </w:p>
    <w:p w:rsidR="00CF03CE" w:rsidRDefault="00CF03CE" w:rsidP="00CF03CE">
      <w:pPr>
        <w:pStyle w:val="ConsPlusNormal"/>
        <w:ind w:firstLine="540"/>
        <w:jc w:val="both"/>
      </w:pPr>
      <w:r>
        <w:t>3. Уточнение (обновление, изменение) персональных данных.</w:t>
      </w:r>
    </w:p>
    <w:p w:rsidR="00CF03CE" w:rsidRDefault="00CF03CE" w:rsidP="00CF03CE">
      <w:pPr>
        <w:pStyle w:val="ConsPlusNormal"/>
        <w:ind w:firstLine="540"/>
        <w:jc w:val="both"/>
      </w:pPr>
      <w:r>
        <w:t>4. Использование персональных данных комитетом по управлению имуществом администрации городского округа Верхняя Пышма в связи с оказанием муниципальной услуги.</w:t>
      </w:r>
    </w:p>
    <w:p w:rsidR="00CF03CE" w:rsidRDefault="00CF03CE" w:rsidP="00CF03CE">
      <w:pPr>
        <w:pStyle w:val="ConsPlusNormal"/>
        <w:ind w:firstLine="540"/>
        <w:jc w:val="both"/>
      </w:pPr>
      <w:r>
        <w:t>5. Передача персональных данных субъекта в порядке, предусмотренном законодательством Российской Федерации.</w:t>
      </w:r>
    </w:p>
    <w:p w:rsidR="00CF03CE" w:rsidRDefault="00CF03CE" w:rsidP="00CF03CE">
      <w:pPr>
        <w:pStyle w:val="ConsPlusNormal"/>
        <w:ind w:firstLine="540"/>
        <w:jc w:val="both"/>
      </w:pPr>
      <w:r>
        <w:t>Настоящее согласие является бессрочным.</w:t>
      </w:r>
    </w:p>
    <w:p w:rsidR="00CF03CE" w:rsidRDefault="00CF03CE" w:rsidP="00CF03CE">
      <w:pPr>
        <w:pStyle w:val="ConsPlusNormal"/>
        <w:ind w:firstLine="540"/>
        <w:jc w:val="both"/>
      </w:pPr>
      <w:r>
        <w:t>Порядок отзыва настоящего согласия - по личному заявлению субъекта персональных данных.</w:t>
      </w:r>
    </w:p>
    <w:p w:rsidR="00CF03CE" w:rsidRDefault="00CF03CE" w:rsidP="00CF03CE">
      <w:pPr>
        <w:pStyle w:val="ConsPlusNormal"/>
      </w:pPr>
    </w:p>
    <w:p w:rsidR="00CF03CE" w:rsidRDefault="00CF03CE" w:rsidP="00CF03CE">
      <w:pPr>
        <w:pStyle w:val="ConsPlusNonformat"/>
        <w:jc w:val="both"/>
      </w:pPr>
      <w:r>
        <w:t>___________________                           _____________________________</w:t>
      </w:r>
    </w:p>
    <w:p w:rsidR="00CF03CE" w:rsidRDefault="00CF03CE" w:rsidP="00CF03CE">
      <w:pPr>
        <w:pStyle w:val="ConsPlusNonformat"/>
        <w:jc w:val="both"/>
      </w:pPr>
      <w:r>
        <w:t xml:space="preserve">     (дата)                                              (подпись)</w:t>
      </w: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452D4C" w:rsidRDefault="00452D4C" w:rsidP="00CF03CE">
      <w:pPr>
        <w:pStyle w:val="ConsPlusNormal"/>
      </w:pPr>
    </w:p>
    <w:p w:rsidR="00CF03CE" w:rsidRDefault="00CF03CE" w:rsidP="00CF03CE">
      <w:pPr>
        <w:pStyle w:val="ConsPlusNormal"/>
        <w:jc w:val="right"/>
      </w:pPr>
      <w:r>
        <w:t>Приложение N 2</w:t>
      </w:r>
    </w:p>
    <w:p w:rsidR="00452D4C" w:rsidRDefault="00452D4C" w:rsidP="00452D4C">
      <w:pPr>
        <w:pStyle w:val="ConsPlusNormal"/>
        <w:jc w:val="right"/>
      </w:pPr>
      <w:bookmarkStart w:id="9" w:name="P672"/>
      <w:bookmarkEnd w:id="9"/>
      <w:r>
        <w:t>к Административного регламента</w:t>
      </w:r>
    </w:p>
    <w:p w:rsidR="00452D4C" w:rsidRDefault="00452D4C" w:rsidP="00452D4C">
      <w:pPr>
        <w:pStyle w:val="ConsPlusNormal"/>
        <w:jc w:val="right"/>
      </w:pPr>
      <w:r>
        <w:t xml:space="preserve"> предоставления муниципальной услуги</w:t>
      </w:r>
    </w:p>
    <w:p w:rsidR="00452D4C" w:rsidRDefault="00452D4C" w:rsidP="00452D4C">
      <w:pPr>
        <w:pStyle w:val="ConsPlusNormal"/>
        <w:jc w:val="right"/>
      </w:pPr>
      <w:r>
        <w:t xml:space="preserve"> "Предварительное согласование предоставления </w:t>
      </w:r>
    </w:p>
    <w:p w:rsidR="00452D4C" w:rsidRDefault="00452D4C" w:rsidP="00452D4C">
      <w:pPr>
        <w:pStyle w:val="ConsPlusNormal"/>
        <w:jc w:val="right"/>
      </w:pPr>
      <w:r>
        <w:t xml:space="preserve">земельного участка из состава земель, </w:t>
      </w:r>
    </w:p>
    <w:p w:rsidR="00452D4C" w:rsidRDefault="00452D4C" w:rsidP="00452D4C">
      <w:pPr>
        <w:pStyle w:val="ConsPlusNormal"/>
        <w:jc w:val="right"/>
      </w:pPr>
      <w:r>
        <w:t>государственная собственность на которые не</w:t>
      </w:r>
    </w:p>
    <w:p w:rsidR="00452D4C" w:rsidRDefault="00452D4C" w:rsidP="00452D4C">
      <w:pPr>
        <w:pStyle w:val="ConsPlusNormal"/>
        <w:jc w:val="right"/>
      </w:pPr>
      <w:r>
        <w:t xml:space="preserve"> разграничена, из земель, находящихся в  </w:t>
      </w:r>
    </w:p>
    <w:p w:rsidR="00452D4C" w:rsidRDefault="00452D4C" w:rsidP="00452D4C">
      <w:pPr>
        <w:pStyle w:val="ConsPlusNormal"/>
        <w:jc w:val="right"/>
      </w:pPr>
      <w:r>
        <w:t xml:space="preserve"> собственности муниципального образования"</w:t>
      </w:r>
    </w:p>
    <w:p w:rsidR="00452D4C" w:rsidRDefault="00452D4C" w:rsidP="00452D4C">
      <w:pPr>
        <w:pStyle w:val="ConsPlusNormal"/>
        <w:jc w:val="right"/>
      </w:pPr>
    </w:p>
    <w:p w:rsidR="00452D4C" w:rsidRDefault="00452D4C" w:rsidP="00452D4C">
      <w:pPr>
        <w:pStyle w:val="ConsPlusNormal"/>
        <w:jc w:val="right"/>
      </w:pPr>
    </w:p>
    <w:p w:rsidR="00CF03CE" w:rsidRDefault="00CF03CE" w:rsidP="00CF03CE">
      <w:pPr>
        <w:pStyle w:val="ConsPlusNormal"/>
        <w:jc w:val="center"/>
      </w:pPr>
      <w:r>
        <w:t>БЛОК-СХЕМА</w:t>
      </w:r>
    </w:p>
    <w:p w:rsidR="00CF03CE" w:rsidRDefault="00CF03CE" w:rsidP="00CF03CE">
      <w:pPr>
        <w:pStyle w:val="ConsPlusNormal"/>
        <w:jc w:val="center"/>
      </w:pPr>
      <w:r>
        <w:t>ПРЕДОСТАВЛЕНИЯ МУНИЦИПАЛЬНОЙ УСЛУГИ "ПРЕДВАРИТЕЛЬНОЕ</w:t>
      </w:r>
    </w:p>
    <w:p w:rsidR="00CF03CE" w:rsidRDefault="00CF03CE" w:rsidP="00CF03CE">
      <w:pPr>
        <w:pStyle w:val="ConsPlusNormal"/>
        <w:jc w:val="center"/>
      </w:pPr>
      <w:r>
        <w:t>СОГЛАСОВАНИЕ ПРЕДОСТАВЛЕНИЯ ЗЕМЕЛЬНОГО УЧАСТКА</w:t>
      </w:r>
    </w:p>
    <w:p w:rsidR="00CF03CE" w:rsidRDefault="00CF03CE" w:rsidP="00CF03CE">
      <w:pPr>
        <w:pStyle w:val="ConsPlusNormal"/>
        <w:jc w:val="center"/>
      </w:pPr>
      <w:r>
        <w:t>ИЗ СОСТАВА ЗЕМЕЛЬ, ГОСУДАРСТВЕННАЯ СОБСТВЕННОСТЬ НА КОТОРЫЕ</w:t>
      </w:r>
    </w:p>
    <w:p w:rsidR="00CF03CE" w:rsidRDefault="00CF03CE" w:rsidP="00CF03CE">
      <w:pPr>
        <w:pStyle w:val="ConsPlusNormal"/>
        <w:jc w:val="center"/>
      </w:pPr>
      <w:r>
        <w:t>НЕ РАЗГРАНИЧЕНА, ИЗ ЗЕМЕЛЬ, НАХОДЯЩИХСЯ В СОБСТВЕННОСТИ</w:t>
      </w:r>
    </w:p>
    <w:p w:rsidR="00CF03CE" w:rsidRDefault="002211A5" w:rsidP="00CF03CE">
      <w:pPr>
        <w:pStyle w:val="ConsPlusNormal"/>
        <w:jc w:val="center"/>
      </w:pPr>
      <w:r>
        <w:t xml:space="preserve"> МУНИЦИПАЛЬНОГО ОБРАЗОВАНИЯ </w:t>
      </w:r>
      <w:r w:rsidR="00CF03CE">
        <w:t>"</w:t>
      </w:r>
    </w:p>
    <w:p w:rsidR="00CF03CE" w:rsidRDefault="00CF03CE" w:rsidP="00CF03CE">
      <w:pPr>
        <w:pStyle w:val="ConsPlusNormal"/>
      </w:pPr>
    </w:p>
    <w:p w:rsidR="00CF03CE" w:rsidRDefault="00CF03CE" w:rsidP="00CF03CE">
      <w:pPr>
        <w:pStyle w:val="ConsPlusNonformat"/>
        <w:jc w:val="both"/>
      </w:pPr>
      <w:r>
        <w:t xml:space="preserve"> ┌────────────────────────────────────────────────────────────────────────┐</w:t>
      </w:r>
    </w:p>
    <w:p w:rsidR="00CF03CE" w:rsidRDefault="00CF03CE" w:rsidP="00CF03CE">
      <w:pPr>
        <w:pStyle w:val="ConsPlusNonformat"/>
        <w:jc w:val="both"/>
      </w:pPr>
      <w:r>
        <w:t xml:space="preserve"> │                Прием документов и регистрация заявления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                         Экспертиза документов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                                        │</w:t>
      </w:r>
    </w:p>
    <w:p w:rsidR="00CF03CE" w:rsidRDefault="00CF03CE" w:rsidP="00CF03CE">
      <w:pPr>
        <w:pStyle w:val="ConsPlusNonformat"/>
        <w:jc w:val="both"/>
      </w:pPr>
      <w:r>
        <w:t>┌─────────────────────────────────┐                        │</w:t>
      </w:r>
    </w:p>
    <w:p w:rsidR="00CF03CE" w:rsidRDefault="00CF03CE" w:rsidP="00CF03CE">
      <w:pPr>
        <w:pStyle w:val="ConsPlusNonformat"/>
        <w:jc w:val="both"/>
      </w:pPr>
      <w:r>
        <w:t>│  направление межведомственного  │                        │</w:t>
      </w:r>
    </w:p>
    <w:p w:rsidR="00CF03CE" w:rsidRDefault="00CF03CE" w:rsidP="00CF03CE">
      <w:pPr>
        <w:pStyle w:val="ConsPlusNonformat"/>
        <w:jc w:val="both"/>
      </w:pPr>
      <w:r>
        <w:t>│     информационного запроса     │                        │</w:t>
      </w:r>
    </w:p>
    <w:p w:rsidR="00CF03CE" w:rsidRDefault="00CF03CE" w:rsidP="00CF03CE">
      <w:pPr>
        <w:pStyle w:val="ConsPlusNonformat"/>
        <w:jc w:val="both"/>
      </w:pPr>
      <w:r>
        <w:t>│       (при необходимости)       │                        \/</w:t>
      </w:r>
    </w:p>
    <w:p w:rsidR="00CF03CE" w:rsidRDefault="00CF03CE" w:rsidP="00CF03CE">
      <w:pPr>
        <w:pStyle w:val="ConsPlusNonformat"/>
        <w:jc w:val="both"/>
      </w:pPr>
      <w:r>
        <w:t>└────────────────┬────────────────┘        ┌──────────────────────────────┐</w:t>
      </w:r>
    </w:p>
    <w:p w:rsidR="00CF03CE" w:rsidRDefault="00CF03CE" w:rsidP="00CF03CE">
      <w:pPr>
        <w:pStyle w:val="ConsPlusNonformat"/>
        <w:jc w:val="both"/>
      </w:pPr>
      <w:r>
        <w:t xml:space="preserve">                 \/                        │    отказ в предоставлении    │</w:t>
      </w:r>
    </w:p>
    <w:p w:rsidR="00CF03CE" w:rsidRDefault="00CF03CE" w:rsidP="00CF03CE">
      <w:pPr>
        <w:pStyle w:val="ConsPlusNonformat"/>
        <w:jc w:val="both"/>
      </w:pPr>
      <w:r>
        <w:t>┌─────────────────────────────────┐        │     муниципальной услуги     │</w:t>
      </w:r>
    </w:p>
    <w:p w:rsidR="00CF03CE" w:rsidRDefault="00CF03CE" w:rsidP="00CF03CE">
      <w:pPr>
        <w:pStyle w:val="ConsPlusNonformat"/>
        <w:jc w:val="both"/>
      </w:pPr>
      <w:r>
        <w:t>│     опубликование извещения     │        └──────────────────────────────┘</w:t>
      </w:r>
    </w:p>
    <w:p w:rsidR="00CF03CE" w:rsidRDefault="00CF03CE" w:rsidP="00CF03CE">
      <w:pPr>
        <w:pStyle w:val="ConsPlusNonformat"/>
        <w:jc w:val="both"/>
      </w:pPr>
      <w:r>
        <w:t>│        о предоставлении         │                        /\</w:t>
      </w:r>
    </w:p>
    <w:p w:rsidR="00CF03CE" w:rsidRDefault="00CF03CE" w:rsidP="00CF03CE">
      <w:pPr>
        <w:pStyle w:val="ConsPlusNonformat"/>
        <w:jc w:val="both"/>
      </w:pPr>
      <w:r>
        <w:t>│       земельного участка        │                        │</w:t>
      </w:r>
    </w:p>
    <w:p w:rsidR="00CF03CE" w:rsidRDefault="00CF03CE" w:rsidP="00CF03CE">
      <w:pPr>
        <w:pStyle w:val="ConsPlusNonformat"/>
        <w:jc w:val="both"/>
      </w:pPr>
      <w:r>
        <w:t>└────────────────┬────────────────┘                        │</w:t>
      </w:r>
    </w:p>
    <w:p w:rsidR="00CF03CE" w:rsidRDefault="00CF03CE" w:rsidP="00CF03CE">
      <w:pPr>
        <w:pStyle w:val="ConsPlusNonformat"/>
        <w:jc w:val="both"/>
      </w:pPr>
      <w:r>
        <w:t xml:space="preserve">                 \/                                        │</w:t>
      </w:r>
    </w:p>
    <w:p w:rsidR="00CF03CE" w:rsidRDefault="00CF03CE" w:rsidP="00CF03CE">
      <w:pPr>
        <w:pStyle w:val="ConsPlusNonformat"/>
        <w:jc w:val="both"/>
      </w:pPr>
      <w:r>
        <w:t>┌───────────────────────────────┐            ┌─────────────┴──────────────┐</w:t>
      </w:r>
    </w:p>
    <w:p w:rsidR="00CF03CE" w:rsidRDefault="00CF03CE" w:rsidP="00CF03CE">
      <w:pPr>
        <w:pStyle w:val="ConsPlusNonformat"/>
        <w:jc w:val="both"/>
      </w:pPr>
      <w:r>
        <w:t>│   дополнительные обращения    │   ┌────┐   │      принятие решения      │</w:t>
      </w:r>
    </w:p>
    <w:p w:rsidR="00CF03CE" w:rsidRDefault="00CF03CE" w:rsidP="00CF03CE">
      <w:pPr>
        <w:pStyle w:val="ConsPlusNonformat"/>
        <w:jc w:val="both"/>
      </w:pPr>
      <w:r>
        <w:t>│   о намерении участвовать     ├──&gt;│ Да ├──&gt;│     о проведении торгов    │</w:t>
      </w:r>
    </w:p>
    <w:p w:rsidR="00CF03CE" w:rsidRDefault="00CF03CE" w:rsidP="00CF03CE">
      <w:pPr>
        <w:pStyle w:val="ConsPlusNonformat"/>
        <w:jc w:val="both"/>
      </w:pPr>
      <w:r>
        <w:t>│     в аукционе поступили?     │   └────┘   │ в отношении испрашиваемого │</w:t>
      </w:r>
    </w:p>
    <w:p w:rsidR="00CF03CE" w:rsidRDefault="00CF03CE" w:rsidP="00CF03CE">
      <w:pPr>
        <w:pStyle w:val="ConsPlusNonformat"/>
        <w:jc w:val="both"/>
      </w:pPr>
      <w:r>
        <w:t>└────────────────┬──────────────┘            │     земельного участка,    │</w:t>
      </w:r>
    </w:p>
    <w:p w:rsidR="00CF03CE" w:rsidRDefault="00CF03CE" w:rsidP="00CF03CE">
      <w:pPr>
        <w:pStyle w:val="ConsPlusNonformat"/>
        <w:jc w:val="both"/>
      </w:pPr>
      <w:r>
        <w:t xml:space="preserve">                 \/                          │подготовка ответа заявителю │</w:t>
      </w:r>
    </w:p>
    <w:p w:rsidR="00CF03CE" w:rsidRDefault="00CF03CE" w:rsidP="00CF03CE">
      <w:pPr>
        <w:pStyle w:val="ConsPlusNonformat"/>
        <w:jc w:val="both"/>
      </w:pPr>
      <w:r>
        <w:t xml:space="preserve">             ┌───────┐                       └────────────────────────────┘</w:t>
      </w:r>
    </w:p>
    <w:p w:rsidR="00CF03CE" w:rsidRDefault="00CF03CE" w:rsidP="00CF03CE">
      <w:pPr>
        <w:pStyle w:val="ConsPlusNonformat"/>
        <w:jc w:val="both"/>
      </w:pPr>
      <w:r>
        <w:t xml:space="preserve">             │  Нет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     принятие решения       │     ┌───────────────────────────────┐</w:t>
      </w:r>
    </w:p>
    <w:p w:rsidR="00CF03CE" w:rsidRDefault="00CF03CE" w:rsidP="00CF03CE">
      <w:pPr>
        <w:pStyle w:val="ConsPlusNonformat"/>
        <w:jc w:val="both"/>
      </w:pPr>
      <w:r>
        <w:t xml:space="preserve">  │     о предварительном      │     │   подготовка и согласование   │</w:t>
      </w:r>
    </w:p>
    <w:p w:rsidR="00CF03CE" w:rsidRDefault="00CF03CE" w:rsidP="00CF03CE">
      <w:pPr>
        <w:pStyle w:val="ConsPlusNonformat"/>
        <w:jc w:val="both"/>
      </w:pPr>
      <w:r>
        <w:t xml:space="preserve">  │согласовании предоставления ├────&gt;│постановления о предварительном│</w:t>
      </w:r>
    </w:p>
    <w:p w:rsidR="00CF03CE" w:rsidRDefault="00CF03CE" w:rsidP="00CF03CE">
      <w:pPr>
        <w:pStyle w:val="ConsPlusNonformat"/>
        <w:jc w:val="both"/>
      </w:pPr>
      <w:r>
        <w:t xml:space="preserve">  │  заявителю испрашиваемого  │     │  согласовании предоставления  │</w:t>
      </w:r>
    </w:p>
    <w:p w:rsidR="00CF03CE" w:rsidRDefault="00CF03CE" w:rsidP="00CF03CE">
      <w:pPr>
        <w:pStyle w:val="ConsPlusNonformat"/>
        <w:jc w:val="both"/>
      </w:pPr>
      <w:r>
        <w:t xml:space="preserve">  │    земельного участка      │     │      земельного участка       │</w:t>
      </w:r>
    </w:p>
    <w:p w:rsidR="00CF03CE" w:rsidRDefault="00CF03CE" w:rsidP="00CF03CE">
      <w:pPr>
        <w:pStyle w:val="ConsPlusNonformat"/>
        <w:jc w:val="both"/>
      </w:pPr>
      <w:r>
        <w:t xml:space="preserve">  │         без торгов         │     └───────────────────────────────┘</w:t>
      </w:r>
    </w:p>
    <w:p w:rsidR="00CF03CE" w:rsidRDefault="00CF03CE" w:rsidP="00CF03CE">
      <w:pPr>
        <w:pStyle w:val="ConsPlusNonformat"/>
        <w:jc w:val="both"/>
      </w:pPr>
      <w:r>
        <w:t xml:space="preserve">  └────────────────────────────┘                   /</w:t>
      </w:r>
    </w:p>
    <w:p w:rsidR="00CF03CE" w:rsidRDefault="00CF03CE" w:rsidP="00CF03CE">
      <w:pPr>
        <w:pStyle w:val="ConsPlusNonformat"/>
        <w:jc w:val="both"/>
      </w:pPr>
      <w:r>
        <w:lastRenderedPageBreak/>
        <w:t xml:space="preserve">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w:t>
      </w:r>
    </w:p>
    <w:p w:rsidR="00CF03CE" w:rsidRDefault="00CF03CE" w:rsidP="00CF03CE">
      <w:pPr>
        <w:pStyle w:val="ConsPlusNonformat"/>
        <w:jc w:val="both"/>
      </w:pPr>
      <w:r>
        <w:t xml:space="preserve">                     │выдача постановления о предварительном │</w:t>
      </w:r>
    </w:p>
    <w:p w:rsidR="00CF03CE" w:rsidRDefault="00CF03CE" w:rsidP="00CF03CE">
      <w:pPr>
        <w:pStyle w:val="ConsPlusNonformat"/>
        <w:jc w:val="both"/>
      </w:pPr>
      <w:r>
        <w:t xml:space="preserve">                     │      согласовании предоставления      │</w:t>
      </w:r>
    </w:p>
    <w:p w:rsidR="00CF03CE" w:rsidRDefault="00CF03CE" w:rsidP="00CF03CE">
      <w:pPr>
        <w:pStyle w:val="ConsPlusNonformat"/>
        <w:jc w:val="both"/>
      </w:pPr>
      <w:r>
        <w:t xml:space="preserve">                     │      земельного участка заявителю     │</w:t>
      </w:r>
    </w:p>
    <w:p w:rsidR="00CF03CE" w:rsidRDefault="00CF03CE" w:rsidP="00CF03CE">
      <w:pPr>
        <w:pStyle w:val="ConsPlusNonformat"/>
        <w:jc w:val="both"/>
      </w:pPr>
      <w:r>
        <w:t xml:space="preserve">                     └───────────────────────────────────────┘</w:t>
      </w:r>
    </w:p>
    <w:p w:rsidR="00CF03CE" w:rsidRDefault="00CF03CE" w:rsidP="00CF03CE">
      <w:pPr>
        <w:pStyle w:val="ConsPlusNormal"/>
      </w:pPr>
    </w:p>
    <w:p w:rsidR="00CF03CE" w:rsidRDefault="00CF03CE" w:rsidP="00CF03CE">
      <w:pPr>
        <w:pStyle w:val="ConsPlusNormal"/>
      </w:pPr>
    </w:p>
    <w:p w:rsidR="00CF03CE" w:rsidRDefault="00CF03CE" w:rsidP="00CF03CE">
      <w:pPr>
        <w:pStyle w:val="ConsPlusNormal"/>
        <w:pBdr>
          <w:top w:val="single" w:sz="6" w:space="0" w:color="auto"/>
        </w:pBdr>
        <w:spacing w:before="100" w:after="100"/>
        <w:jc w:val="both"/>
        <w:rPr>
          <w:sz w:val="2"/>
          <w:szCs w:val="2"/>
        </w:rPr>
      </w:pPr>
    </w:p>
    <w:p w:rsidR="00CF03CE" w:rsidRDefault="00CF03CE" w:rsidP="00CF03CE"/>
    <w:p w:rsidR="00CF03CE" w:rsidRDefault="00CF03CE" w:rsidP="00D7243E">
      <w:pPr>
        <w:pStyle w:val="ConsPlusNormal"/>
        <w:ind w:firstLine="540"/>
        <w:jc w:val="both"/>
      </w:pPr>
    </w:p>
    <w:p w:rsidR="00D7243E" w:rsidRDefault="00D7243E" w:rsidP="00D7243E">
      <w:pPr>
        <w:pStyle w:val="ConsPlusNormal"/>
      </w:pPr>
    </w:p>
    <w:p w:rsidR="00D7243E" w:rsidRPr="00B50A9A" w:rsidRDefault="00D7243E" w:rsidP="00444CB8">
      <w:pPr>
        <w:pStyle w:val="ConsPlusTitle"/>
        <w:jc w:val="center"/>
      </w:pPr>
    </w:p>
    <w:sectPr w:rsidR="00D7243E" w:rsidRPr="00B50A9A" w:rsidSect="009B2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580E"/>
    <w:rsid w:val="001656A3"/>
    <w:rsid w:val="00196771"/>
    <w:rsid w:val="001E714D"/>
    <w:rsid w:val="002211A5"/>
    <w:rsid w:val="002471B4"/>
    <w:rsid w:val="003E3105"/>
    <w:rsid w:val="00444CB8"/>
    <w:rsid w:val="00452D4C"/>
    <w:rsid w:val="005C0ADA"/>
    <w:rsid w:val="00686CCE"/>
    <w:rsid w:val="006909E9"/>
    <w:rsid w:val="006F15B3"/>
    <w:rsid w:val="007D0D4A"/>
    <w:rsid w:val="0080580E"/>
    <w:rsid w:val="00970868"/>
    <w:rsid w:val="009B2364"/>
    <w:rsid w:val="009B283B"/>
    <w:rsid w:val="00A36C55"/>
    <w:rsid w:val="00B50A9A"/>
    <w:rsid w:val="00C37888"/>
    <w:rsid w:val="00CA7C48"/>
    <w:rsid w:val="00CF03CE"/>
    <w:rsid w:val="00D7243E"/>
    <w:rsid w:val="00D95601"/>
    <w:rsid w:val="00DB0F5A"/>
    <w:rsid w:val="00EB2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B8"/>
    <w:pPr>
      <w:suppressAutoHyphens/>
      <w:jc w:val="both"/>
    </w:pPr>
    <w:rPr>
      <w:kern w:val="1"/>
      <w:sz w:val="24"/>
      <w:szCs w:val="24"/>
      <w:lang w:eastAsia="ar-SA"/>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pacing w:after="120"/>
    </w:p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444CB8"/>
    <w:pPr>
      <w:widowControl w:val="0"/>
      <w:autoSpaceDE w:val="0"/>
      <w:autoSpaceDN w:val="0"/>
    </w:pPr>
    <w:rPr>
      <w:b/>
      <w:sz w:val="24"/>
      <w:lang w:eastAsia="ru-RU"/>
    </w:rPr>
  </w:style>
  <w:style w:type="paragraph" w:customStyle="1" w:styleId="ConsPlusNormal">
    <w:name w:val="ConsPlusNormal"/>
    <w:rsid w:val="00444CB8"/>
    <w:pPr>
      <w:widowControl w:val="0"/>
      <w:autoSpaceDE w:val="0"/>
      <w:autoSpaceDN w:val="0"/>
    </w:pPr>
    <w:rPr>
      <w:sz w:val="24"/>
      <w:lang w:eastAsia="ru-RU"/>
    </w:rPr>
  </w:style>
  <w:style w:type="paragraph" w:customStyle="1" w:styleId="ConsPlusNonformat">
    <w:name w:val="ConsPlusNonformat"/>
    <w:rsid w:val="00CF03CE"/>
    <w:pPr>
      <w:widowControl w:val="0"/>
      <w:autoSpaceDE w:val="0"/>
      <w:autoSpaceDN w:val="0"/>
    </w:pPr>
    <w:rPr>
      <w:rFonts w:ascii="Courier New" w:hAnsi="Courier New" w:cs="Courier New"/>
      <w:lang w:eastAsia="ru-RU"/>
    </w:rPr>
  </w:style>
  <w:style w:type="paragraph" w:styleId="a7">
    <w:name w:val="Balloon Text"/>
    <w:basedOn w:val="a"/>
    <w:link w:val="a8"/>
    <w:uiPriority w:val="99"/>
    <w:semiHidden/>
    <w:unhideWhenUsed/>
    <w:rsid w:val="001E714D"/>
    <w:rPr>
      <w:rFonts w:ascii="Tahoma" w:hAnsi="Tahoma" w:cs="Tahoma"/>
      <w:sz w:val="16"/>
      <w:szCs w:val="16"/>
    </w:rPr>
  </w:style>
  <w:style w:type="character" w:customStyle="1" w:styleId="a8">
    <w:name w:val="Текст выноски Знак"/>
    <w:basedOn w:val="a1"/>
    <w:link w:val="a7"/>
    <w:uiPriority w:val="99"/>
    <w:semiHidden/>
    <w:rsid w:val="001E714D"/>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B8"/>
    <w:pPr>
      <w:suppressAutoHyphens/>
      <w:jc w:val="both"/>
    </w:pPr>
    <w:rPr>
      <w:kern w:val="1"/>
      <w:sz w:val="24"/>
      <w:szCs w:val="24"/>
      <w:lang w:eastAsia="ar-SA"/>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pacing w:after="120"/>
    </w:p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444CB8"/>
    <w:pPr>
      <w:widowControl w:val="0"/>
      <w:autoSpaceDE w:val="0"/>
      <w:autoSpaceDN w:val="0"/>
    </w:pPr>
    <w:rPr>
      <w:b/>
      <w:sz w:val="24"/>
      <w:lang w:eastAsia="ru-RU"/>
    </w:rPr>
  </w:style>
  <w:style w:type="paragraph" w:customStyle="1" w:styleId="ConsPlusNormal">
    <w:name w:val="ConsPlusNormal"/>
    <w:rsid w:val="00444CB8"/>
    <w:pPr>
      <w:widowControl w:val="0"/>
      <w:autoSpaceDE w:val="0"/>
      <w:autoSpaceDN w:val="0"/>
    </w:pPr>
    <w:rPr>
      <w:sz w:val="24"/>
      <w:lang w:eastAsia="ru-RU"/>
    </w:rPr>
  </w:style>
  <w:style w:type="paragraph" w:customStyle="1" w:styleId="ConsPlusNonformat">
    <w:name w:val="ConsPlusNonformat"/>
    <w:rsid w:val="00CF03CE"/>
    <w:pPr>
      <w:widowControl w:val="0"/>
      <w:autoSpaceDE w:val="0"/>
      <w:autoSpaceDN w:val="0"/>
    </w:pPr>
    <w:rPr>
      <w:rFonts w:ascii="Courier New" w:hAnsi="Courier New" w:cs="Courier New"/>
      <w:lang w:eastAsia="ru-RU"/>
    </w:rPr>
  </w:style>
  <w:style w:type="paragraph" w:styleId="a7">
    <w:name w:val="Balloon Text"/>
    <w:basedOn w:val="a"/>
    <w:link w:val="a8"/>
    <w:uiPriority w:val="99"/>
    <w:semiHidden/>
    <w:unhideWhenUsed/>
    <w:rsid w:val="001E714D"/>
    <w:rPr>
      <w:rFonts w:ascii="Tahoma" w:hAnsi="Tahoma" w:cs="Tahoma"/>
      <w:sz w:val="16"/>
      <w:szCs w:val="16"/>
    </w:rPr>
  </w:style>
  <w:style w:type="character" w:customStyle="1" w:styleId="a8">
    <w:name w:val="Текст выноски Знак"/>
    <w:basedOn w:val="a1"/>
    <w:link w:val="a7"/>
    <w:uiPriority w:val="99"/>
    <w:semiHidden/>
    <w:rsid w:val="001E714D"/>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6FB3577110262916D71F1A90EB9621E0D376646D69BB08CA403C197X8yAD" TargetMode="External"/><Relationship Id="rId18" Type="http://schemas.openxmlformats.org/officeDocument/2006/relationships/hyperlink" Target="consultantplus://offline/ref=8056FB3577110262916D6FFCBF62E7681E0E6A6945DB95E3D5F70596C8DA35D606XCy6D" TargetMode="External"/><Relationship Id="rId26" Type="http://schemas.openxmlformats.org/officeDocument/2006/relationships/hyperlink" Target="consultantplus://offline/ref=8056FB3577110262916D71F1A90EB9621E0C306446DA9BB08CA403C1978A33834686521CXFy3D" TargetMode="External"/><Relationship Id="rId39" Type="http://schemas.openxmlformats.org/officeDocument/2006/relationships/hyperlink" Target="consultantplus://offline/ref=8056FB3577110262916D71F1A90EB9621E0D376441DC9BB08CA403C1978A338346865210F3X3y2D" TargetMode="External"/><Relationship Id="rId21" Type="http://schemas.openxmlformats.org/officeDocument/2006/relationships/hyperlink" Target="consultantplus://offline/ref=8056FB3577110262916D71F1A90EB9621E0D376441DC9BB08CA403C1978A33834686521CF3X3y3D" TargetMode="External"/><Relationship Id="rId34" Type="http://schemas.openxmlformats.org/officeDocument/2006/relationships/hyperlink" Target="consultantplus://offline/ref=8056FB3577110262916D71F1A90EB9621E0D376441DC9BB08CA403C1978A33834686521EF2X3y6D" TargetMode="External"/><Relationship Id="rId42" Type="http://schemas.openxmlformats.org/officeDocument/2006/relationships/hyperlink" Target="consultantplus://offline/ref=8056FB3577110262916D71F1A90EB9621E0C356344DD9BB08CA403C197X8yAD" TargetMode="External"/><Relationship Id="rId47" Type="http://schemas.openxmlformats.org/officeDocument/2006/relationships/hyperlink" Target="consultantplus://offline/ref=8056FB3577110262916D71F1A90EB9621E0D376441DC9BB08CA403C1978A33834686521DF9X3y3D" TargetMode="External"/><Relationship Id="rId50" Type="http://schemas.openxmlformats.org/officeDocument/2006/relationships/hyperlink" Target="consultantplus://offline/ref=8056FB3577110262916D71F1A90EB9621E0D376441DC9BB08CA403C197X8yAD" TargetMode="External"/><Relationship Id="rId55" Type="http://schemas.openxmlformats.org/officeDocument/2006/relationships/hyperlink" Target="consultantplus://offline/ref=8056FB3577110262916D71F1A90EB9621E0D376441DC9BB08CA403C1978A33834686521CF6X3y1D" TargetMode="External"/><Relationship Id="rId7" Type="http://schemas.openxmlformats.org/officeDocument/2006/relationships/hyperlink" Target="consultantplus://offline/ref=8056FB3577110262916D71F1A90EB9621E0C376541D99BB08CA403C197X8yAD" TargetMode="External"/><Relationship Id="rId12" Type="http://schemas.openxmlformats.org/officeDocument/2006/relationships/hyperlink" Target="consultantplus://offline/ref=8056FB3577110262916D71F1A90EB9621E0D346C47DC9BB08CA403C197X8yAD" TargetMode="External"/><Relationship Id="rId17" Type="http://schemas.openxmlformats.org/officeDocument/2006/relationships/hyperlink" Target="consultantplus://offline/ref=8056FB3577110262916D6FFCBF62E7681E0E6A6945DA92E2D9F50596C8DA35D606XCy6D" TargetMode="External"/><Relationship Id="rId25" Type="http://schemas.openxmlformats.org/officeDocument/2006/relationships/hyperlink" Target="consultantplus://offline/ref=8056FB3577110262916D6FFCBF62E7681E0E6A6945DA90E4D2F90596C8DA35D606C6544CB372612FE3FAFE77XDy2D" TargetMode="External"/><Relationship Id="rId33" Type="http://schemas.openxmlformats.org/officeDocument/2006/relationships/hyperlink" Target="consultantplus://offline/ref=8056FB3577110262916D71F1A90EB9621E0D376441DC9BB08CA403C1978A33834686521EF1X3y7D" TargetMode="External"/><Relationship Id="rId38" Type="http://schemas.openxmlformats.org/officeDocument/2006/relationships/hyperlink" Target="consultantplus://offline/ref=8056FB3577110262916D71F1A90EB9621E0D376441DC9BB08CA403C1978A338346865210F1X3y4D" TargetMode="External"/><Relationship Id="rId46" Type="http://schemas.openxmlformats.org/officeDocument/2006/relationships/hyperlink" Target="consultantplus://offline/ref=8056FB3577110262916D71F1A90EB9621E0D376441DC9BB08CA403C1978A338346865210F5X3yED"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56FB3577110262916D6FFCBF62E7681E0E6A6945DB98E0D4F70596C8DA35D606XCy6D" TargetMode="External"/><Relationship Id="rId20" Type="http://schemas.openxmlformats.org/officeDocument/2006/relationships/hyperlink" Target="consultantplus://offline/ref=8056FB3577110262916D71F1A90EB9621E0D37674DDE9BB08CA403C197X8yAD" TargetMode="External"/><Relationship Id="rId29" Type="http://schemas.openxmlformats.org/officeDocument/2006/relationships/hyperlink" Target="consultantplus://offline/ref=8056FB3577110262916D71F1A90EB9621E0D376441DC9BB08CA403C1978A33834686521BF6X3yFD" TargetMode="External"/><Relationship Id="rId41" Type="http://schemas.openxmlformats.org/officeDocument/2006/relationships/hyperlink" Target="consultantplus://offline/ref=8056FB3577110262916D71F1A90EB9621E0C306446DA9BB08CA403C197X8yAD" TargetMode="External"/><Relationship Id="rId54" Type="http://schemas.openxmlformats.org/officeDocument/2006/relationships/hyperlink" Target="consultantplus://offline/ref=8056FB3577110262916D71F1A90EB9621E0D376441DC9BB08CA403C1978A33834686521CF5X3y3D" TargetMode="External"/><Relationship Id="rId1" Type="http://schemas.openxmlformats.org/officeDocument/2006/relationships/numbering" Target="numbering.xml"/><Relationship Id="rId6" Type="http://schemas.openxmlformats.org/officeDocument/2006/relationships/hyperlink" Target="consultantplus://offline/ref=8056FB3577110262916D71F1A90EB9621D0D33614F88CCB2DDF10DXCy4D" TargetMode="External"/><Relationship Id="rId11" Type="http://schemas.openxmlformats.org/officeDocument/2006/relationships/hyperlink" Target="consultantplus://offline/ref=8056FB3577110262916D71F1A90EB9621E0D37674CD79BB08CA403C197X8yAD" TargetMode="External"/><Relationship Id="rId24" Type="http://schemas.openxmlformats.org/officeDocument/2006/relationships/hyperlink" Target="consultantplus://offline/ref=8056FB3577110262916D71F1A90EB9621E0D376441DC9BB08CA403C1978A33834686521DF7X3y3D" TargetMode="External"/><Relationship Id="rId32" Type="http://schemas.openxmlformats.org/officeDocument/2006/relationships/hyperlink" Target="consultantplus://offline/ref=8056FB3577110262916D71F1A90EB9621E0D376441DC9BB08CA403C1978A33834686521EF1X3y5D" TargetMode="External"/><Relationship Id="rId37" Type="http://schemas.openxmlformats.org/officeDocument/2006/relationships/hyperlink" Target="consultantplus://offline/ref=8056FB3577110262916D71F1A90EB9621E0D37674DDE9BB08CA403C197X8yAD" TargetMode="External"/><Relationship Id="rId40" Type="http://schemas.openxmlformats.org/officeDocument/2006/relationships/hyperlink" Target="consultantplus://offline/ref=8056FB3577110262916D6FFCBF62E7681E0E6A6945DA90E4D2F90596C8DA35D606C6544CB372612FE3FAFE77XDy2D" TargetMode="External"/><Relationship Id="rId45" Type="http://schemas.openxmlformats.org/officeDocument/2006/relationships/hyperlink" Target="consultantplus://offline/ref=8056FB3577110262916D71F1A90EB9621E0C306446DA9BB08CA403C197X8yAD" TargetMode="External"/><Relationship Id="rId53" Type="http://schemas.openxmlformats.org/officeDocument/2006/relationships/hyperlink" Target="consultantplus://offline/ref=8056FB3577110262916D71F1A90EB9621E0D376441DC9BB08CA403C1978A33834686521CF3X3y3D" TargetMode="External"/><Relationship Id="rId58" Type="http://schemas.openxmlformats.org/officeDocument/2006/relationships/fontTable" Target="fontTable.xml"/><Relationship Id="rId5" Type="http://schemas.openxmlformats.org/officeDocument/2006/relationships/hyperlink" Target="consultantplus://offline/ref=8056FB3577110262916D71F1A90EB9621E0C306446DA9BB08CA403C1978A33834686521BXFy8D" TargetMode="External"/><Relationship Id="rId15" Type="http://schemas.openxmlformats.org/officeDocument/2006/relationships/hyperlink" Target="consultantplus://offline/ref=8056FB3577110262916D71F1A90EB9621E0C306446DA9BB08CA403C1978A338346865219F0366C27XEy7D" TargetMode="External"/><Relationship Id="rId23" Type="http://schemas.openxmlformats.org/officeDocument/2006/relationships/hyperlink" Target="consultantplus://offline/ref=8056FB3577110262916D71F1A90EB9621E0D376441DC9BB08CA403C1978A33834686521CF6X3y1D" TargetMode="External"/><Relationship Id="rId28" Type="http://schemas.openxmlformats.org/officeDocument/2006/relationships/hyperlink" Target="consultantplus://offline/ref=8056FB3577110262916D71F1A90EB9621E0D376441DC9BB08CA403C1978A33834686521FF6X3y4D" TargetMode="External"/><Relationship Id="rId36" Type="http://schemas.openxmlformats.org/officeDocument/2006/relationships/hyperlink" Target="consultantplus://offline/ref=8056FB3577110262916D71F1A90EB9621E0D376441DC9BB08CA403C1978A33834686521DF8X3y3D" TargetMode="External"/><Relationship Id="rId49" Type="http://schemas.openxmlformats.org/officeDocument/2006/relationships/hyperlink" Target="consultantplus://offline/ref=8056FB3577110262916D71F1A90EB9621E0D376441DC9BB08CA403C1978A338346865210F3X3y1D" TargetMode="External"/><Relationship Id="rId57" Type="http://schemas.openxmlformats.org/officeDocument/2006/relationships/hyperlink" Target="consultantplus://offline/ref=8056FB3577110262916D71F1A90EB9621E02316C40D69BB08CA403C1978A338346865219F0366C2FXEy1D" TargetMode="External"/><Relationship Id="rId10" Type="http://schemas.openxmlformats.org/officeDocument/2006/relationships/hyperlink" Target="consultantplus://offline/ref=8056FB3577110262916D71F1A90EB9621E0D376647DF9BB08CA403C197X8yAD" TargetMode="External"/><Relationship Id="rId19" Type="http://schemas.openxmlformats.org/officeDocument/2006/relationships/hyperlink" Target="consultantplus://offline/ref=8056FB3577110262916D6FFCBF62E7681E0E6A6945D891E7D7F90596C8DA35D606XCy6D" TargetMode="External"/><Relationship Id="rId31" Type="http://schemas.openxmlformats.org/officeDocument/2006/relationships/hyperlink" Target="consultantplus://offline/ref=8056FB3577110262916D71F1A90EB9621E0D376441DC9BB08CA403C1978A33834686521EF5X3y4D" TargetMode="External"/><Relationship Id="rId44" Type="http://schemas.openxmlformats.org/officeDocument/2006/relationships/hyperlink" Target="consultantplus://offline/ref=8056FB3577110262916D71F1A90EB9621E0D37674DDE9BB08CA403C197X8yAD" TargetMode="External"/><Relationship Id="rId52" Type="http://schemas.openxmlformats.org/officeDocument/2006/relationships/hyperlink" Target="consultantplus://offline/ref=8056FB3577110262916D71F1A90EB9621E0C306443DA9BB08CA403C1978A33834686521BF334X6yBD"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056FB3577110262916D71F1A90EB9621E0D376441DC9BB08CA403C197X8yAD" TargetMode="External"/><Relationship Id="rId14" Type="http://schemas.openxmlformats.org/officeDocument/2006/relationships/hyperlink" Target="consultantplus://offline/ref=8056FB3577110262916D71F1A90EB9621E0D37674DDE9BB08CA403C197X8yAD" TargetMode="External"/><Relationship Id="rId22" Type="http://schemas.openxmlformats.org/officeDocument/2006/relationships/hyperlink" Target="consultantplus://offline/ref=8056FB3577110262916D71F1A90EB9621E0D376441DC9BB08CA403C1978A33834686521CF5X3y3D" TargetMode="External"/><Relationship Id="rId27" Type="http://schemas.openxmlformats.org/officeDocument/2006/relationships/hyperlink" Target="consultantplus://offline/ref=8056FB3577110262916D71F1A90EB9621E0D376441DC9BB08CA403C1978A33834686521FF5X3y6D" TargetMode="External"/><Relationship Id="rId30" Type="http://schemas.openxmlformats.org/officeDocument/2006/relationships/hyperlink" Target="consultantplus://offline/ref=8056FB3577110262916D71F1A90EB9621E0D376441DC9BB08CA403C1978A338346865219F03FX6y4D" TargetMode="External"/><Relationship Id="rId35" Type="http://schemas.openxmlformats.org/officeDocument/2006/relationships/hyperlink" Target="consultantplus://offline/ref=8056FB3577110262916D71F1A90EB9621E0D376441DC9BB08CA403C1978A338346865210F6X3y6D" TargetMode="External"/><Relationship Id="rId43" Type="http://schemas.openxmlformats.org/officeDocument/2006/relationships/hyperlink" Target="consultantplus://offline/ref=8056FB3577110262916D71F1A90EB9621E02366540D89BB08CA403C197X8yAD" TargetMode="External"/><Relationship Id="rId48" Type="http://schemas.openxmlformats.org/officeDocument/2006/relationships/hyperlink" Target="consultantplus://offline/ref=8056FB3577110262916D71F1A90EB9621E0D37674DDE9BB08CA403C197X8yAD" TargetMode="External"/><Relationship Id="rId56" Type="http://schemas.openxmlformats.org/officeDocument/2006/relationships/hyperlink" Target="consultantplus://offline/ref=8056FB3577110262916D71F1A90EB9621E0D376441DC9BB08CA403C1978A33834686521DF7X3y3D" TargetMode="External"/><Relationship Id="rId8" Type="http://schemas.openxmlformats.org/officeDocument/2006/relationships/hyperlink" Target="consultantplus://offline/ref=8056FB3577110262916D71F1A90EB9621E0D366447D99BB08CA403C197X8yAD" TargetMode="External"/><Relationship Id="rId51" Type="http://schemas.openxmlformats.org/officeDocument/2006/relationships/hyperlink" Target="consultantplus://offline/ref=8056FB3577110262916D71F1A90EB9621E0D376441DC9BB08CA403C1978A338346865210F3X3y1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29</Pages>
  <Words>13868</Words>
  <Characters>79051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2016-03-02T08:56:00Z</cp:lastPrinted>
  <dcterms:created xsi:type="dcterms:W3CDTF">2016-03-02T04:02:00Z</dcterms:created>
  <dcterms:modified xsi:type="dcterms:W3CDTF">2016-04-12T03:44:00Z</dcterms:modified>
</cp:coreProperties>
</file>