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44" w:rsidRPr="00F850D0" w:rsidRDefault="00E74944" w:rsidP="00E7494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F850D0">
        <w:rPr>
          <w:rFonts w:ascii="Times New Roman" w:hAnsi="Times New Roman"/>
          <w:sz w:val="28"/>
          <w:szCs w:val="28"/>
        </w:rPr>
        <w:t>УТВЕРЖДАЮ</w:t>
      </w:r>
    </w:p>
    <w:p w:rsidR="00E74944" w:rsidRPr="00F850D0" w:rsidRDefault="00E74944" w:rsidP="00E7494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F850D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Ирбитского муниципального образования</w:t>
      </w:r>
      <w:r w:rsidRPr="00F850D0">
        <w:rPr>
          <w:rFonts w:ascii="Times New Roman" w:hAnsi="Times New Roman"/>
          <w:sz w:val="28"/>
          <w:szCs w:val="28"/>
        </w:rPr>
        <w:t>,</w:t>
      </w:r>
    </w:p>
    <w:p w:rsidR="00E74944" w:rsidRPr="00F850D0" w:rsidRDefault="00E74944" w:rsidP="00E7494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F850D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а</w:t>
      </w:r>
      <w:r w:rsidRPr="00F850D0">
        <w:rPr>
          <w:rFonts w:ascii="Times New Roman" w:hAnsi="Times New Roman"/>
          <w:sz w:val="28"/>
          <w:szCs w:val="28"/>
        </w:rPr>
        <w:t xml:space="preserve">нтитеррористической </w:t>
      </w:r>
    </w:p>
    <w:p w:rsidR="00E74944" w:rsidRPr="00F850D0" w:rsidRDefault="00E74944" w:rsidP="00E7494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F850D0">
        <w:rPr>
          <w:rFonts w:ascii="Times New Roman" w:hAnsi="Times New Roman"/>
          <w:sz w:val="28"/>
          <w:szCs w:val="28"/>
        </w:rPr>
        <w:t xml:space="preserve">комиссии </w:t>
      </w:r>
    </w:p>
    <w:p w:rsidR="00E74944" w:rsidRPr="00F850D0" w:rsidRDefault="00E74944" w:rsidP="00E7494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E74944" w:rsidRPr="00F850D0" w:rsidRDefault="00E74944" w:rsidP="00E7494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А.В. Никифоров</w:t>
      </w:r>
    </w:p>
    <w:p w:rsidR="00E74944" w:rsidRPr="004116A4" w:rsidRDefault="00E74944" w:rsidP="00E74944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F850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26</w:t>
      </w:r>
      <w:r w:rsidRPr="00F850D0">
        <w:rPr>
          <w:rFonts w:ascii="Times New Roman" w:hAnsi="Times New Roman"/>
          <w:sz w:val="28"/>
          <w:szCs w:val="28"/>
        </w:rPr>
        <w:t>»_____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F850D0">
        <w:rPr>
          <w:rFonts w:ascii="Times New Roman" w:hAnsi="Times New Roman"/>
          <w:sz w:val="28"/>
          <w:szCs w:val="28"/>
        </w:rPr>
        <w:t>_________201</w:t>
      </w:r>
      <w:r>
        <w:rPr>
          <w:rFonts w:ascii="Times New Roman" w:hAnsi="Times New Roman"/>
          <w:sz w:val="28"/>
          <w:szCs w:val="28"/>
        </w:rPr>
        <w:t>7</w:t>
      </w:r>
      <w:r w:rsidRPr="00F850D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E74944" w:rsidRPr="004116A4" w:rsidRDefault="00E74944" w:rsidP="00E74944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</w:t>
      </w:r>
      <w:r w:rsidRPr="004116A4">
        <w:rPr>
          <w:rFonts w:ascii="Times New Roman" w:hAnsi="Times New Roman"/>
          <w:spacing w:val="20"/>
          <w:sz w:val="28"/>
          <w:szCs w:val="28"/>
        </w:rPr>
        <w:t xml:space="preserve">лан </w:t>
      </w:r>
    </w:p>
    <w:p w:rsidR="00E74944" w:rsidRPr="004116A4" w:rsidRDefault="00E74944" w:rsidP="00E74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работы антитеррористической комиссии в </w:t>
      </w:r>
      <w:r>
        <w:rPr>
          <w:rFonts w:ascii="Times New Roman" w:hAnsi="Times New Roman"/>
          <w:sz w:val="28"/>
          <w:szCs w:val="28"/>
        </w:rPr>
        <w:t>Ирбитском муниципальном образовании</w:t>
      </w:r>
      <w:r w:rsidRPr="004116A4">
        <w:rPr>
          <w:rStyle w:val="af4"/>
          <w:rFonts w:ascii="Times New Roman" w:hAnsi="Times New Roman"/>
          <w:sz w:val="28"/>
          <w:szCs w:val="28"/>
        </w:rPr>
        <w:footnoteReference w:id="2"/>
      </w:r>
    </w:p>
    <w:p w:rsidR="00E74944" w:rsidRPr="004116A4" w:rsidRDefault="00E74944" w:rsidP="00E74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4116A4">
        <w:rPr>
          <w:rFonts w:ascii="Times New Roman" w:hAnsi="Times New Roman"/>
          <w:sz w:val="28"/>
          <w:szCs w:val="28"/>
        </w:rPr>
        <w:t xml:space="preserve"> год</w:t>
      </w:r>
    </w:p>
    <w:p w:rsidR="00E74944" w:rsidRPr="004116A4" w:rsidRDefault="00E74944" w:rsidP="00E74944">
      <w:pPr>
        <w:pStyle w:val="a8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E74944" w:rsidRPr="004116A4" w:rsidRDefault="00E74944" w:rsidP="00E74944">
      <w:pPr>
        <w:pStyle w:val="a8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116A4">
        <w:rPr>
          <w:b/>
          <w:sz w:val="28"/>
          <w:szCs w:val="28"/>
          <w:lang w:val="en-US"/>
        </w:rPr>
        <w:t>I</w:t>
      </w:r>
      <w:r w:rsidRPr="004116A4">
        <w:rPr>
          <w:b/>
          <w:sz w:val="28"/>
          <w:szCs w:val="28"/>
        </w:rPr>
        <w:t>. Вводная часть</w:t>
      </w:r>
    </w:p>
    <w:p w:rsidR="00E74944" w:rsidRPr="004116A4" w:rsidRDefault="00E74944" w:rsidP="00E74944">
      <w:pPr>
        <w:pStyle w:val="a8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116A4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4116A4">
        <w:rPr>
          <w:sz w:val="28"/>
          <w:szCs w:val="28"/>
        </w:rPr>
        <w:t xml:space="preserve"> году</w:t>
      </w:r>
      <w:r w:rsidRPr="004116A4">
        <w:rPr>
          <w:rStyle w:val="af4"/>
          <w:sz w:val="28"/>
          <w:szCs w:val="28"/>
        </w:rPr>
        <w:footnoteReference w:id="3"/>
      </w:r>
      <w:r w:rsidRPr="004116A4">
        <w:rPr>
          <w:sz w:val="28"/>
          <w:szCs w:val="28"/>
        </w:rPr>
        <w:t xml:space="preserve">социально-экономическая обстановка в </w:t>
      </w:r>
      <w:r>
        <w:rPr>
          <w:sz w:val="28"/>
          <w:szCs w:val="28"/>
        </w:rPr>
        <w:t>Ирбитском муниципальном образовании</w:t>
      </w:r>
      <w:r w:rsidRPr="004116A4">
        <w:rPr>
          <w:sz w:val="28"/>
          <w:szCs w:val="28"/>
        </w:rPr>
        <w:t xml:space="preserve"> стабильна. </w:t>
      </w:r>
    </w:p>
    <w:p w:rsidR="00E74944" w:rsidRPr="004116A4" w:rsidRDefault="00E74944" w:rsidP="00E74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В отчетном периоде протестная активность носила ситуативный характер и не оказала существенного влияния </w:t>
      </w:r>
      <w:r w:rsidRPr="004116A4">
        <w:rPr>
          <w:rFonts w:ascii="Times New Roman" w:hAnsi="Times New Roman"/>
          <w:sz w:val="28"/>
          <w:szCs w:val="28"/>
        </w:rPr>
        <w:br/>
        <w:t xml:space="preserve">на обстановку. На территории </w:t>
      </w:r>
      <w:r>
        <w:rPr>
          <w:rFonts w:ascii="Times New Roman" w:hAnsi="Times New Roman"/>
          <w:sz w:val="28"/>
          <w:szCs w:val="28"/>
        </w:rPr>
        <w:t>Ирбитского мунитципального образования</w:t>
      </w:r>
      <w:r w:rsidRPr="004116A4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54</w:t>
      </w:r>
      <w:r w:rsidRPr="004116A4">
        <w:rPr>
          <w:rFonts w:ascii="Times New Roman" w:hAnsi="Times New Roman"/>
          <w:sz w:val="28"/>
          <w:szCs w:val="28"/>
        </w:rPr>
        <w:t xml:space="preserve"> массовых публичных мероприятий,  </w:t>
      </w:r>
      <w:r>
        <w:rPr>
          <w:rFonts w:ascii="Times New Roman" w:hAnsi="Times New Roman"/>
          <w:sz w:val="28"/>
          <w:szCs w:val="28"/>
        </w:rPr>
        <w:t>массовые публичные мероприятия протестного характера не проводились</w:t>
      </w:r>
      <w:r w:rsidRPr="004116A4">
        <w:rPr>
          <w:rFonts w:ascii="Times New Roman" w:hAnsi="Times New Roman"/>
          <w:sz w:val="28"/>
          <w:szCs w:val="28"/>
        </w:rPr>
        <w:t xml:space="preserve">. Фактов </w:t>
      </w:r>
      <w:r w:rsidRPr="004116A4">
        <w:rPr>
          <w:rFonts w:ascii="Times New Roman" w:hAnsi="Times New Roman"/>
          <w:iCs/>
          <w:sz w:val="28"/>
          <w:szCs w:val="28"/>
        </w:rPr>
        <w:t>к</w:t>
      </w:r>
      <w:r w:rsidRPr="004116A4">
        <w:rPr>
          <w:rFonts w:ascii="Times New Roman" w:hAnsi="Times New Roman"/>
          <w:sz w:val="28"/>
          <w:szCs w:val="28"/>
        </w:rPr>
        <w:t>онфликтов на межнациональной и межконфессиональной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A4">
        <w:rPr>
          <w:rFonts w:ascii="Times New Roman" w:hAnsi="Times New Roman"/>
          <w:sz w:val="28"/>
          <w:szCs w:val="28"/>
        </w:rPr>
        <w:t>почве не зарегистрировано.</w:t>
      </w:r>
    </w:p>
    <w:p w:rsidR="00E74944" w:rsidRPr="004116A4" w:rsidRDefault="00E74944" w:rsidP="00E74944">
      <w:pPr>
        <w:pStyle w:val="samt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6A4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Ирбитского муниципального образования</w:t>
      </w:r>
      <w:r w:rsidRPr="004116A4">
        <w:rPr>
          <w:sz w:val="28"/>
          <w:szCs w:val="28"/>
        </w:rPr>
        <w:t xml:space="preserve"> принято </w:t>
      </w:r>
      <w:r w:rsidRPr="000752B7">
        <w:rPr>
          <w:sz w:val="28"/>
          <w:szCs w:val="28"/>
        </w:rPr>
        <w:t>15</w:t>
      </w:r>
      <w:r w:rsidRPr="004116A4">
        <w:rPr>
          <w:sz w:val="28"/>
          <w:szCs w:val="28"/>
        </w:rPr>
        <w:t xml:space="preserve"> муниципальных правовых актов, касающихся реализации полномочий по участию в профилактике терроризма, минимизации и (или) ликвидации последствий его проявлений. 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В отчетном периоде проведено 5 заседаний</w:t>
      </w:r>
      <w:r>
        <w:rPr>
          <w:rFonts w:ascii="Times New Roman" w:hAnsi="Times New Roman"/>
          <w:sz w:val="28"/>
          <w:szCs w:val="28"/>
        </w:rPr>
        <w:t xml:space="preserve"> АТК в МО</w:t>
      </w:r>
      <w:r w:rsidRPr="004116A4">
        <w:rPr>
          <w:rFonts w:ascii="Times New Roman" w:hAnsi="Times New Roman"/>
          <w:sz w:val="28"/>
          <w:szCs w:val="28"/>
        </w:rPr>
        <w:t xml:space="preserve">, в ходе которых рассмотрено </w:t>
      </w:r>
      <w:r>
        <w:rPr>
          <w:rFonts w:ascii="Times New Roman" w:hAnsi="Times New Roman"/>
          <w:sz w:val="28"/>
          <w:szCs w:val="28"/>
        </w:rPr>
        <w:t>1</w:t>
      </w:r>
      <w:r w:rsidRPr="004116A4">
        <w:rPr>
          <w:rFonts w:ascii="Times New Roman" w:hAnsi="Times New Roman"/>
          <w:sz w:val="28"/>
          <w:szCs w:val="28"/>
        </w:rPr>
        <w:t>2 наиболее актуальных вопросов, в том числе по 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6A4">
        <w:rPr>
          <w:rFonts w:ascii="Times New Roman" w:hAnsi="Times New Roman"/>
          <w:sz w:val="28"/>
          <w:szCs w:val="28"/>
        </w:rPr>
        <w:t xml:space="preserve">требований к антитеррористической защищённости объектов (территорий), мест массового пребывания людей, а также объектов транспортной инфраструктуры и топливно-энергетического комплекса, обеспечению 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России), а также реализации решений </w:t>
      </w:r>
      <w:r w:rsidRPr="004116A4">
        <w:rPr>
          <w:rFonts w:ascii="Times New Roman" w:hAnsi="Times New Roman"/>
          <w:sz w:val="28"/>
          <w:szCs w:val="28"/>
        </w:rPr>
        <w:lastRenderedPageBreak/>
        <w:t>Национального антитеррористического комитета</w:t>
      </w:r>
      <w:r w:rsidRPr="004116A4">
        <w:rPr>
          <w:rStyle w:val="af4"/>
          <w:rFonts w:ascii="Times New Roman" w:hAnsi="Times New Roman"/>
          <w:sz w:val="28"/>
          <w:szCs w:val="28"/>
        </w:rPr>
        <w:footnoteReference w:id="4"/>
      </w:r>
      <w:r w:rsidRPr="004116A4">
        <w:rPr>
          <w:rFonts w:ascii="Times New Roman" w:hAnsi="Times New Roman"/>
          <w:sz w:val="28"/>
          <w:szCs w:val="28"/>
        </w:rPr>
        <w:t xml:space="preserve">, антитеррористической комиссии в субъекте Российской Федерации, </w:t>
      </w:r>
      <w:r w:rsidRPr="004116A4">
        <w:rPr>
          <w:rFonts w:ascii="Times New Roman" w:hAnsi="Times New Roman"/>
          <w:bCs/>
          <w:sz w:val="28"/>
          <w:szCs w:val="28"/>
        </w:rPr>
        <w:t xml:space="preserve">Комплексного плана противодействия идеологии терроризма в Российской Федерации на 2013–2018 годы, </w:t>
      </w:r>
      <w:r w:rsidRPr="004116A4">
        <w:rPr>
          <w:rFonts w:ascii="Times New Roman" w:hAnsi="Times New Roman"/>
          <w:sz w:val="28"/>
          <w:szCs w:val="28"/>
        </w:rPr>
        <w:t>утвержденного Президентом Российской Федерации 26.04.2013 № Пр-1069</w:t>
      </w:r>
      <w:r w:rsidRPr="004116A4">
        <w:rPr>
          <w:rStyle w:val="af4"/>
          <w:rFonts w:ascii="Times New Roman" w:hAnsi="Times New Roman"/>
          <w:sz w:val="28"/>
          <w:szCs w:val="28"/>
        </w:rPr>
        <w:footnoteReference w:id="5"/>
      </w:r>
      <w:r w:rsidRPr="004116A4">
        <w:rPr>
          <w:rFonts w:ascii="Times New Roman" w:hAnsi="Times New Roman"/>
          <w:bCs/>
          <w:sz w:val="28"/>
          <w:szCs w:val="28"/>
        </w:rPr>
        <w:t xml:space="preserve"> и </w:t>
      </w:r>
      <w:r w:rsidRPr="004116A4">
        <w:rPr>
          <w:rFonts w:ascii="Times New Roman" w:hAnsi="Times New Roman"/>
          <w:sz w:val="28"/>
          <w:szCs w:val="28"/>
        </w:rPr>
        <w:t>Комплексного плана мероприятийпо противодействию идеологии терроризма в Свердловской области на 2014–2018 годы, утвержденного Губернатором субъекта Российской Федерации, председателем антитеррористической комиссии 29.11.2013</w:t>
      </w:r>
      <w:r w:rsidRPr="004116A4">
        <w:rPr>
          <w:rStyle w:val="af4"/>
          <w:rFonts w:ascii="Times New Roman" w:hAnsi="Times New Roman"/>
          <w:sz w:val="28"/>
          <w:szCs w:val="28"/>
        </w:rPr>
        <w:footnoteReference w:id="6"/>
      </w:r>
      <w:r w:rsidRPr="004116A4">
        <w:rPr>
          <w:rFonts w:ascii="Times New Roman" w:hAnsi="Times New Roman"/>
          <w:sz w:val="28"/>
          <w:szCs w:val="28"/>
        </w:rPr>
        <w:t>.</w:t>
      </w:r>
    </w:p>
    <w:p w:rsidR="00E74944" w:rsidRPr="004116A4" w:rsidRDefault="00E74944" w:rsidP="00E74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Основными угрозообразующими факторами на территории </w:t>
      </w:r>
      <w:r>
        <w:rPr>
          <w:rFonts w:ascii="Times New Roman" w:hAnsi="Times New Roman"/>
          <w:sz w:val="28"/>
          <w:szCs w:val="28"/>
        </w:rPr>
        <w:t>Ирбитского МО</w:t>
      </w:r>
      <w:r w:rsidRPr="004116A4">
        <w:rPr>
          <w:rFonts w:ascii="Times New Roman" w:hAnsi="Times New Roman"/>
          <w:sz w:val="28"/>
          <w:szCs w:val="28"/>
        </w:rPr>
        <w:t xml:space="preserve"> являются: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16A4">
        <w:rPr>
          <w:rFonts w:ascii="Times New Roman" w:hAnsi="Times New Roman"/>
          <w:sz w:val="28"/>
          <w:szCs w:val="28"/>
        </w:rPr>
        <w:t xml:space="preserve"> распространение в информационно-телекоммуникационной сети «Интернет» материалов, пропагандирующих идеологию терроризма; 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116A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Справочно: 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16A4">
        <w:rPr>
          <w:rFonts w:ascii="Times New Roman" w:hAnsi="Times New Roman"/>
          <w:i/>
          <w:sz w:val="24"/>
          <w:szCs w:val="24"/>
        </w:rPr>
        <w:t xml:space="preserve">В отчетном периоде сотрудниками </w:t>
      </w:r>
      <w:r>
        <w:rPr>
          <w:rFonts w:ascii="Times New Roman" w:hAnsi="Times New Roman"/>
          <w:i/>
          <w:sz w:val="24"/>
          <w:szCs w:val="24"/>
        </w:rPr>
        <w:t>МО МВД России «Ирбитский»</w:t>
      </w:r>
      <w:r w:rsidRPr="004116A4">
        <w:rPr>
          <w:rFonts w:ascii="Times New Roman" w:hAnsi="Times New Roman"/>
          <w:i/>
          <w:sz w:val="24"/>
          <w:szCs w:val="24"/>
        </w:rPr>
        <w:t xml:space="preserve"> деятельность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116A4">
        <w:rPr>
          <w:rFonts w:ascii="Times New Roman" w:hAnsi="Times New Roman"/>
          <w:i/>
          <w:sz w:val="24"/>
          <w:szCs w:val="24"/>
        </w:rPr>
        <w:t>источников информации, распространявших материалы с признаками пропаганды террористической и экстремистской идеологии в информационно-телекоммуникационной сети «Интернет»</w:t>
      </w:r>
      <w:r w:rsidRPr="000752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 w:rsidRPr="004116A4">
        <w:rPr>
          <w:rFonts w:ascii="Times New Roman" w:hAnsi="Times New Roman"/>
          <w:i/>
          <w:sz w:val="24"/>
          <w:szCs w:val="24"/>
        </w:rPr>
        <w:t>выявл</w:t>
      </w:r>
      <w:r>
        <w:rPr>
          <w:rFonts w:ascii="Times New Roman" w:hAnsi="Times New Roman"/>
          <w:i/>
          <w:sz w:val="24"/>
          <w:szCs w:val="24"/>
        </w:rPr>
        <w:t>ялась</w:t>
      </w:r>
      <w:r w:rsidRPr="004116A4">
        <w:rPr>
          <w:rFonts w:ascii="Times New Roman" w:hAnsi="Times New Roman"/>
          <w:i/>
          <w:sz w:val="24"/>
          <w:szCs w:val="24"/>
        </w:rPr>
        <w:t>.</w:t>
      </w:r>
    </w:p>
    <w:p w:rsidR="00E74944" w:rsidRPr="004116A4" w:rsidRDefault="00E74944" w:rsidP="00E7494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наличие у населения в незаконном обороте оружия и боеприпасов, которые могут использоваться для совершения преступлений, в том числе террористической направленности;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116A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E74944" w:rsidRPr="00094056" w:rsidRDefault="00E74944" w:rsidP="00E7494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6DAC">
        <w:rPr>
          <w:rFonts w:ascii="Times New Roman" w:hAnsi="Times New Roman"/>
          <w:i/>
          <w:sz w:val="24"/>
          <w:szCs w:val="24"/>
        </w:rPr>
        <w:t xml:space="preserve">В течении 2017 году зарегистрировано 1 преступление, связанное с незаконным оборотом оружия, преступлений с незаконным оборотом ВВ и ВУ на территоории Ирбитского МО не зарегистрировано, фактов хищения оружия, ВВ </w:t>
      </w:r>
      <w:r w:rsidRPr="00FC6DAC">
        <w:rPr>
          <w:rFonts w:ascii="Times New Roman" w:hAnsi="Times New Roman"/>
          <w:i/>
          <w:sz w:val="24"/>
          <w:szCs w:val="24"/>
        </w:rPr>
        <w:br/>
        <w:t>и ВУ не зарегистрировано.</w:t>
      </w:r>
      <w:r w:rsidRPr="00287C01"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  <w:r w:rsidRPr="00094056">
        <w:rPr>
          <w:rFonts w:ascii="Times New Roman" w:hAnsi="Times New Roman"/>
          <w:i/>
          <w:sz w:val="24"/>
          <w:szCs w:val="24"/>
        </w:rPr>
        <w:t>Кроме того, у граждан изъято 105 ед. оружия.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сохраняются негативные процессы, связанные с притоком иностранных граждан, в том числе из стран Средней Азии;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116A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Справочно:</w:t>
      </w:r>
    </w:p>
    <w:p w:rsidR="00E74944" w:rsidRPr="004A4668" w:rsidRDefault="00E74944" w:rsidP="00E7494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A4668">
        <w:rPr>
          <w:rFonts w:ascii="Times New Roman" w:hAnsi="Times New Roman"/>
          <w:i/>
          <w:sz w:val="24"/>
          <w:szCs w:val="24"/>
        </w:rPr>
        <w:t xml:space="preserve">В настоящее время на миграционном учете состоит 688 иностранных гражда из них по месту жительства-47, по месту пребывания 641. Зарегистрировано 7 преступлений, в области миграционного учета (АППГ – 3). Также сотрудниками правоохранительных органов в 2017 году по линии миграционного учета составлены административные протокола: ст. 18.10 ч.1 КоАП РФ-18, ст. 18.25 ч.1 КоАП РФ-17, ст. 18.8 ч.1 КоАП РФ-3, ст. 18.8 ч.1.1 КоАП РФ-17, ст. 18.8 ч.2КоАП РФ-5, ст. 18.9 ч.4 КоАП РФ-20, ст 18.9 ч.3 КоАП РФ-7. Граждан иностранных государств, находящиеся в международном розыске за совершение преступлений, связанных с посягательством на конституционный строй в данном государстве в 2017 году сотрудниками правоохранительных органов не задерживались. 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Учитывая прогнозируемые угрозы и в целях повышения уровня антитеррористической защищенности объектов (территорий), а также мест массового пребывания людей, основные усилия АТК в МО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необходимо сосредоточить на:</w:t>
      </w:r>
    </w:p>
    <w:p w:rsidR="00E74944" w:rsidRPr="004116A4" w:rsidRDefault="00E74944" w:rsidP="00E74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своевременном выявлении и устранении причин и условий, способствующих проявлениям терроризма, посредством совершенствования координации деятельности органов местного самоуправления Энского городского округа и общественных объединений и иных организаций, оказывающих помощь (содействие) субъектам противодействия терроризму в рамках реализации своих прав;</w:t>
      </w:r>
    </w:p>
    <w:p w:rsidR="00E74944" w:rsidRPr="004116A4" w:rsidRDefault="00E74944" w:rsidP="00E74944">
      <w:pPr>
        <w:pStyle w:val="a8"/>
        <w:ind w:firstLine="709"/>
        <w:jc w:val="both"/>
        <w:rPr>
          <w:sz w:val="28"/>
          <w:szCs w:val="28"/>
        </w:rPr>
      </w:pPr>
      <w:r w:rsidRPr="004116A4">
        <w:rPr>
          <w:sz w:val="28"/>
          <w:szCs w:val="28"/>
        </w:rPr>
        <w:t>– повышении качества информационно-пропагандистской работы с населением в сфере противодействия терроризму;</w:t>
      </w:r>
    </w:p>
    <w:p w:rsidR="00E74944" w:rsidRPr="004116A4" w:rsidRDefault="00E74944" w:rsidP="00E749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>– выработке комплекса мер по обеспечению безопасности в период подготовки и проведения Единого дня голосования, а также других публичных массовых мероприятий;</w:t>
      </w: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– обеспечении мониторинга и реализация на территории </w:t>
      </w:r>
      <w:r>
        <w:rPr>
          <w:rFonts w:ascii="Times New Roman" w:hAnsi="Times New Roman"/>
          <w:sz w:val="28"/>
          <w:szCs w:val="28"/>
        </w:rPr>
        <w:t>Ирбитского муниципального образования</w:t>
      </w:r>
      <w:r w:rsidRPr="004116A4">
        <w:rPr>
          <w:rFonts w:ascii="Times New Roman" w:hAnsi="Times New Roman"/>
          <w:sz w:val="28"/>
          <w:szCs w:val="28"/>
        </w:rPr>
        <w:t xml:space="preserve"> мер по укреплению антитеррористической защищенности объектов (территорий), находящихся в муниципальной собственности и мест массового пребывания людей;</w:t>
      </w: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6A4">
        <w:rPr>
          <w:rFonts w:ascii="Times New Roman" w:hAnsi="Times New Roman"/>
          <w:sz w:val="28"/>
          <w:szCs w:val="28"/>
        </w:rPr>
        <w:t xml:space="preserve">– проведении </w:t>
      </w:r>
      <w:r w:rsidRPr="004116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профилактической работы с лицами, состоящими на учетах в правоохранительных органах, в том числе отбывшими наказание за преступления террористической и экстремисткой направленности, а также с членами семей и родственниками членов бандформирований, участвующих в боевых действиях на территории иностранных государств </w:t>
      </w:r>
      <w:r w:rsidRPr="004116A4">
        <w:rPr>
          <w:rFonts w:ascii="Times New Roman" w:hAnsi="Times New Roman"/>
          <w:sz w:val="28"/>
          <w:szCs w:val="28"/>
        </w:rPr>
        <w:t xml:space="preserve">на стороне международных террористических организаций. </w:t>
      </w: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44" w:rsidRPr="004116A4" w:rsidRDefault="00E74944" w:rsidP="00E74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944" w:rsidRPr="004116A4" w:rsidRDefault="00E74944" w:rsidP="00E74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944" w:rsidRPr="00E74944" w:rsidRDefault="00E74944" w:rsidP="00E749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944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</w:t>
      </w:r>
      <w:r w:rsidRPr="00E74944">
        <w:rPr>
          <w:rFonts w:ascii="Times New Roman" w:eastAsia="Times New Roman" w:hAnsi="Times New Roman"/>
          <w:sz w:val="28"/>
          <w:szCs w:val="28"/>
          <w:lang w:eastAsia="ru-RU"/>
        </w:rPr>
        <w:t>. Основная часть: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3692"/>
        <w:gridCol w:w="2835"/>
        <w:gridCol w:w="284"/>
        <w:gridCol w:w="1842"/>
        <w:gridCol w:w="426"/>
        <w:gridCol w:w="992"/>
        <w:gridCol w:w="1276"/>
        <w:gridCol w:w="2551"/>
      </w:tblGrid>
      <w:tr w:rsidR="00E74944" w:rsidRPr="00E74944" w:rsidTr="00230970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 Организационно-управленческие мероприятия</w:t>
            </w:r>
          </w:p>
        </w:tc>
      </w:tr>
      <w:tr w:rsidR="00E74944" w:rsidRPr="00E74944" w:rsidTr="00230970">
        <w:trPr>
          <w:trHeight w:val="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44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44">
              <w:rPr>
                <w:rFonts w:ascii="Times New Roman" w:hAnsi="Times New Roman"/>
                <w:b/>
                <w:sz w:val="28"/>
                <w:szCs w:val="28"/>
              </w:rPr>
              <w:t>Темы для рассмотрения на заседаниях АТК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 выработке мер по совершенствованию деятельности органов местного самоуправления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в сфере профилактики терроризма в части реализации полномочий, предусмотренных статьей 5.2 Федерального закона от 06 марта 2006 года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№ 35-ФЗ «О противодействии терроризму»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самоуправления, Члены АТК в МО 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Президента 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F53ADD">
            <w:pPr>
              <w:pStyle w:val="HTML"/>
              <w:ind w:left="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944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Коплексного плана мероприятий по противодействию идеологии терроризма в Свердловской области с дополнениями и </w:t>
            </w:r>
            <w:r w:rsidR="00F53AD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E74944">
              <w:rPr>
                <w:rFonts w:ascii="Times New Roman" w:hAnsi="Times New Roman" w:cs="Times New Roman"/>
                <w:sz w:val="28"/>
                <w:szCs w:val="28"/>
              </w:rPr>
              <w:t>менениями на 2017-2018 годы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pStyle w:val="af2"/>
              <w:ind w:left="40" w:right="34"/>
              <w:jc w:val="both"/>
              <w:rPr>
                <w:sz w:val="28"/>
                <w:szCs w:val="28"/>
              </w:rPr>
            </w:pPr>
            <w:r w:rsidRPr="00E74944">
              <w:rPr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мерах по предотвращению террористических угроз в период подготовки и проведения мероприятий, посвященных Празднику Весны и Труда, Дню Победы, Дню России, Дню знаний, а также новогодних праздников и Рождества Христова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1.1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 состоянии АТЗ объектов транспортной инраструктуры (воздушного, железнодорожного, автомобильного транспорта и объектов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метрополитена) и транспортных средств, а также объектов топливно-энергетического комплекса и мерах по ее совершенствованию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pStyle w:val="af2"/>
              <w:ind w:left="40" w:right="34"/>
              <w:jc w:val="both"/>
              <w:rPr>
                <w:sz w:val="28"/>
                <w:szCs w:val="28"/>
              </w:rPr>
            </w:pPr>
            <w:r w:rsidRPr="00E74944">
              <w:rPr>
                <w:sz w:val="28"/>
                <w:szCs w:val="28"/>
              </w:rPr>
              <w:t xml:space="preserve">Органы местного самоуправления, террориториальные подразделения федеральных органов </w:t>
            </w:r>
            <w:r w:rsidRPr="00E74944">
              <w:rPr>
                <w:sz w:val="28"/>
                <w:szCs w:val="28"/>
              </w:rPr>
              <w:lastRenderedPageBreak/>
              <w:t>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принимаемых мерах по повышению уровня АТЗ объектов (территорий) организаций, оказывающих услуги по организации отдыха и оздоровлению детей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pStyle w:val="af2"/>
              <w:ind w:left="40" w:right="34"/>
              <w:jc w:val="both"/>
              <w:rPr>
                <w:sz w:val="28"/>
                <w:szCs w:val="28"/>
              </w:rPr>
            </w:pPr>
            <w:r w:rsidRPr="00E74944">
              <w:rPr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>.1.7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состоянии АТЗ объектов (территорий), находящихся в муниципальной собственности, и принимаемых мерах по устранению имеющихся недостатков в их защищенности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1.1.8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либонаступления иных общественно опасных последствий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>.1.9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мерах по профилактике преступлений в сяере незаконного оборота оружия, боеприпасов и взрывчатых веществ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1.1.10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принимаемых мерах по предупреждению и пресечению попыток вербовки граждан со стороны мкждународных террористических организаций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1.1.11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результатах деятельности Комиссий в 2018 году, основных задачах и утверждении плана работы Комисии на 2019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1.1.12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 ходе исполнения решений АТК и Комиссии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b/>
                <w:sz w:val="28"/>
                <w:szCs w:val="28"/>
              </w:rPr>
              <w:t>Иные организационно-управленческие мероприятия, направленные на профилактику терроризма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Разработать и принять дополнительные меры по индивидуальной профилактической работе, направленной на оказание воспитательного воздействия на лиц, наиболее подверженных влиянию идеологии терроризма, включая мероприятия по социальной адаптации, ресоциализации и социальной  реабили тации лиц, ранее осужденных и отбывших наказание за совершение преступлений террористической направленности и прибывших к местам постоянного проживания, с привлечением к этому процессу представителей мусульманского духовенства, общественных объедидений и иных организаций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Обеспечить качественное и своевременное предоставление информационно-справочных материалов по исполнению решений совместных заседаний АТК и ОШ. В отношении должностных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лиц и муниципальных служащих, допустивших нарушения сроков представления отчетных документов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самоуправления, террориториальные подразделения федеральных органов исполнительной власти, члены АТК в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и информационно-телекоммунальной сети «Интернет» мероприятия по профилактике терроризма, а также деятельность Комиссий (пресс-релизы и фотографии проведенных заседаний Комиссий, мероприятия, осуществленные главой Ирбитского МО, председателем комиссии и членами Комиссии)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Проведение с привлечением представителей компетентных органов внтитеррористическую подготовку муниципальных служащих, участвующих в рамках своих полномочий в профилактике терроризма, а также в минимизации и ликвидации его последствий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1.2.5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Осуществление взаимодействия с лидерами мусульманских религиозных организаций по вопросу проведения разъяснительной работы среди прихожан о недопущении распространения идей радикального ислама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1.2.6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Проведение с привлечением СМИ разъяснительной работы с населением о порядке сдачи оружия, боеприпасов, взрывчатых веществ, и установленных размерах аознаграждения за их сдачу.Доведение до сведения граждан информации о контактных телефонах и телефонах «доверия» МО МВД России «Ирбитский»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1.2.7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Проведение с участием представителей территориальных органов федеральных органов исполнительной власти Свердловской области, региональных отделений политических партий, общественных объеденинений (организаций), религиозных организаций, представляющих традиционныеконфессии, а также средств массовой информации мероприятия, посвященные дню солидарности в борьбе с терроризмом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август-сентябрь 2018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1.2.8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Проведение тренировки по отработке действий органов местного самоуправления при установлении на отдельном участке территории (объекте) муниципального образования уровней террористической опасности в соответствии с требованиями Указа Президента Российской Федерации от 14 июня 2012 года № 851 «О порядке установления уровней терроритсической опасности, представляющих 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Март-апрель 2018г.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власти, 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1.2.9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Предусотреть в номенклатурах дел по работе Комиссий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самоуправления, террориториальные подразделения федеральных органов исполнительной власти</w:t>
            </w:r>
          </w:p>
        </w:tc>
      </w:tr>
      <w:tr w:rsidR="00E74944" w:rsidRPr="00E74944" w:rsidTr="00230970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44">
              <w:rPr>
                <w:rFonts w:ascii="Times New Roman" w:hAnsi="Times New Roman"/>
                <w:b/>
                <w:sz w:val="28"/>
                <w:szCs w:val="28"/>
              </w:rPr>
              <w:t>2. Мероприятия по исполнению решений НАК и Антитеррористической комиссии в Свердловской области</w:t>
            </w:r>
            <w:r w:rsidRPr="00E74944">
              <w:rPr>
                <w:rStyle w:val="af4"/>
                <w:rFonts w:ascii="Times New Roman" w:hAnsi="Times New Roman"/>
                <w:b/>
                <w:sz w:val="28"/>
                <w:szCs w:val="28"/>
              </w:rPr>
              <w:footnoteReference w:id="7"/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Протокол НАК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(дата, номер, пункт)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E74944" w:rsidRPr="00E74944" w:rsidRDefault="00E74944" w:rsidP="002309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пункт 2.1.3 раздел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протокола заседания НАК от 11.10.2016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Разработать и утвердить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рекомендациями НАК положение и регламент АТК в МО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до 15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Ирбитского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пункт 2.1.6 раздел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заседания НАК от 11.10.2016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Принять участие в учебных сборах, проводимых аппаратом региональной АТК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>по вопросу реализации полномочий органов местного самоуправления в области профилактики терроризма, минимизации и (или) ликвидации последствий его проявлений, а также организационное и материально-техническое обеспечение деятельности АТК в МО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до 15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Администрация Ирбитского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5.3 пункта 5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оперативного штаба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</w:t>
            </w:r>
            <w:r w:rsidRPr="00E74944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8"/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от 28.04.2014 № 2 </w:t>
            </w:r>
          </w:p>
          <w:p w:rsidR="00E74944" w:rsidRPr="00E74944" w:rsidRDefault="00E74944" w:rsidP="00230970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В обязательном порядке с участием детей и обслуживающего персонала проводить тренировки по отработке действий при возникновении чрезвычайных ситуаций техногенного и природного характеров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самоуправления, территориальные подразделения федеральных органов исполнительной власти </w:t>
            </w:r>
          </w:p>
        </w:tc>
      </w:tr>
      <w:tr w:rsidR="00E74944" w:rsidRPr="00E74944" w:rsidTr="00230970">
        <w:trPr>
          <w:trHeight w:val="271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6.1 пункта 6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Контролировать организацию работы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в муниципальном образовании, расположенном на территории Свердловской области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по профилактике терроризма, в том числе по обучению муниципальных служащих, закреплённых за указанным направлением деятельности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Администрация Ирбитского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6.2 пункта 6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Обеспечить подбор кандидатов для назначения секретарями антитеррористических комиссий муниципальных образований, расположенных на территории Свердловской области, которые должны быть профессионально компетентными и ответственными муниципальными служащими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74944" w:rsidRPr="00E74944" w:rsidRDefault="00E74944" w:rsidP="00230970">
            <w:pPr>
              <w:spacing w:after="0" w:line="23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3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Администрация Ирбитского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6.5 пункта 6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  <w:p w:rsidR="00E74944" w:rsidRPr="00E74944" w:rsidRDefault="00E74944" w:rsidP="00230970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pStyle w:val="af6"/>
              <w:spacing w:before="0"/>
              <w:jc w:val="both"/>
              <w:rPr>
                <w:color w:val="auto"/>
                <w:sz w:val="28"/>
                <w:szCs w:val="28"/>
              </w:rPr>
            </w:pPr>
            <w:r w:rsidRPr="00E74944">
              <w:rPr>
                <w:color w:val="auto"/>
                <w:sz w:val="28"/>
                <w:szCs w:val="28"/>
              </w:rPr>
              <w:t xml:space="preserve">Освещать в местных средствах массовой информации и на официальных сайтах в сети Интернет мероприятия </w:t>
            </w:r>
            <w:r w:rsidRPr="00E74944">
              <w:rPr>
                <w:color w:val="auto"/>
                <w:sz w:val="28"/>
                <w:szCs w:val="28"/>
              </w:rPr>
              <w:br/>
              <w:t xml:space="preserve">по профилактике терроризма, проводимые на территории муниципальных образований, а также работу антитеррористических комиссий муниципальных образований, расположенных </w:t>
            </w:r>
            <w:r w:rsidRPr="00E74944">
              <w:rPr>
                <w:color w:val="auto"/>
                <w:sz w:val="28"/>
                <w:szCs w:val="28"/>
              </w:rPr>
              <w:br/>
              <w:t>на территории Свердловской области</w:t>
            </w:r>
          </w:p>
          <w:p w:rsidR="00E74944" w:rsidRPr="00E74944" w:rsidRDefault="00E74944" w:rsidP="00230970">
            <w:pPr>
              <w:pStyle w:val="af6"/>
              <w:spacing w:befor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Администрация ирбитского МО, члены АТК в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6.7 пункта 6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  <w:p w:rsidR="00E74944" w:rsidRPr="00E74944" w:rsidRDefault="00E74944" w:rsidP="00230970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74944">
              <w:rPr>
                <w:rStyle w:val="FontStyle13"/>
                <w:rFonts w:eastAsia="Arial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Представлять полугодовые отчёты </w:t>
            </w:r>
            <w:r w:rsidRPr="00E74944">
              <w:rPr>
                <w:rStyle w:val="FontStyle13"/>
                <w:rFonts w:eastAsia="Arial"/>
                <w:b w:val="0"/>
                <w:i w:val="0"/>
                <w:iCs w:val="0"/>
                <w:color w:val="auto"/>
                <w:sz w:val="28"/>
                <w:szCs w:val="28"/>
              </w:rPr>
              <w:br/>
            </w:r>
            <w:r w:rsidRPr="00E74944">
              <w:rPr>
                <w:b w:val="0"/>
                <w:color w:val="auto"/>
                <w:sz w:val="28"/>
                <w:szCs w:val="28"/>
              </w:rPr>
              <w:t xml:space="preserve">о ходе выполнения мероприятий Комплексного плана и Регионального плана, в адрес управляющих управленческими округами Свердловской области строго </w:t>
            </w:r>
            <w:r w:rsidRPr="00E74944">
              <w:rPr>
                <w:b w:val="0"/>
                <w:color w:val="auto"/>
                <w:sz w:val="28"/>
                <w:szCs w:val="28"/>
              </w:rPr>
              <w:br/>
              <w:t>по установленной форме отче</w:t>
            </w:r>
            <w:bookmarkStart w:id="0" w:name="_GoBack"/>
            <w:bookmarkEnd w:id="0"/>
            <w:r w:rsidRPr="00E74944">
              <w:rPr>
                <w:b w:val="0"/>
                <w:color w:val="auto"/>
                <w:sz w:val="28"/>
                <w:szCs w:val="28"/>
              </w:rPr>
              <w:t>тности</w:t>
            </w:r>
          </w:p>
          <w:p w:rsidR="00E74944" w:rsidRPr="00E74944" w:rsidRDefault="00E74944" w:rsidP="00230970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до 05 числа месяца, следующего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за отчётным периодом</w:t>
            </w:r>
          </w:p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Администрация Ирбитского МО, члены АТК в МО</w:t>
            </w:r>
          </w:p>
        </w:tc>
      </w:tr>
      <w:tr w:rsidR="00E74944" w:rsidRPr="00E74944" w:rsidTr="00230970">
        <w:trPr>
          <w:trHeight w:val="38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7.1 пункта 7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12.09.2014 № 3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Рассматривать на заседаниях антитеррористических комиссий муниципальных образований, расположенных на территории Свердловской области, результаты исполнения мероприятий, предусмотренных Комплексным планом и Региональным планом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в части, касающейся органов местного самоуправления муниципальных образований, расположенных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на территории Свердловской области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Администрация Ирбитского МО, члены АТК в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7.1 пункта 7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29.12.2014 № 4 </w:t>
            </w:r>
          </w:p>
          <w:p w:rsidR="00E74944" w:rsidRPr="00E74944" w:rsidRDefault="00E74944" w:rsidP="00230970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Рассматривать на заседаниях муниципальных антитеррористических комиссий вопросы исполнения решений НАК и АТК с заслушиванием исполнителей о результатах выполнения мероприятий </w:t>
            </w:r>
          </w:p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Администрация Ирбитского МО, члены АТК в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7.2 пункта 7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оперативного штаба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</w:t>
            </w:r>
            <w:r w:rsidRPr="00E74944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9"/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от 28.04.2015 № 2 </w:t>
            </w:r>
          </w:p>
          <w:p w:rsidR="00E74944" w:rsidRPr="00E74944" w:rsidRDefault="00E74944" w:rsidP="00230970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Организовать исполнение рекомендаций Департамента административных органов Губернатора Свердловской области (аппарата АТК) по устранению замечаний, выявленных в деятельности муниципальных антитеррористических комиссий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согласно установленных сроков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Администрация Ирбитского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8.4 пункта 8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10.05.2016 № 2 </w:t>
            </w:r>
          </w:p>
          <w:p w:rsidR="00E74944" w:rsidRPr="00E74944" w:rsidRDefault="00E74944" w:rsidP="00230970">
            <w:pPr>
              <w:spacing w:after="0" w:line="240" w:lineRule="auto"/>
              <w:ind w:left="182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Обеспечить скоординированную работу с исполнительными органами государственной власти Свердловской области, некоммерческими организациями, другими институтами гражданского общества и гражданами в сфере противодействия терроризму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в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5.3 пункта 5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94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реализовать комплекс мероприятий по оснащению муниципальных общеобразовательных организаций современными техническими средствами противопожарной иантитеррористической защиты (системы видеонаблюдения, тревожной сигнализации, контроля, управления доступом </w:t>
            </w:r>
            <w:r w:rsidRPr="00E749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эвакуацией обучающихся </w:t>
            </w:r>
            <w:r w:rsidRPr="00E749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работников), контроля безаварийной работы систем жизнеобеспечения, </w:t>
            </w:r>
            <w:r w:rsidRPr="00E749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4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первичными средствами пожаротушения, индивидуальными средствами защиты органов дыхания фильтрующего действия для эвакуации людей при пожаре, сертифицированными в области пожарной безопасности</w:t>
            </w:r>
          </w:p>
          <w:p w:rsidR="00E74944" w:rsidRPr="00E74944" w:rsidRDefault="00E74944" w:rsidP="0023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01 сентября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5.4 пункта 5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Представить в администрации управленческих округов Свердловской области информацию о результатах исполнения мероприятий, предусмотренных подпунктом 5.3 пункта 5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от 08.09.2016 № 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до 04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Администрация Ирбитского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2.14.</w:t>
            </w: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13.2.1 пункта 13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Принять муниципальный нормативный правовой акт о разграничении полномочий между органами местного самоуправления по участию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в профилактике терроризма, а также минимизации и (или) ликвидации последствий его проявлений, предусмотренных статьей 5.2 Федерального закона от 06 марта 2006 года № 35-ФЗ «О противодействии терроризму»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до 01марта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 Ирбитского МО</w:t>
            </w:r>
          </w:p>
        </w:tc>
      </w:tr>
      <w:tr w:rsidR="00E74944" w:rsidRPr="00E74944" w:rsidTr="00230970">
        <w:trPr>
          <w:trHeight w:val="16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13.2.2 пункта 13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Принять муниципальный нормативный правовой акт о</w:t>
            </w:r>
            <w:bookmarkStart w:id="1" w:name="dst100214"/>
            <w:bookmarkEnd w:id="1"/>
            <w:r w:rsidRPr="00E74944">
              <w:rPr>
                <w:rFonts w:ascii="Times New Roman" w:hAnsi="Times New Roman"/>
                <w:sz w:val="28"/>
                <w:szCs w:val="28"/>
              </w:rPr>
              <w:t xml:space="preserve">б организации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и проведении в муниципальных образованиях информационно-пропагандистских мероприятий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bookmarkStart w:id="2" w:name="dst100216"/>
            <w:bookmarkStart w:id="3" w:name="dst100218"/>
            <w:bookmarkEnd w:id="2"/>
            <w:bookmarkEnd w:id="3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до 01марта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Ирбитского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13.4 пункта 13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944">
              <w:rPr>
                <w:rFonts w:ascii="Times New Roman" w:hAnsi="Times New Roman" w:cs="Times New Roman"/>
                <w:sz w:val="28"/>
                <w:szCs w:val="28"/>
              </w:rPr>
              <w:t xml:space="preserve">Принять исчерпывающие меры </w:t>
            </w:r>
            <w:r w:rsidRPr="00E749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выполнению требований </w:t>
            </w:r>
            <w:r w:rsidRPr="00E74944">
              <w:rPr>
                <w:rFonts w:ascii="Times New Roman" w:hAnsi="Times New Roman" w:cs="Times New Roman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до 29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Ирбитского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подпункт 13.5 пункта 13 раздела </w:t>
            </w:r>
            <w:r w:rsidRPr="00E7494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 протокола совместного заседания АТК и ОШ от 08.09.2016 № 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Представить информацию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о результатах исполнения мероприятий, предусмотренных пунктом 13 в адрес управляющих управленческими округами Свердловской области</w:t>
            </w:r>
          </w:p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до 05 марта </w:t>
            </w:r>
          </w:p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2018 года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и 08 января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2019 года  </w:t>
            </w:r>
          </w:p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Администрация Ирбитского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Мероприятия по реализации Комплексного плана и Регионального плана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171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Исполнители (соисполнители)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Организовать проведение мероприятий образовательного, воспитательного, информационного и организационного характера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вопросам противодействия идеологии терроризма.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К указанным мероприятиям привлечь представителей общественных объединений и иных организаций,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а также деятелей культуры и искусства.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>О результатах информировать Администрацию Ирбитского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до 10 июля</w:t>
            </w:r>
          </w:p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и 15 января 2018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 Ирбитского МО, члены АТК в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40" w:righ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Обеспечить проведение профилактических мероприятий с лицами, отбывшими наказание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за совершение преступлений террористической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экстремистской направленности, а также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мероприятий по социальной адаптации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реабилитации указанной категории граждан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 привлечением представителей мусульманского духовенства и общественных организаций.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E74944">
              <w:rPr>
                <w:rFonts w:ascii="Times New Roman" w:hAnsi="Times New Roman"/>
                <w:sz w:val="28"/>
                <w:szCs w:val="28"/>
              </w:rPr>
              <w:t>О результатах информировать Администрацию Ирбитского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до 10 июля</w:t>
            </w:r>
          </w:p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и 15 января 2018 года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Члены АТК, органы местного самоуправления Ирбитского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размещение в средствах массовой материалов антитеррористического содержания, обеспечив предварительную экспертную оценку распространяемых материалов.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 результатах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информировать Администрацию Ирбитского МО округа</w:t>
            </w:r>
          </w:p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до 10 июля</w:t>
            </w:r>
          </w:p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и 15 января 2018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Члены АТК, органы местного самоуправления Ирбитского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и провести областной конкурс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на лучшую журналистскую работу по освещению проблем противодействия идеологии терроризма.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О результатах информировать Администрацию Ирбитского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до 29 сентября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Администрация Ирбитского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Принять участие в мероприятиях, посвященных Дню солидарности в борьбе с терроризмом, в пределах установленной компетенции. О результатах информировать Администрацию Ирбитского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до 05 сентября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Члены АТК в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Разработать и реализовать программы социальной адаптации, реабилитации и ресоциализации лиц, ранее судимых за преступления террористической и экстремистской направленности. О результатах информировать Администрацию Ирбитского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март 2018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 Ирбитского МО, члены АТК в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Реализовать мероприятия по противодействию распространения идеологии терроризма среди мигрантов. О результатах информировать Администрацию Ирбитского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до 10 июля</w:t>
            </w:r>
          </w:p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и 15 января 2018 года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Члены АТК в МО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Определить должностных лиц, на которых возложить непосредственное руководство работой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по исполнению мероприятий Комплексного плана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и Регионального плана. О результатах информировать Администрацию Ирбитского МО</w:t>
            </w:r>
          </w:p>
          <w:p w:rsidR="00E74944" w:rsidRPr="00E74944" w:rsidRDefault="00E74944" w:rsidP="00230970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944" w:rsidRPr="00E74944" w:rsidRDefault="00E74944" w:rsidP="00230970">
            <w:pPr>
              <w:tabs>
                <w:tab w:val="left" w:pos="1004"/>
              </w:tabs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Члены АТК в МО, органы местного самоуправления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Ирбитского МО 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tabs>
                <w:tab w:val="left" w:pos="1004"/>
              </w:tabs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В положения об органах местного самоуправления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и должностные регламенты (обязанности) должностных лиц, ответственных за организацию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 xml:space="preserve">и реализацию мероприятий Комплексного плана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br/>
              <w:t>и Регионального плана, внести соответствующие полномочия. О результатах информировать Администрацию Ирбитского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E74944" w:rsidRPr="00E74944" w:rsidRDefault="00E74944" w:rsidP="0023097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Органы местного самоуправления Ирбитского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44">
              <w:rPr>
                <w:rFonts w:ascii="Times New Roman" w:hAnsi="Times New Roman"/>
                <w:b/>
                <w:sz w:val="28"/>
                <w:szCs w:val="28"/>
              </w:rPr>
              <w:t>4. Мероприятия по обеспечению антитеррористической защищённости критически важных объектов, потенциально опасных объектов, а также мест массового пребывания людей</w:t>
            </w:r>
          </w:p>
        </w:tc>
      </w:tr>
      <w:tr w:rsidR="00E74944" w:rsidRPr="00E74944" w:rsidTr="00230970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right="160"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Исполнители (соисполнители) 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Принимать участие в учениях (тренировках)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отработке действий </w:t>
            </w:r>
            <w:r w:rsidRPr="00E74944">
              <w:rPr>
                <w:rFonts w:ascii="Times New Roman" w:hAnsi="Times New Roman"/>
                <w:sz w:val="28"/>
                <w:szCs w:val="28"/>
              </w:rPr>
              <w:t>к пресечению террористических актов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Члены АТК в МО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Принять участие в проведении проверок (обследований) потенциальных объектов террористических посягательств на предмет их АТЗ, при выявлении нарушений принять меры реагирования в соответствии с законодательством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Члены АТК в МО, органы местного самоуправления </w:t>
            </w:r>
          </w:p>
        </w:tc>
      </w:tr>
      <w:tr w:rsidR="00E74944" w:rsidRPr="00E74944" w:rsidTr="00230970">
        <w:trPr>
          <w:trHeight w:val="2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ind w:left="40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мониторинг состояния АТЗ подведомственных объектов (территорий). </w:t>
            </w:r>
            <w:r w:rsidRPr="00E74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>О результатах информировать Администрацию Ирбитского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44" w:rsidRPr="00E74944" w:rsidRDefault="00E74944" w:rsidP="00230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944">
              <w:rPr>
                <w:rFonts w:ascii="Times New Roman" w:hAnsi="Times New Roman"/>
                <w:sz w:val="28"/>
                <w:szCs w:val="28"/>
              </w:rPr>
              <w:t xml:space="preserve">Члены АТК в МО, органы местного самоуправления </w:t>
            </w:r>
          </w:p>
        </w:tc>
      </w:tr>
    </w:tbl>
    <w:p w:rsidR="00E74944" w:rsidRPr="00E74944" w:rsidRDefault="00E74944" w:rsidP="00E74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44" w:rsidRPr="00E74944" w:rsidRDefault="00E74944" w:rsidP="00E74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44" w:rsidRPr="00E74944" w:rsidRDefault="00E74944" w:rsidP="00E74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94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74944" w:rsidRPr="00E74944" w:rsidRDefault="00E74944" w:rsidP="00E74944">
      <w:pPr>
        <w:jc w:val="both"/>
        <w:rPr>
          <w:rFonts w:ascii="Times New Roman" w:hAnsi="Times New Roman"/>
          <w:sz w:val="28"/>
          <w:szCs w:val="28"/>
        </w:rPr>
      </w:pPr>
      <w:r w:rsidRPr="00E74944">
        <w:rPr>
          <w:rFonts w:ascii="Times New Roman" w:hAnsi="Times New Roman"/>
          <w:sz w:val="28"/>
          <w:szCs w:val="28"/>
        </w:rPr>
        <w:t>Ирбитского МО, секретарь АТК Ирбитского МО                                                                               В.Г. Кочегаров</w:t>
      </w:r>
    </w:p>
    <w:p w:rsidR="00B02537" w:rsidRDefault="00B02537" w:rsidP="00B0253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sectPr w:rsidR="00B02537" w:rsidSect="000D63C7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E4" w:rsidRDefault="004A50E4" w:rsidP="000963B0">
      <w:pPr>
        <w:spacing w:after="0" w:line="240" w:lineRule="auto"/>
      </w:pPr>
      <w:r>
        <w:separator/>
      </w:r>
    </w:p>
  </w:endnote>
  <w:endnote w:type="continuationSeparator" w:id="1">
    <w:p w:rsidR="004A50E4" w:rsidRDefault="004A50E4" w:rsidP="0009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E4" w:rsidRDefault="004A50E4" w:rsidP="000963B0">
      <w:pPr>
        <w:spacing w:after="0" w:line="240" w:lineRule="auto"/>
      </w:pPr>
      <w:r>
        <w:separator/>
      </w:r>
    </w:p>
  </w:footnote>
  <w:footnote w:type="continuationSeparator" w:id="1">
    <w:p w:rsidR="004A50E4" w:rsidRDefault="004A50E4" w:rsidP="000963B0">
      <w:pPr>
        <w:spacing w:after="0" w:line="240" w:lineRule="auto"/>
      </w:pPr>
      <w:r>
        <w:continuationSeparator/>
      </w:r>
    </w:p>
  </w:footnote>
  <w:footnote w:id="2">
    <w:p w:rsidR="00E74944" w:rsidRDefault="00E74944" w:rsidP="00E74944">
      <w:pPr>
        <w:pStyle w:val="af2"/>
      </w:pPr>
      <w:r>
        <w:rPr>
          <w:rStyle w:val="af4"/>
        </w:rPr>
        <w:footnoteRef/>
      </w:r>
      <w:r>
        <w:t xml:space="preserve"> Далее – АТК в МО.</w:t>
      </w:r>
    </w:p>
  </w:footnote>
  <w:footnote w:id="3">
    <w:p w:rsidR="00E74944" w:rsidRDefault="00E74944" w:rsidP="00E74944">
      <w:pPr>
        <w:pStyle w:val="af2"/>
      </w:pPr>
      <w:r>
        <w:rPr>
          <w:rStyle w:val="af4"/>
        </w:rPr>
        <w:footnoteRef/>
      </w:r>
      <w:r>
        <w:t xml:space="preserve"> Далее – отчетный период.</w:t>
      </w:r>
    </w:p>
  </w:footnote>
  <w:footnote w:id="4">
    <w:p w:rsidR="00E74944" w:rsidRDefault="00E74944" w:rsidP="00E74944">
      <w:pPr>
        <w:pStyle w:val="af2"/>
      </w:pPr>
      <w:r>
        <w:rPr>
          <w:rStyle w:val="af4"/>
        </w:rPr>
        <w:footnoteRef/>
      </w:r>
      <w:r>
        <w:t xml:space="preserve"> Далее – НАК.</w:t>
      </w:r>
    </w:p>
  </w:footnote>
  <w:footnote w:id="5">
    <w:p w:rsidR="00E74944" w:rsidRDefault="00E74944" w:rsidP="00E74944">
      <w:pPr>
        <w:pStyle w:val="af2"/>
      </w:pPr>
      <w:r>
        <w:rPr>
          <w:rStyle w:val="af4"/>
        </w:rPr>
        <w:footnoteRef/>
      </w:r>
      <w:r>
        <w:t xml:space="preserve"> Далее – Комплексный план.</w:t>
      </w:r>
    </w:p>
  </w:footnote>
  <w:footnote w:id="6">
    <w:p w:rsidR="00E74944" w:rsidRDefault="00E74944" w:rsidP="00E74944">
      <w:pPr>
        <w:pStyle w:val="af2"/>
      </w:pPr>
      <w:r>
        <w:rPr>
          <w:rStyle w:val="af4"/>
        </w:rPr>
        <w:footnoteRef/>
      </w:r>
      <w:r>
        <w:t xml:space="preserve"> Далее – Региональный план.</w:t>
      </w:r>
    </w:p>
  </w:footnote>
  <w:footnote w:id="7">
    <w:p w:rsidR="00E74944" w:rsidRDefault="00E74944" w:rsidP="00E74944">
      <w:pPr>
        <w:pStyle w:val="af2"/>
      </w:pPr>
      <w:r>
        <w:rPr>
          <w:rStyle w:val="af4"/>
        </w:rPr>
        <w:footnoteRef/>
      </w:r>
      <w:r>
        <w:t xml:space="preserve"> Далее – АТК.</w:t>
      </w:r>
    </w:p>
  </w:footnote>
  <w:footnote w:id="8">
    <w:p w:rsidR="00E74944" w:rsidRPr="001F1612" w:rsidRDefault="00E74944" w:rsidP="00E74944">
      <w:pPr>
        <w:pStyle w:val="af2"/>
      </w:pPr>
      <w:r>
        <w:rPr>
          <w:rStyle w:val="af4"/>
        </w:rPr>
        <w:footnoteRef/>
      </w:r>
      <w:r>
        <w:t xml:space="preserve"> Далее – ОШ.</w:t>
      </w:r>
    </w:p>
  </w:footnote>
  <w:footnote w:id="9">
    <w:p w:rsidR="00E74944" w:rsidRPr="001F1612" w:rsidRDefault="00E74944" w:rsidP="00E74944">
      <w:pPr>
        <w:pStyle w:val="af2"/>
      </w:pPr>
      <w:r>
        <w:rPr>
          <w:rStyle w:val="af4"/>
        </w:rPr>
        <w:footnoteRef/>
      </w:r>
      <w:r>
        <w:t xml:space="preserve"> Далее – ОШ.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47" w:rsidRPr="00057BC6" w:rsidRDefault="00275AB0">
    <w:pPr>
      <w:pStyle w:val="ab"/>
      <w:jc w:val="center"/>
      <w:rPr>
        <w:rFonts w:ascii="Times New Roman" w:hAnsi="Times New Roman"/>
        <w:sz w:val="28"/>
        <w:szCs w:val="28"/>
      </w:rPr>
    </w:pPr>
    <w:r w:rsidRPr="00057BC6">
      <w:rPr>
        <w:rFonts w:ascii="Times New Roman" w:hAnsi="Times New Roman"/>
        <w:sz w:val="28"/>
        <w:szCs w:val="28"/>
      </w:rPr>
      <w:fldChar w:fldCharType="begin"/>
    </w:r>
    <w:r w:rsidR="003B1347" w:rsidRPr="00057BC6">
      <w:rPr>
        <w:rFonts w:ascii="Times New Roman" w:hAnsi="Times New Roman"/>
        <w:sz w:val="28"/>
        <w:szCs w:val="28"/>
      </w:rPr>
      <w:instrText>PAGE   \* MERGEFORMAT</w:instrText>
    </w:r>
    <w:r w:rsidRPr="00057BC6">
      <w:rPr>
        <w:rFonts w:ascii="Times New Roman" w:hAnsi="Times New Roman"/>
        <w:sz w:val="28"/>
        <w:szCs w:val="28"/>
      </w:rPr>
      <w:fldChar w:fldCharType="separate"/>
    </w:r>
    <w:r w:rsidR="00F53ADD">
      <w:rPr>
        <w:rFonts w:ascii="Times New Roman" w:hAnsi="Times New Roman"/>
        <w:noProof/>
        <w:sz w:val="28"/>
        <w:szCs w:val="28"/>
      </w:rPr>
      <w:t>7</w:t>
    </w:r>
    <w:r w:rsidRPr="00057B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169A6E"/>
    <w:lvl w:ilvl="0">
      <w:numFmt w:val="bullet"/>
      <w:lvlText w:val="*"/>
      <w:lvlJc w:val="left"/>
    </w:lvl>
  </w:abstractNum>
  <w:abstractNum w:abstractNumId="1">
    <w:nsid w:val="039E6513"/>
    <w:multiLevelType w:val="hybridMultilevel"/>
    <w:tmpl w:val="928CA7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61D3FF7"/>
    <w:multiLevelType w:val="singleLevel"/>
    <w:tmpl w:val="907E9660"/>
    <w:lvl w:ilvl="0">
      <w:start w:val="1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5B1A72"/>
    <w:multiLevelType w:val="singleLevel"/>
    <w:tmpl w:val="72C0BD36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C547BA3"/>
    <w:multiLevelType w:val="hybridMultilevel"/>
    <w:tmpl w:val="CED8C940"/>
    <w:lvl w:ilvl="0" w:tplc="075236D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444E"/>
    <w:multiLevelType w:val="singleLevel"/>
    <w:tmpl w:val="411881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F4C24D1"/>
    <w:multiLevelType w:val="singleLevel"/>
    <w:tmpl w:val="907E9660"/>
    <w:lvl w:ilvl="0">
      <w:start w:val="24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2A9"/>
    <w:rsid w:val="00000785"/>
    <w:rsid w:val="0000587C"/>
    <w:rsid w:val="00006645"/>
    <w:rsid w:val="00006F83"/>
    <w:rsid w:val="00007100"/>
    <w:rsid w:val="000114F7"/>
    <w:rsid w:val="0001158E"/>
    <w:rsid w:val="00012E13"/>
    <w:rsid w:val="00013561"/>
    <w:rsid w:val="00013621"/>
    <w:rsid w:val="00013A0E"/>
    <w:rsid w:val="00013E7D"/>
    <w:rsid w:val="00017CB3"/>
    <w:rsid w:val="0002336F"/>
    <w:rsid w:val="000236B4"/>
    <w:rsid w:val="00023B10"/>
    <w:rsid w:val="00025638"/>
    <w:rsid w:val="000267CE"/>
    <w:rsid w:val="00026AF7"/>
    <w:rsid w:val="000272A8"/>
    <w:rsid w:val="00027C64"/>
    <w:rsid w:val="0003058B"/>
    <w:rsid w:val="00030EFF"/>
    <w:rsid w:val="00031F96"/>
    <w:rsid w:val="00032B76"/>
    <w:rsid w:val="00037D5F"/>
    <w:rsid w:val="00040DF0"/>
    <w:rsid w:val="0004291C"/>
    <w:rsid w:val="00045653"/>
    <w:rsid w:val="0005029C"/>
    <w:rsid w:val="0005280D"/>
    <w:rsid w:val="00052D2C"/>
    <w:rsid w:val="00053067"/>
    <w:rsid w:val="0005359A"/>
    <w:rsid w:val="00053643"/>
    <w:rsid w:val="000546FF"/>
    <w:rsid w:val="0005508D"/>
    <w:rsid w:val="00055B81"/>
    <w:rsid w:val="00057BC6"/>
    <w:rsid w:val="000607B8"/>
    <w:rsid w:val="00060AA5"/>
    <w:rsid w:val="00064AFE"/>
    <w:rsid w:val="00065225"/>
    <w:rsid w:val="00071405"/>
    <w:rsid w:val="00071AB2"/>
    <w:rsid w:val="00072E32"/>
    <w:rsid w:val="00074A62"/>
    <w:rsid w:val="00075221"/>
    <w:rsid w:val="000752B7"/>
    <w:rsid w:val="000767A6"/>
    <w:rsid w:val="00080687"/>
    <w:rsid w:val="00083B13"/>
    <w:rsid w:val="0008566F"/>
    <w:rsid w:val="00091C26"/>
    <w:rsid w:val="000929DD"/>
    <w:rsid w:val="00094056"/>
    <w:rsid w:val="00094192"/>
    <w:rsid w:val="000945C1"/>
    <w:rsid w:val="00094862"/>
    <w:rsid w:val="0009501F"/>
    <w:rsid w:val="000956D3"/>
    <w:rsid w:val="000958CA"/>
    <w:rsid w:val="000963B0"/>
    <w:rsid w:val="0009742A"/>
    <w:rsid w:val="000A2063"/>
    <w:rsid w:val="000A28A9"/>
    <w:rsid w:val="000A2934"/>
    <w:rsid w:val="000A5C58"/>
    <w:rsid w:val="000B017C"/>
    <w:rsid w:val="000B0204"/>
    <w:rsid w:val="000B104D"/>
    <w:rsid w:val="000B10F9"/>
    <w:rsid w:val="000B1851"/>
    <w:rsid w:val="000B63CF"/>
    <w:rsid w:val="000B645B"/>
    <w:rsid w:val="000B72C6"/>
    <w:rsid w:val="000B7F8F"/>
    <w:rsid w:val="000C3516"/>
    <w:rsid w:val="000C39CE"/>
    <w:rsid w:val="000C5144"/>
    <w:rsid w:val="000C6153"/>
    <w:rsid w:val="000C796A"/>
    <w:rsid w:val="000D0A87"/>
    <w:rsid w:val="000D1396"/>
    <w:rsid w:val="000D1AA5"/>
    <w:rsid w:val="000D2759"/>
    <w:rsid w:val="000D3E68"/>
    <w:rsid w:val="000D63C7"/>
    <w:rsid w:val="000D6539"/>
    <w:rsid w:val="000E02B6"/>
    <w:rsid w:val="000E0EE2"/>
    <w:rsid w:val="000E5AEF"/>
    <w:rsid w:val="000E5AFF"/>
    <w:rsid w:val="000E6716"/>
    <w:rsid w:val="000F284D"/>
    <w:rsid w:val="000F4788"/>
    <w:rsid w:val="000F60ED"/>
    <w:rsid w:val="000F61AD"/>
    <w:rsid w:val="000F6CC6"/>
    <w:rsid w:val="000F7012"/>
    <w:rsid w:val="001018F5"/>
    <w:rsid w:val="00101AA4"/>
    <w:rsid w:val="00102993"/>
    <w:rsid w:val="0010595E"/>
    <w:rsid w:val="0010609F"/>
    <w:rsid w:val="0010619F"/>
    <w:rsid w:val="001062DE"/>
    <w:rsid w:val="00106E0F"/>
    <w:rsid w:val="00112077"/>
    <w:rsid w:val="00112666"/>
    <w:rsid w:val="00116324"/>
    <w:rsid w:val="001172DD"/>
    <w:rsid w:val="0012017C"/>
    <w:rsid w:val="00121AA4"/>
    <w:rsid w:val="00122808"/>
    <w:rsid w:val="001241FC"/>
    <w:rsid w:val="0012441F"/>
    <w:rsid w:val="00124780"/>
    <w:rsid w:val="001255E2"/>
    <w:rsid w:val="00125FF0"/>
    <w:rsid w:val="001265C9"/>
    <w:rsid w:val="001309D4"/>
    <w:rsid w:val="00131136"/>
    <w:rsid w:val="0013201E"/>
    <w:rsid w:val="00132F5D"/>
    <w:rsid w:val="00135DC9"/>
    <w:rsid w:val="00140929"/>
    <w:rsid w:val="00141489"/>
    <w:rsid w:val="00143985"/>
    <w:rsid w:val="001442CF"/>
    <w:rsid w:val="00145B73"/>
    <w:rsid w:val="00146CB8"/>
    <w:rsid w:val="00150B0A"/>
    <w:rsid w:val="001518D3"/>
    <w:rsid w:val="00154647"/>
    <w:rsid w:val="00156423"/>
    <w:rsid w:val="00160FBB"/>
    <w:rsid w:val="00164B7A"/>
    <w:rsid w:val="0016587F"/>
    <w:rsid w:val="00165E56"/>
    <w:rsid w:val="0016746D"/>
    <w:rsid w:val="0017119E"/>
    <w:rsid w:val="0017329C"/>
    <w:rsid w:val="00173994"/>
    <w:rsid w:val="00173F57"/>
    <w:rsid w:val="001764D9"/>
    <w:rsid w:val="0017659F"/>
    <w:rsid w:val="00177729"/>
    <w:rsid w:val="00177DDE"/>
    <w:rsid w:val="00180A23"/>
    <w:rsid w:val="001825B2"/>
    <w:rsid w:val="0018290E"/>
    <w:rsid w:val="00192304"/>
    <w:rsid w:val="00193FDB"/>
    <w:rsid w:val="00194D5C"/>
    <w:rsid w:val="001A2698"/>
    <w:rsid w:val="001A2708"/>
    <w:rsid w:val="001A3314"/>
    <w:rsid w:val="001A788A"/>
    <w:rsid w:val="001B2738"/>
    <w:rsid w:val="001B2BAE"/>
    <w:rsid w:val="001B3E6A"/>
    <w:rsid w:val="001B3EAA"/>
    <w:rsid w:val="001B4180"/>
    <w:rsid w:val="001B4D8B"/>
    <w:rsid w:val="001C05AF"/>
    <w:rsid w:val="001C0F2B"/>
    <w:rsid w:val="001C1BC7"/>
    <w:rsid w:val="001C238D"/>
    <w:rsid w:val="001C2CD7"/>
    <w:rsid w:val="001C304D"/>
    <w:rsid w:val="001C6B85"/>
    <w:rsid w:val="001D06AF"/>
    <w:rsid w:val="001D06C5"/>
    <w:rsid w:val="001D2572"/>
    <w:rsid w:val="001D75AC"/>
    <w:rsid w:val="001E151D"/>
    <w:rsid w:val="001E7713"/>
    <w:rsid w:val="001F1612"/>
    <w:rsid w:val="001F1918"/>
    <w:rsid w:val="001F59FA"/>
    <w:rsid w:val="001F6A37"/>
    <w:rsid w:val="001F7206"/>
    <w:rsid w:val="001F79CB"/>
    <w:rsid w:val="001F7D73"/>
    <w:rsid w:val="002007BC"/>
    <w:rsid w:val="002007D1"/>
    <w:rsid w:val="00201008"/>
    <w:rsid w:val="002018BA"/>
    <w:rsid w:val="0020315D"/>
    <w:rsid w:val="00204AE0"/>
    <w:rsid w:val="00210A5B"/>
    <w:rsid w:val="00211CB6"/>
    <w:rsid w:val="00211F99"/>
    <w:rsid w:val="00214A4E"/>
    <w:rsid w:val="00214AB8"/>
    <w:rsid w:val="00215A89"/>
    <w:rsid w:val="002169D3"/>
    <w:rsid w:val="0021731F"/>
    <w:rsid w:val="002215FD"/>
    <w:rsid w:val="0022199C"/>
    <w:rsid w:val="00223991"/>
    <w:rsid w:val="00223FA4"/>
    <w:rsid w:val="00225F8A"/>
    <w:rsid w:val="00227CBA"/>
    <w:rsid w:val="002305AB"/>
    <w:rsid w:val="002308DD"/>
    <w:rsid w:val="002339E7"/>
    <w:rsid w:val="00236CE9"/>
    <w:rsid w:val="00241A2E"/>
    <w:rsid w:val="00243306"/>
    <w:rsid w:val="00243C0C"/>
    <w:rsid w:val="00245C41"/>
    <w:rsid w:val="00246576"/>
    <w:rsid w:val="00247CCC"/>
    <w:rsid w:val="00247D48"/>
    <w:rsid w:val="00247FA3"/>
    <w:rsid w:val="0025349B"/>
    <w:rsid w:val="00253C6E"/>
    <w:rsid w:val="00254483"/>
    <w:rsid w:val="00256FF2"/>
    <w:rsid w:val="00257D1D"/>
    <w:rsid w:val="00261B10"/>
    <w:rsid w:val="00263C40"/>
    <w:rsid w:val="00264737"/>
    <w:rsid w:val="0026678F"/>
    <w:rsid w:val="00266988"/>
    <w:rsid w:val="00267DE9"/>
    <w:rsid w:val="002707B2"/>
    <w:rsid w:val="00272DE4"/>
    <w:rsid w:val="00273E31"/>
    <w:rsid w:val="00275AB0"/>
    <w:rsid w:val="00276CB1"/>
    <w:rsid w:val="0028322B"/>
    <w:rsid w:val="00283AAD"/>
    <w:rsid w:val="002858DD"/>
    <w:rsid w:val="00286BD4"/>
    <w:rsid w:val="00287C01"/>
    <w:rsid w:val="00295802"/>
    <w:rsid w:val="002A0695"/>
    <w:rsid w:val="002A175E"/>
    <w:rsid w:val="002A2010"/>
    <w:rsid w:val="002B0A4E"/>
    <w:rsid w:val="002B1F48"/>
    <w:rsid w:val="002B3529"/>
    <w:rsid w:val="002B3A0E"/>
    <w:rsid w:val="002B3BDF"/>
    <w:rsid w:val="002B4C43"/>
    <w:rsid w:val="002B6EE4"/>
    <w:rsid w:val="002B71A0"/>
    <w:rsid w:val="002C14C7"/>
    <w:rsid w:val="002C3C58"/>
    <w:rsid w:val="002C4DEF"/>
    <w:rsid w:val="002C5DAC"/>
    <w:rsid w:val="002C6D08"/>
    <w:rsid w:val="002D08F7"/>
    <w:rsid w:val="002D1E6D"/>
    <w:rsid w:val="002D2000"/>
    <w:rsid w:val="002D4CFB"/>
    <w:rsid w:val="002E0E6C"/>
    <w:rsid w:val="002E2233"/>
    <w:rsid w:val="002E322D"/>
    <w:rsid w:val="002E337B"/>
    <w:rsid w:val="002E67E0"/>
    <w:rsid w:val="002E77B0"/>
    <w:rsid w:val="002F11A6"/>
    <w:rsid w:val="002F34B3"/>
    <w:rsid w:val="002F415F"/>
    <w:rsid w:val="0030122F"/>
    <w:rsid w:val="00304012"/>
    <w:rsid w:val="00304369"/>
    <w:rsid w:val="003052B0"/>
    <w:rsid w:val="0030575F"/>
    <w:rsid w:val="003079ED"/>
    <w:rsid w:val="00312F3B"/>
    <w:rsid w:val="0031726B"/>
    <w:rsid w:val="00317969"/>
    <w:rsid w:val="00320029"/>
    <w:rsid w:val="00320A6A"/>
    <w:rsid w:val="00320F1E"/>
    <w:rsid w:val="003226EE"/>
    <w:rsid w:val="003227EE"/>
    <w:rsid w:val="00322B8B"/>
    <w:rsid w:val="00323E09"/>
    <w:rsid w:val="00326200"/>
    <w:rsid w:val="00326248"/>
    <w:rsid w:val="003279AD"/>
    <w:rsid w:val="003319F1"/>
    <w:rsid w:val="00332A0C"/>
    <w:rsid w:val="00334C96"/>
    <w:rsid w:val="00336280"/>
    <w:rsid w:val="003371CE"/>
    <w:rsid w:val="00337D57"/>
    <w:rsid w:val="003402BF"/>
    <w:rsid w:val="00340859"/>
    <w:rsid w:val="00340BBF"/>
    <w:rsid w:val="0034131A"/>
    <w:rsid w:val="00341E2D"/>
    <w:rsid w:val="0034213D"/>
    <w:rsid w:val="00342167"/>
    <w:rsid w:val="003432B6"/>
    <w:rsid w:val="003432F0"/>
    <w:rsid w:val="00345E35"/>
    <w:rsid w:val="00346083"/>
    <w:rsid w:val="00346BB5"/>
    <w:rsid w:val="00352C86"/>
    <w:rsid w:val="00357A43"/>
    <w:rsid w:val="00360852"/>
    <w:rsid w:val="003633EA"/>
    <w:rsid w:val="00363415"/>
    <w:rsid w:val="00364895"/>
    <w:rsid w:val="003708F2"/>
    <w:rsid w:val="00371933"/>
    <w:rsid w:val="0037345F"/>
    <w:rsid w:val="003778E4"/>
    <w:rsid w:val="00382133"/>
    <w:rsid w:val="00384266"/>
    <w:rsid w:val="003843AF"/>
    <w:rsid w:val="00385305"/>
    <w:rsid w:val="00386D0E"/>
    <w:rsid w:val="0039049B"/>
    <w:rsid w:val="0039231F"/>
    <w:rsid w:val="003946B0"/>
    <w:rsid w:val="003948EC"/>
    <w:rsid w:val="00395B8D"/>
    <w:rsid w:val="00397883"/>
    <w:rsid w:val="003A079D"/>
    <w:rsid w:val="003A2E21"/>
    <w:rsid w:val="003A3CFE"/>
    <w:rsid w:val="003A7F66"/>
    <w:rsid w:val="003B1347"/>
    <w:rsid w:val="003B25B4"/>
    <w:rsid w:val="003B301A"/>
    <w:rsid w:val="003B3329"/>
    <w:rsid w:val="003B3F3E"/>
    <w:rsid w:val="003B42AB"/>
    <w:rsid w:val="003B5420"/>
    <w:rsid w:val="003B5DFB"/>
    <w:rsid w:val="003C081C"/>
    <w:rsid w:val="003C17E3"/>
    <w:rsid w:val="003C3FF3"/>
    <w:rsid w:val="003C7473"/>
    <w:rsid w:val="003C7737"/>
    <w:rsid w:val="003D0142"/>
    <w:rsid w:val="003D0C83"/>
    <w:rsid w:val="003D255C"/>
    <w:rsid w:val="003D2CA4"/>
    <w:rsid w:val="003D3811"/>
    <w:rsid w:val="003D4C6D"/>
    <w:rsid w:val="003D4D02"/>
    <w:rsid w:val="003D5804"/>
    <w:rsid w:val="003E06EE"/>
    <w:rsid w:val="003E0B6E"/>
    <w:rsid w:val="003E560D"/>
    <w:rsid w:val="003E5F9C"/>
    <w:rsid w:val="003E6080"/>
    <w:rsid w:val="003E6505"/>
    <w:rsid w:val="003F0686"/>
    <w:rsid w:val="003F0F3F"/>
    <w:rsid w:val="00400BB9"/>
    <w:rsid w:val="00400E87"/>
    <w:rsid w:val="00402F10"/>
    <w:rsid w:val="00404252"/>
    <w:rsid w:val="004055A9"/>
    <w:rsid w:val="00407143"/>
    <w:rsid w:val="004116A4"/>
    <w:rsid w:val="00411818"/>
    <w:rsid w:val="00412813"/>
    <w:rsid w:val="004223C4"/>
    <w:rsid w:val="00424122"/>
    <w:rsid w:val="00424148"/>
    <w:rsid w:val="00426B10"/>
    <w:rsid w:val="00426FAC"/>
    <w:rsid w:val="00427940"/>
    <w:rsid w:val="00432A9B"/>
    <w:rsid w:val="00433111"/>
    <w:rsid w:val="0043375B"/>
    <w:rsid w:val="00435B05"/>
    <w:rsid w:val="00436012"/>
    <w:rsid w:val="004361EC"/>
    <w:rsid w:val="0043667C"/>
    <w:rsid w:val="0043686E"/>
    <w:rsid w:val="004373D3"/>
    <w:rsid w:val="0043758F"/>
    <w:rsid w:val="00440EF0"/>
    <w:rsid w:val="00441667"/>
    <w:rsid w:val="00441741"/>
    <w:rsid w:val="004421C5"/>
    <w:rsid w:val="00442714"/>
    <w:rsid w:val="00445027"/>
    <w:rsid w:val="004458B1"/>
    <w:rsid w:val="00446FB2"/>
    <w:rsid w:val="00451831"/>
    <w:rsid w:val="00455177"/>
    <w:rsid w:val="004565E3"/>
    <w:rsid w:val="00457954"/>
    <w:rsid w:val="004658E7"/>
    <w:rsid w:val="00466539"/>
    <w:rsid w:val="0047153F"/>
    <w:rsid w:val="004716CF"/>
    <w:rsid w:val="00471E0E"/>
    <w:rsid w:val="00471F49"/>
    <w:rsid w:val="00472F92"/>
    <w:rsid w:val="00474389"/>
    <w:rsid w:val="004749AD"/>
    <w:rsid w:val="00474FB9"/>
    <w:rsid w:val="00476D83"/>
    <w:rsid w:val="00480385"/>
    <w:rsid w:val="00483220"/>
    <w:rsid w:val="00484364"/>
    <w:rsid w:val="00484C46"/>
    <w:rsid w:val="0048534B"/>
    <w:rsid w:val="00485FF9"/>
    <w:rsid w:val="00486558"/>
    <w:rsid w:val="00490F92"/>
    <w:rsid w:val="00492F1E"/>
    <w:rsid w:val="004939CF"/>
    <w:rsid w:val="004A4668"/>
    <w:rsid w:val="004A4F60"/>
    <w:rsid w:val="004A50E4"/>
    <w:rsid w:val="004A5799"/>
    <w:rsid w:val="004B062C"/>
    <w:rsid w:val="004B0CC3"/>
    <w:rsid w:val="004B0EE8"/>
    <w:rsid w:val="004B2154"/>
    <w:rsid w:val="004B295D"/>
    <w:rsid w:val="004B37AE"/>
    <w:rsid w:val="004B44F9"/>
    <w:rsid w:val="004B53A5"/>
    <w:rsid w:val="004C00CF"/>
    <w:rsid w:val="004C0E72"/>
    <w:rsid w:val="004C1677"/>
    <w:rsid w:val="004C4ECF"/>
    <w:rsid w:val="004C6069"/>
    <w:rsid w:val="004C709B"/>
    <w:rsid w:val="004C7D92"/>
    <w:rsid w:val="004D0CA7"/>
    <w:rsid w:val="004D0EFF"/>
    <w:rsid w:val="004D121E"/>
    <w:rsid w:val="004D1839"/>
    <w:rsid w:val="004D1A76"/>
    <w:rsid w:val="004D3908"/>
    <w:rsid w:val="004D4EAA"/>
    <w:rsid w:val="004D68B4"/>
    <w:rsid w:val="004D773B"/>
    <w:rsid w:val="004D7E7B"/>
    <w:rsid w:val="004E05E0"/>
    <w:rsid w:val="004E2635"/>
    <w:rsid w:val="004E33B8"/>
    <w:rsid w:val="004E3745"/>
    <w:rsid w:val="004E3A63"/>
    <w:rsid w:val="004E3A9A"/>
    <w:rsid w:val="004E4D84"/>
    <w:rsid w:val="004E5916"/>
    <w:rsid w:val="004E5BEB"/>
    <w:rsid w:val="004E6456"/>
    <w:rsid w:val="004E6AA0"/>
    <w:rsid w:val="004E7852"/>
    <w:rsid w:val="004E7ABF"/>
    <w:rsid w:val="004F18BC"/>
    <w:rsid w:val="004F6C63"/>
    <w:rsid w:val="005016F4"/>
    <w:rsid w:val="005020CD"/>
    <w:rsid w:val="005022A9"/>
    <w:rsid w:val="00502952"/>
    <w:rsid w:val="00502F94"/>
    <w:rsid w:val="00503186"/>
    <w:rsid w:val="00507A56"/>
    <w:rsid w:val="00507D73"/>
    <w:rsid w:val="00510BD7"/>
    <w:rsid w:val="00512023"/>
    <w:rsid w:val="0051268E"/>
    <w:rsid w:val="0051444B"/>
    <w:rsid w:val="00516C33"/>
    <w:rsid w:val="005172C8"/>
    <w:rsid w:val="00520C90"/>
    <w:rsid w:val="00520D8A"/>
    <w:rsid w:val="00521249"/>
    <w:rsid w:val="0052157F"/>
    <w:rsid w:val="0052159B"/>
    <w:rsid w:val="00524C00"/>
    <w:rsid w:val="005255C2"/>
    <w:rsid w:val="005266AB"/>
    <w:rsid w:val="005279FD"/>
    <w:rsid w:val="00535B00"/>
    <w:rsid w:val="00537865"/>
    <w:rsid w:val="00537ECC"/>
    <w:rsid w:val="00541FCB"/>
    <w:rsid w:val="0054383A"/>
    <w:rsid w:val="00544B52"/>
    <w:rsid w:val="005452AC"/>
    <w:rsid w:val="005476BE"/>
    <w:rsid w:val="00547BFC"/>
    <w:rsid w:val="005516DD"/>
    <w:rsid w:val="005523F9"/>
    <w:rsid w:val="00553BC5"/>
    <w:rsid w:val="005546A1"/>
    <w:rsid w:val="00562425"/>
    <w:rsid w:val="00565095"/>
    <w:rsid w:val="00566E92"/>
    <w:rsid w:val="0057222E"/>
    <w:rsid w:val="00573489"/>
    <w:rsid w:val="00573661"/>
    <w:rsid w:val="0057541C"/>
    <w:rsid w:val="00575723"/>
    <w:rsid w:val="00576318"/>
    <w:rsid w:val="00576566"/>
    <w:rsid w:val="005779CD"/>
    <w:rsid w:val="00581907"/>
    <w:rsid w:val="00583AB1"/>
    <w:rsid w:val="0058434F"/>
    <w:rsid w:val="00585106"/>
    <w:rsid w:val="00591E75"/>
    <w:rsid w:val="00591F63"/>
    <w:rsid w:val="005A2CE8"/>
    <w:rsid w:val="005A436F"/>
    <w:rsid w:val="005B17AC"/>
    <w:rsid w:val="005B1B5D"/>
    <w:rsid w:val="005B1C16"/>
    <w:rsid w:val="005B3CC0"/>
    <w:rsid w:val="005B4A5D"/>
    <w:rsid w:val="005B617B"/>
    <w:rsid w:val="005B7723"/>
    <w:rsid w:val="005B7EAC"/>
    <w:rsid w:val="005C0816"/>
    <w:rsid w:val="005C14A1"/>
    <w:rsid w:val="005C14FF"/>
    <w:rsid w:val="005C2D65"/>
    <w:rsid w:val="005C441E"/>
    <w:rsid w:val="005C5ADC"/>
    <w:rsid w:val="005D1110"/>
    <w:rsid w:val="005D2ABC"/>
    <w:rsid w:val="005D539E"/>
    <w:rsid w:val="005D5483"/>
    <w:rsid w:val="005D55FA"/>
    <w:rsid w:val="005E4959"/>
    <w:rsid w:val="005E569C"/>
    <w:rsid w:val="005E5D22"/>
    <w:rsid w:val="005E64CD"/>
    <w:rsid w:val="005E672F"/>
    <w:rsid w:val="005F068E"/>
    <w:rsid w:val="005F070D"/>
    <w:rsid w:val="005F182F"/>
    <w:rsid w:val="005F2661"/>
    <w:rsid w:val="005F2B88"/>
    <w:rsid w:val="005F2E00"/>
    <w:rsid w:val="005F3A2B"/>
    <w:rsid w:val="005F51CF"/>
    <w:rsid w:val="00600486"/>
    <w:rsid w:val="0060125C"/>
    <w:rsid w:val="00601E4D"/>
    <w:rsid w:val="00603726"/>
    <w:rsid w:val="00604291"/>
    <w:rsid w:val="0060565D"/>
    <w:rsid w:val="00610250"/>
    <w:rsid w:val="0061201D"/>
    <w:rsid w:val="00614270"/>
    <w:rsid w:val="00616608"/>
    <w:rsid w:val="00616F39"/>
    <w:rsid w:val="006170BA"/>
    <w:rsid w:val="006203A3"/>
    <w:rsid w:val="00620FDB"/>
    <w:rsid w:val="0062183A"/>
    <w:rsid w:val="006219A9"/>
    <w:rsid w:val="006233F9"/>
    <w:rsid w:val="006308DB"/>
    <w:rsid w:val="00632741"/>
    <w:rsid w:val="00632E33"/>
    <w:rsid w:val="006339E0"/>
    <w:rsid w:val="00634F45"/>
    <w:rsid w:val="006409A3"/>
    <w:rsid w:val="00645696"/>
    <w:rsid w:val="00645CDF"/>
    <w:rsid w:val="00647358"/>
    <w:rsid w:val="00650483"/>
    <w:rsid w:val="00650D75"/>
    <w:rsid w:val="00653306"/>
    <w:rsid w:val="006535BD"/>
    <w:rsid w:val="00653C36"/>
    <w:rsid w:val="00654226"/>
    <w:rsid w:val="0066066F"/>
    <w:rsid w:val="0066133E"/>
    <w:rsid w:val="006618BA"/>
    <w:rsid w:val="00662140"/>
    <w:rsid w:val="0066229C"/>
    <w:rsid w:val="00663334"/>
    <w:rsid w:val="00666B6E"/>
    <w:rsid w:val="00666C32"/>
    <w:rsid w:val="00671477"/>
    <w:rsid w:val="0067366A"/>
    <w:rsid w:val="006762E5"/>
    <w:rsid w:val="0067638F"/>
    <w:rsid w:val="006817F5"/>
    <w:rsid w:val="00682041"/>
    <w:rsid w:val="0068249B"/>
    <w:rsid w:val="00682DDE"/>
    <w:rsid w:val="00683484"/>
    <w:rsid w:val="00683877"/>
    <w:rsid w:val="00683FA1"/>
    <w:rsid w:val="006843BD"/>
    <w:rsid w:val="006852FD"/>
    <w:rsid w:val="0068531B"/>
    <w:rsid w:val="00685F1A"/>
    <w:rsid w:val="0068659A"/>
    <w:rsid w:val="00686C0B"/>
    <w:rsid w:val="00691ED9"/>
    <w:rsid w:val="00692176"/>
    <w:rsid w:val="0069218D"/>
    <w:rsid w:val="00692E16"/>
    <w:rsid w:val="006A0D2D"/>
    <w:rsid w:val="006A127C"/>
    <w:rsid w:val="006A1A6B"/>
    <w:rsid w:val="006A3525"/>
    <w:rsid w:val="006A5E7B"/>
    <w:rsid w:val="006A60B0"/>
    <w:rsid w:val="006A75C8"/>
    <w:rsid w:val="006B15ED"/>
    <w:rsid w:val="006B20B3"/>
    <w:rsid w:val="006B21E0"/>
    <w:rsid w:val="006B2DF2"/>
    <w:rsid w:val="006B5F3F"/>
    <w:rsid w:val="006C029D"/>
    <w:rsid w:val="006C4A7C"/>
    <w:rsid w:val="006C4CC9"/>
    <w:rsid w:val="006C7041"/>
    <w:rsid w:val="006C7B87"/>
    <w:rsid w:val="006C7BFD"/>
    <w:rsid w:val="006D0093"/>
    <w:rsid w:val="006D01D3"/>
    <w:rsid w:val="006D13A1"/>
    <w:rsid w:val="006D16E1"/>
    <w:rsid w:val="006D173C"/>
    <w:rsid w:val="006D2B70"/>
    <w:rsid w:val="006D3B83"/>
    <w:rsid w:val="006D6454"/>
    <w:rsid w:val="006E0323"/>
    <w:rsid w:val="006E0CE1"/>
    <w:rsid w:val="006E1335"/>
    <w:rsid w:val="006E1C00"/>
    <w:rsid w:val="006E22FE"/>
    <w:rsid w:val="006E3796"/>
    <w:rsid w:val="006E6B70"/>
    <w:rsid w:val="006F033E"/>
    <w:rsid w:val="006F090E"/>
    <w:rsid w:val="006F0A49"/>
    <w:rsid w:val="006F1486"/>
    <w:rsid w:val="006F3C16"/>
    <w:rsid w:val="006F6325"/>
    <w:rsid w:val="006F6554"/>
    <w:rsid w:val="006F7D5C"/>
    <w:rsid w:val="00700F15"/>
    <w:rsid w:val="0070101A"/>
    <w:rsid w:val="007018BA"/>
    <w:rsid w:val="0070531E"/>
    <w:rsid w:val="00705338"/>
    <w:rsid w:val="00705D80"/>
    <w:rsid w:val="007069E3"/>
    <w:rsid w:val="007125C7"/>
    <w:rsid w:val="007132E3"/>
    <w:rsid w:val="00713FF9"/>
    <w:rsid w:val="0071625F"/>
    <w:rsid w:val="00717BCA"/>
    <w:rsid w:val="00720789"/>
    <w:rsid w:val="00726149"/>
    <w:rsid w:val="00727955"/>
    <w:rsid w:val="00730FDD"/>
    <w:rsid w:val="00734084"/>
    <w:rsid w:val="00734663"/>
    <w:rsid w:val="0073476D"/>
    <w:rsid w:val="00736BE6"/>
    <w:rsid w:val="00741108"/>
    <w:rsid w:val="00743CF0"/>
    <w:rsid w:val="007446E3"/>
    <w:rsid w:val="007458D4"/>
    <w:rsid w:val="0075092A"/>
    <w:rsid w:val="00750D8B"/>
    <w:rsid w:val="00751304"/>
    <w:rsid w:val="007532F0"/>
    <w:rsid w:val="0075592C"/>
    <w:rsid w:val="00757D3F"/>
    <w:rsid w:val="00760831"/>
    <w:rsid w:val="00760CBB"/>
    <w:rsid w:val="0076168B"/>
    <w:rsid w:val="0076530F"/>
    <w:rsid w:val="00765B45"/>
    <w:rsid w:val="0076727C"/>
    <w:rsid w:val="00770138"/>
    <w:rsid w:val="00772B77"/>
    <w:rsid w:val="00773929"/>
    <w:rsid w:val="0078178F"/>
    <w:rsid w:val="00781F5B"/>
    <w:rsid w:val="00783524"/>
    <w:rsid w:val="0078492D"/>
    <w:rsid w:val="00785443"/>
    <w:rsid w:val="00785A2D"/>
    <w:rsid w:val="00791419"/>
    <w:rsid w:val="00791682"/>
    <w:rsid w:val="00792C83"/>
    <w:rsid w:val="00794ADA"/>
    <w:rsid w:val="0079676C"/>
    <w:rsid w:val="00797073"/>
    <w:rsid w:val="007A0052"/>
    <w:rsid w:val="007A068D"/>
    <w:rsid w:val="007A1409"/>
    <w:rsid w:val="007A3E3B"/>
    <w:rsid w:val="007A4B98"/>
    <w:rsid w:val="007A577B"/>
    <w:rsid w:val="007A6522"/>
    <w:rsid w:val="007B1195"/>
    <w:rsid w:val="007B4608"/>
    <w:rsid w:val="007B5F08"/>
    <w:rsid w:val="007C0E4E"/>
    <w:rsid w:val="007C1845"/>
    <w:rsid w:val="007C2037"/>
    <w:rsid w:val="007C204C"/>
    <w:rsid w:val="007C2F73"/>
    <w:rsid w:val="007C3086"/>
    <w:rsid w:val="007C46B5"/>
    <w:rsid w:val="007C4A23"/>
    <w:rsid w:val="007C51EB"/>
    <w:rsid w:val="007C569B"/>
    <w:rsid w:val="007C6715"/>
    <w:rsid w:val="007C7DBC"/>
    <w:rsid w:val="007D0283"/>
    <w:rsid w:val="007D1FAC"/>
    <w:rsid w:val="007D2E0D"/>
    <w:rsid w:val="007D2E62"/>
    <w:rsid w:val="007D653D"/>
    <w:rsid w:val="007E1C90"/>
    <w:rsid w:val="007E2C6F"/>
    <w:rsid w:val="007E4493"/>
    <w:rsid w:val="007E473A"/>
    <w:rsid w:val="007E5B7D"/>
    <w:rsid w:val="007E7DBA"/>
    <w:rsid w:val="007E7EE4"/>
    <w:rsid w:val="007F103F"/>
    <w:rsid w:val="007F15D2"/>
    <w:rsid w:val="007F3E63"/>
    <w:rsid w:val="00801D95"/>
    <w:rsid w:val="008045FF"/>
    <w:rsid w:val="0080581C"/>
    <w:rsid w:val="00807499"/>
    <w:rsid w:val="00811500"/>
    <w:rsid w:val="008116ED"/>
    <w:rsid w:val="00812DE2"/>
    <w:rsid w:val="008130E0"/>
    <w:rsid w:val="00813917"/>
    <w:rsid w:val="00813A05"/>
    <w:rsid w:val="008152E2"/>
    <w:rsid w:val="00816B74"/>
    <w:rsid w:val="00817147"/>
    <w:rsid w:val="0082236F"/>
    <w:rsid w:val="00825354"/>
    <w:rsid w:val="008266EA"/>
    <w:rsid w:val="00827114"/>
    <w:rsid w:val="00830D6F"/>
    <w:rsid w:val="00833816"/>
    <w:rsid w:val="00833BAC"/>
    <w:rsid w:val="00834327"/>
    <w:rsid w:val="0083669D"/>
    <w:rsid w:val="0084154B"/>
    <w:rsid w:val="00843B04"/>
    <w:rsid w:val="0085080C"/>
    <w:rsid w:val="00851D24"/>
    <w:rsid w:val="00853E93"/>
    <w:rsid w:val="0085695C"/>
    <w:rsid w:val="00856EE9"/>
    <w:rsid w:val="00857B53"/>
    <w:rsid w:val="00860852"/>
    <w:rsid w:val="00861735"/>
    <w:rsid w:val="00862B69"/>
    <w:rsid w:val="0086381B"/>
    <w:rsid w:val="00866ECA"/>
    <w:rsid w:val="00870BFF"/>
    <w:rsid w:val="00871759"/>
    <w:rsid w:val="0087529B"/>
    <w:rsid w:val="0088135A"/>
    <w:rsid w:val="0088449E"/>
    <w:rsid w:val="00884956"/>
    <w:rsid w:val="00887953"/>
    <w:rsid w:val="00887D1E"/>
    <w:rsid w:val="00887EE6"/>
    <w:rsid w:val="008952B0"/>
    <w:rsid w:val="00896A66"/>
    <w:rsid w:val="00897D71"/>
    <w:rsid w:val="008A2F72"/>
    <w:rsid w:val="008A3CD0"/>
    <w:rsid w:val="008A4723"/>
    <w:rsid w:val="008A4E6F"/>
    <w:rsid w:val="008A556D"/>
    <w:rsid w:val="008B1E5F"/>
    <w:rsid w:val="008B4233"/>
    <w:rsid w:val="008B751E"/>
    <w:rsid w:val="008C076F"/>
    <w:rsid w:val="008C1AE7"/>
    <w:rsid w:val="008C5E65"/>
    <w:rsid w:val="008C7226"/>
    <w:rsid w:val="008D06BD"/>
    <w:rsid w:val="008D0B79"/>
    <w:rsid w:val="008D1D1B"/>
    <w:rsid w:val="008D25FB"/>
    <w:rsid w:val="008D28C0"/>
    <w:rsid w:val="008D33D7"/>
    <w:rsid w:val="008D41CA"/>
    <w:rsid w:val="008D5F4C"/>
    <w:rsid w:val="008D6FEB"/>
    <w:rsid w:val="008D7C60"/>
    <w:rsid w:val="008E0312"/>
    <w:rsid w:val="008E0683"/>
    <w:rsid w:val="008E17A6"/>
    <w:rsid w:val="008E54A5"/>
    <w:rsid w:val="008E559A"/>
    <w:rsid w:val="008F0C3F"/>
    <w:rsid w:val="008F457D"/>
    <w:rsid w:val="008F5BB0"/>
    <w:rsid w:val="008F7ED7"/>
    <w:rsid w:val="0090006F"/>
    <w:rsid w:val="00902E9B"/>
    <w:rsid w:val="00903AF9"/>
    <w:rsid w:val="00903B7F"/>
    <w:rsid w:val="00903DEB"/>
    <w:rsid w:val="00907351"/>
    <w:rsid w:val="009074C2"/>
    <w:rsid w:val="00907CD5"/>
    <w:rsid w:val="0091018E"/>
    <w:rsid w:val="00912C90"/>
    <w:rsid w:val="009134A9"/>
    <w:rsid w:val="00913631"/>
    <w:rsid w:val="00914D94"/>
    <w:rsid w:val="009159E5"/>
    <w:rsid w:val="009203E7"/>
    <w:rsid w:val="00920A3C"/>
    <w:rsid w:val="00922E91"/>
    <w:rsid w:val="009310A8"/>
    <w:rsid w:val="00931DB5"/>
    <w:rsid w:val="00934A3C"/>
    <w:rsid w:val="0093718B"/>
    <w:rsid w:val="00941A05"/>
    <w:rsid w:val="0095028A"/>
    <w:rsid w:val="009504B3"/>
    <w:rsid w:val="0095312C"/>
    <w:rsid w:val="00954281"/>
    <w:rsid w:val="009558F6"/>
    <w:rsid w:val="00955C55"/>
    <w:rsid w:val="0096002C"/>
    <w:rsid w:val="009612A9"/>
    <w:rsid w:val="009620EC"/>
    <w:rsid w:val="00963257"/>
    <w:rsid w:val="00965C35"/>
    <w:rsid w:val="009707D0"/>
    <w:rsid w:val="0097132B"/>
    <w:rsid w:val="00971B42"/>
    <w:rsid w:val="00972AEC"/>
    <w:rsid w:val="0097326E"/>
    <w:rsid w:val="00973B0D"/>
    <w:rsid w:val="00974A6E"/>
    <w:rsid w:val="009753ED"/>
    <w:rsid w:val="009767F9"/>
    <w:rsid w:val="0097746B"/>
    <w:rsid w:val="009803F3"/>
    <w:rsid w:val="0098052C"/>
    <w:rsid w:val="00980BBC"/>
    <w:rsid w:val="00981BA8"/>
    <w:rsid w:val="0098380F"/>
    <w:rsid w:val="00985657"/>
    <w:rsid w:val="0098609E"/>
    <w:rsid w:val="00992AFC"/>
    <w:rsid w:val="00993617"/>
    <w:rsid w:val="009957D0"/>
    <w:rsid w:val="00995E94"/>
    <w:rsid w:val="00996D18"/>
    <w:rsid w:val="009A2F46"/>
    <w:rsid w:val="009A3047"/>
    <w:rsid w:val="009A32DA"/>
    <w:rsid w:val="009A524B"/>
    <w:rsid w:val="009A601C"/>
    <w:rsid w:val="009A7B6C"/>
    <w:rsid w:val="009A7F90"/>
    <w:rsid w:val="009B0664"/>
    <w:rsid w:val="009B0DDF"/>
    <w:rsid w:val="009B14DB"/>
    <w:rsid w:val="009B2B6E"/>
    <w:rsid w:val="009B4339"/>
    <w:rsid w:val="009B4A1A"/>
    <w:rsid w:val="009B4F6E"/>
    <w:rsid w:val="009B50E9"/>
    <w:rsid w:val="009B56A2"/>
    <w:rsid w:val="009C09C5"/>
    <w:rsid w:val="009C0B28"/>
    <w:rsid w:val="009C2566"/>
    <w:rsid w:val="009C3189"/>
    <w:rsid w:val="009C3B2B"/>
    <w:rsid w:val="009C3C04"/>
    <w:rsid w:val="009C3C8D"/>
    <w:rsid w:val="009C4B01"/>
    <w:rsid w:val="009C63CE"/>
    <w:rsid w:val="009C64B6"/>
    <w:rsid w:val="009C7BCA"/>
    <w:rsid w:val="009C7C20"/>
    <w:rsid w:val="009D0822"/>
    <w:rsid w:val="009D0D82"/>
    <w:rsid w:val="009D344B"/>
    <w:rsid w:val="009D3AC0"/>
    <w:rsid w:val="009D3B77"/>
    <w:rsid w:val="009D4515"/>
    <w:rsid w:val="009D4F10"/>
    <w:rsid w:val="009D6BF9"/>
    <w:rsid w:val="009D70FE"/>
    <w:rsid w:val="009E24B1"/>
    <w:rsid w:val="009E3BB7"/>
    <w:rsid w:val="009F4BAF"/>
    <w:rsid w:val="009F4C4B"/>
    <w:rsid w:val="009F5F8F"/>
    <w:rsid w:val="009F5FC3"/>
    <w:rsid w:val="009F63F6"/>
    <w:rsid w:val="00A01F6E"/>
    <w:rsid w:val="00A03327"/>
    <w:rsid w:val="00A0413B"/>
    <w:rsid w:val="00A051FE"/>
    <w:rsid w:val="00A055AD"/>
    <w:rsid w:val="00A062D6"/>
    <w:rsid w:val="00A06C6D"/>
    <w:rsid w:val="00A06FBF"/>
    <w:rsid w:val="00A06FF0"/>
    <w:rsid w:val="00A114DB"/>
    <w:rsid w:val="00A11553"/>
    <w:rsid w:val="00A11B74"/>
    <w:rsid w:val="00A11DC1"/>
    <w:rsid w:val="00A11EAC"/>
    <w:rsid w:val="00A14EC7"/>
    <w:rsid w:val="00A17039"/>
    <w:rsid w:val="00A176B5"/>
    <w:rsid w:val="00A17EE9"/>
    <w:rsid w:val="00A216D0"/>
    <w:rsid w:val="00A21BD5"/>
    <w:rsid w:val="00A3015C"/>
    <w:rsid w:val="00A31A98"/>
    <w:rsid w:val="00A322E3"/>
    <w:rsid w:val="00A34408"/>
    <w:rsid w:val="00A352A1"/>
    <w:rsid w:val="00A354C7"/>
    <w:rsid w:val="00A374C2"/>
    <w:rsid w:val="00A37ECE"/>
    <w:rsid w:val="00A4093A"/>
    <w:rsid w:val="00A4118D"/>
    <w:rsid w:val="00A4336E"/>
    <w:rsid w:val="00A44BC6"/>
    <w:rsid w:val="00A4537A"/>
    <w:rsid w:val="00A46CCA"/>
    <w:rsid w:val="00A47E7A"/>
    <w:rsid w:val="00A50A97"/>
    <w:rsid w:val="00A54521"/>
    <w:rsid w:val="00A56E3C"/>
    <w:rsid w:val="00A60CC9"/>
    <w:rsid w:val="00A610B4"/>
    <w:rsid w:val="00A61D18"/>
    <w:rsid w:val="00A623AE"/>
    <w:rsid w:val="00A62418"/>
    <w:rsid w:val="00A62E78"/>
    <w:rsid w:val="00A63E2D"/>
    <w:rsid w:val="00A65F6E"/>
    <w:rsid w:val="00A67573"/>
    <w:rsid w:val="00A7166D"/>
    <w:rsid w:val="00A71F09"/>
    <w:rsid w:val="00A72403"/>
    <w:rsid w:val="00A72E11"/>
    <w:rsid w:val="00A74614"/>
    <w:rsid w:val="00A7462D"/>
    <w:rsid w:val="00A753F6"/>
    <w:rsid w:val="00A75611"/>
    <w:rsid w:val="00A80340"/>
    <w:rsid w:val="00A80464"/>
    <w:rsid w:val="00A840BF"/>
    <w:rsid w:val="00A84F30"/>
    <w:rsid w:val="00A85CDE"/>
    <w:rsid w:val="00A86472"/>
    <w:rsid w:val="00A86D02"/>
    <w:rsid w:val="00A87989"/>
    <w:rsid w:val="00A90E78"/>
    <w:rsid w:val="00A93F25"/>
    <w:rsid w:val="00A954D5"/>
    <w:rsid w:val="00A96375"/>
    <w:rsid w:val="00A97AE5"/>
    <w:rsid w:val="00AA0546"/>
    <w:rsid w:val="00AA0744"/>
    <w:rsid w:val="00AA0B91"/>
    <w:rsid w:val="00AA37A8"/>
    <w:rsid w:val="00AB7F80"/>
    <w:rsid w:val="00AC1EE3"/>
    <w:rsid w:val="00AC5F45"/>
    <w:rsid w:val="00AC68A7"/>
    <w:rsid w:val="00AC7563"/>
    <w:rsid w:val="00AD0D18"/>
    <w:rsid w:val="00AD0F0A"/>
    <w:rsid w:val="00AD1633"/>
    <w:rsid w:val="00AD316D"/>
    <w:rsid w:val="00AD3E7E"/>
    <w:rsid w:val="00AD5B3A"/>
    <w:rsid w:val="00AD710D"/>
    <w:rsid w:val="00AD7CE0"/>
    <w:rsid w:val="00AE14D0"/>
    <w:rsid w:val="00AE1C08"/>
    <w:rsid w:val="00AE224A"/>
    <w:rsid w:val="00AE32C3"/>
    <w:rsid w:val="00AE4D55"/>
    <w:rsid w:val="00AE5058"/>
    <w:rsid w:val="00AF0ACE"/>
    <w:rsid w:val="00AF22A8"/>
    <w:rsid w:val="00AF3194"/>
    <w:rsid w:val="00AF32C3"/>
    <w:rsid w:val="00AF4F47"/>
    <w:rsid w:val="00AF53CC"/>
    <w:rsid w:val="00AF6B66"/>
    <w:rsid w:val="00AF7C79"/>
    <w:rsid w:val="00B009B3"/>
    <w:rsid w:val="00B02537"/>
    <w:rsid w:val="00B04071"/>
    <w:rsid w:val="00B047A9"/>
    <w:rsid w:val="00B04D3C"/>
    <w:rsid w:val="00B05CA6"/>
    <w:rsid w:val="00B0659F"/>
    <w:rsid w:val="00B069DC"/>
    <w:rsid w:val="00B07A28"/>
    <w:rsid w:val="00B07FD4"/>
    <w:rsid w:val="00B10A2D"/>
    <w:rsid w:val="00B1357F"/>
    <w:rsid w:val="00B16E30"/>
    <w:rsid w:val="00B1733B"/>
    <w:rsid w:val="00B2052F"/>
    <w:rsid w:val="00B20C00"/>
    <w:rsid w:val="00B2431B"/>
    <w:rsid w:val="00B24322"/>
    <w:rsid w:val="00B26217"/>
    <w:rsid w:val="00B2656E"/>
    <w:rsid w:val="00B274BF"/>
    <w:rsid w:val="00B3129A"/>
    <w:rsid w:val="00B31A91"/>
    <w:rsid w:val="00B3437F"/>
    <w:rsid w:val="00B351CC"/>
    <w:rsid w:val="00B40578"/>
    <w:rsid w:val="00B407BA"/>
    <w:rsid w:val="00B40841"/>
    <w:rsid w:val="00B424A8"/>
    <w:rsid w:val="00B4271E"/>
    <w:rsid w:val="00B42AB5"/>
    <w:rsid w:val="00B4435F"/>
    <w:rsid w:val="00B4449A"/>
    <w:rsid w:val="00B52F39"/>
    <w:rsid w:val="00B62085"/>
    <w:rsid w:val="00B673AB"/>
    <w:rsid w:val="00B67EEB"/>
    <w:rsid w:val="00B70CFA"/>
    <w:rsid w:val="00B7257C"/>
    <w:rsid w:val="00B7295B"/>
    <w:rsid w:val="00B75CB8"/>
    <w:rsid w:val="00B83816"/>
    <w:rsid w:val="00B845FF"/>
    <w:rsid w:val="00B86371"/>
    <w:rsid w:val="00B9058E"/>
    <w:rsid w:val="00B920A6"/>
    <w:rsid w:val="00B9311F"/>
    <w:rsid w:val="00B93883"/>
    <w:rsid w:val="00B95094"/>
    <w:rsid w:val="00B95516"/>
    <w:rsid w:val="00BA098F"/>
    <w:rsid w:val="00BA142D"/>
    <w:rsid w:val="00BA37D9"/>
    <w:rsid w:val="00BA4C00"/>
    <w:rsid w:val="00BA5CC1"/>
    <w:rsid w:val="00BA67EE"/>
    <w:rsid w:val="00BA775F"/>
    <w:rsid w:val="00BB051F"/>
    <w:rsid w:val="00BB0F59"/>
    <w:rsid w:val="00BB144C"/>
    <w:rsid w:val="00BB201B"/>
    <w:rsid w:val="00BB3CF3"/>
    <w:rsid w:val="00BB5795"/>
    <w:rsid w:val="00BB6DD8"/>
    <w:rsid w:val="00BC07C1"/>
    <w:rsid w:val="00BC0D84"/>
    <w:rsid w:val="00BC1990"/>
    <w:rsid w:val="00BC2F49"/>
    <w:rsid w:val="00BC4DE0"/>
    <w:rsid w:val="00BC6111"/>
    <w:rsid w:val="00BC6183"/>
    <w:rsid w:val="00BC7F6F"/>
    <w:rsid w:val="00BD1879"/>
    <w:rsid w:val="00BD4272"/>
    <w:rsid w:val="00BD4DFA"/>
    <w:rsid w:val="00BD7779"/>
    <w:rsid w:val="00BE082F"/>
    <w:rsid w:val="00BE1258"/>
    <w:rsid w:val="00BE14A2"/>
    <w:rsid w:val="00BE18C6"/>
    <w:rsid w:val="00BE41AB"/>
    <w:rsid w:val="00BE4B4F"/>
    <w:rsid w:val="00BF3152"/>
    <w:rsid w:val="00BF3B62"/>
    <w:rsid w:val="00BF56C8"/>
    <w:rsid w:val="00BF62EC"/>
    <w:rsid w:val="00BF6F2C"/>
    <w:rsid w:val="00C0045B"/>
    <w:rsid w:val="00C01820"/>
    <w:rsid w:val="00C04CF8"/>
    <w:rsid w:val="00C05C5E"/>
    <w:rsid w:val="00C0649A"/>
    <w:rsid w:val="00C11B7F"/>
    <w:rsid w:val="00C1382A"/>
    <w:rsid w:val="00C20AA5"/>
    <w:rsid w:val="00C2384F"/>
    <w:rsid w:val="00C248E0"/>
    <w:rsid w:val="00C265DE"/>
    <w:rsid w:val="00C313FB"/>
    <w:rsid w:val="00C3171C"/>
    <w:rsid w:val="00C31B18"/>
    <w:rsid w:val="00C3433C"/>
    <w:rsid w:val="00C36428"/>
    <w:rsid w:val="00C37996"/>
    <w:rsid w:val="00C414C8"/>
    <w:rsid w:val="00C41953"/>
    <w:rsid w:val="00C43CCB"/>
    <w:rsid w:val="00C452D4"/>
    <w:rsid w:val="00C468CC"/>
    <w:rsid w:val="00C512C2"/>
    <w:rsid w:val="00C51700"/>
    <w:rsid w:val="00C51DAF"/>
    <w:rsid w:val="00C5311A"/>
    <w:rsid w:val="00C5512F"/>
    <w:rsid w:val="00C564CB"/>
    <w:rsid w:val="00C60FBD"/>
    <w:rsid w:val="00C61B8D"/>
    <w:rsid w:val="00C62164"/>
    <w:rsid w:val="00C63411"/>
    <w:rsid w:val="00C65C42"/>
    <w:rsid w:val="00C65E5D"/>
    <w:rsid w:val="00C66AE0"/>
    <w:rsid w:val="00C70A48"/>
    <w:rsid w:val="00C7211B"/>
    <w:rsid w:val="00C72EFA"/>
    <w:rsid w:val="00C73ED3"/>
    <w:rsid w:val="00C77CE6"/>
    <w:rsid w:val="00C80F18"/>
    <w:rsid w:val="00C81A2E"/>
    <w:rsid w:val="00C849D9"/>
    <w:rsid w:val="00C85547"/>
    <w:rsid w:val="00C85E59"/>
    <w:rsid w:val="00C865B5"/>
    <w:rsid w:val="00C86DA2"/>
    <w:rsid w:val="00C86FC1"/>
    <w:rsid w:val="00C87919"/>
    <w:rsid w:val="00C91FE5"/>
    <w:rsid w:val="00C932AB"/>
    <w:rsid w:val="00C9350F"/>
    <w:rsid w:val="00C93CE3"/>
    <w:rsid w:val="00C9510C"/>
    <w:rsid w:val="00C95C89"/>
    <w:rsid w:val="00CA3085"/>
    <w:rsid w:val="00CA3B33"/>
    <w:rsid w:val="00CA3E70"/>
    <w:rsid w:val="00CA644C"/>
    <w:rsid w:val="00CA6E0C"/>
    <w:rsid w:val="00CB18B3"/>
    <w:rsid w:val="00CB232B"/>
    <w:rsid w:val="00CB4DA4"/>
    <w:rsid w:val="00CB57B6"/>
    <w:rsid w:val="00CB6960"/>
    <w:rsid w:val="00CC2FF7"/>
    <w:rsid w:val="00CC31A5"/>
    <w:rsid w:val="00CC423C"/>
    <w:rsid w:val="00CC4874"/>
    <w:rsid w:val="00CC4ABC"/>
    <w:rsid w:val="00CC642C"/>
    <w:rsid w:val="00CC7821"/>
    <w:rsid w:val="00CD1A84"/>
    <w:rsid w:val="00CD1FD9"/>
    <w:rsid w:val="00CD2947"/>
    <w:rsid w:val="00CE4CFF"/>
    <w:rsid w:val="00CE539D"/>
    <w:rsid w:val="00CE7FAA"/>
    <w:rsid w:val="00CF192C"/>
    <w:rsid w:val="00CF266F"/>
    <w:rsid w:val="00CF2B72"/>
    <w:rsid w:val="00CF5B46"/>
    <w:rsid w:val="00CF64A1"/>
    <w:rsid w:val="00D04100"/>
    <w:rsid w:val="00D047DC"/>
    <w:rsid w:val="00D04B29"/>
    <w:rsid w:val="00D051B9"/>
    <w:rsid w:val="00D07179"/>
    <w:rsid w:val="00D1326C"/>
    <w:rsid w:val="00D13E63"/>
    <w:rsid w:val="00D15AF1"/>
    <w:rsid w:val="00D160F8"/>
    <w:rsid w:val="00D166B8"/>
    <w:rsid w:val="00D173A2"/>
    <w:rsid w:val="00D206B5"/>
    <w:rsid w:val="00D23476"/>
    <w:rsid w:val="00D3055C"/>
    <w:rsid w:val="00D323AB"/>
    <w:rsid w:val="00D33131"/>
    <w:rsid w:val="00D34B5F"/>
    <w:rsid w:val="00D371B8"/>
    <w:rsid w:val="00D37983"/>
    <w:rsid w:val="00D37CB0"/>
    <w:rsid w:val="00D40182"/>
    <w:rsid w:val="00D410BA"/>
    <w:rsid w:val="00D4338F"/>
    <w:rsid w:val="00D43D28"/>
    <w:rsid w:val="00D46B5D"/>
    <w:rsid w:val="00D51113"/>
    <w:rsid w:val="00D51DDF"/>
    <w:rsid w:val="00D56794"/>
    <w:rsid w:val="00D61D78"/>
    <w:rsid w:val="00D62F78"/>
    <w:rsid w:val="00D6357F"/>
    <w:rsid w:val="00D63D89"/>
    <w:rsid w:val="00D6540C"/>
    <w:rsid w:val="00D67225"/>
    <w:rsid w:val="00D70886"/>
    <w:rsid w:val="00D7189F"/>
    <w:rsid w:val="00D72C90"/>
    <w:rsid w:val="00D72D52"/>
    <w:rsid w:val="00D74157"/>
    <w:rsid w:val="00D74201"/>
    <w:rsid w:val="00D75B8E"/>
    <w:rsid w:val="00D765AF"/>
    <w:rsid w:val="00D76EAA"/>
    <w:rsid w:val="00D8235E"/>
    <w:rsid w:val="00D82A0A"/>
    <w:rsid w:val="00D83155"/>
    <w:rsid w:val="00D8315B"/>
    <w:rsid w:val="00D8342D"/>
    <w:rsid w:val="00D83890"/>
    <w:rsid w:val="00D84584"/>
    <w:rsid w:val="00D85A5C"/>
    <w:rsid w:val="00D87807"/>
    <w:rsid w:val="00D8780D"/>
    <w:rsid w:val="00D90C32"/>
    <w:rsid w:val="00D924C4"/>
    <w:rsid w:val="00D93F59"/>
    <w:rsid w:val="00DA13BA"/>
    <w:rsid w:val="00DA19E4"/>
    <w:rsid w:val="00DA2445"/>
    <w:rsid w:val="00DA4713"/>
    <w:rsid w:val="00DB44AF"/>
    <w:rsid w:val="00DB46D1"/>
    <w:rsid w:val="00DB4E7D"/>
    <w:rsid w:val="00DB6940"/>
    <w:rsid w:val="00DC028E"/>
    <w:rsid w:val="00DC1039"/>
    <w:rsid w:val="00DC19ED"/>
    <w:rsid w:val="00DC2F20"/>
    <w:rsid w:val="00DC5BC9"/>
    <w:rsid w:val="00DC74B0"/>
    <w:rsid w:val="00DC7E05"/>
    <w:rsid w:val="00DD0F47"/>
    <w:rsid w:val="00DD2502"/>
    <w:rsid w:val="00DD2DCD"/>
    <w:rsid w:val="00DD4A5C"/>
    <w:rsid w:val="00DD5B71"/>
    <w:rsid w:val="00DD7ACE"/>
    <w:rsid w:val="00DD7F13"/>
    <w:rsid w:val="00DE7CF0"/>
    <w:rsid w:val="00DF5860"/>
    <w:rsid w:val="00DF68E5"/>
    <w:rsid w:val="00DF6DA8"/>
    <w:rsid w:val="00DF7872"/>
    <w:rsid w:val="00E00E47"/>
    <w:rsid w:val="00E02743"/>
    <w:rsid w:val="00E03C39"/>
    <w:rsid w:val="00E05099"/>
    <w:rsid w:val="00E06E78"/>
    <w:rsid w:val="00E071C5"/>
    <w:rsid w:val="00E0786F"/>
    <w:rsid w:val="00E10396"/>
    <w:rsid w:val="00E13426"/>
    <w:rsid w:val="00E17BFB"/>
    <w:rsid w:val="00E227F7"/>
    <w:rsid w:val="00E22C39"/>
    <w:rsid w:val="00E23B09"/>
    <w:rsid w:val="00E24402"/>
    <w:rsid w:val="00E251D1"/>
    <w:rsid w:val="00E25CAD"/>
    <w:rsid w:val="00E26786"/>
    <w:rsid w:val="00E276B0"/>
    <w:rsid w:val="00E279D3"/>
    <w:rsid w:val="00E27E76"/>
    <w:rsid w:val="00E306EC"/>
    <w:rsid w:val="00E310E1"/>
    <w:rsid w:val="00E33BE9"/>
    <w:rsid w:val="00E35F49"/>
    <w:rsid w:val="00E36987"/>
    <w:rsid w:val="00E419B3"/>
    <w:rsid w:val="00E41A67"/>
    <w:rsid w:val="00E445A6"/>
    <w:rsid w:val="00E44D79"/>
    <w:rsid w:val="00E456AE"/>
    <w:rsid w:val="00E46E95"/>
    <w:rsid w:val="00E47911"/>
    <w:rsid w:val="00E47DDB"/>
    <w:rsid w:val="00E513AB"/>
    <w:rsid w:val="00E513B1"/>
    <w:rsid w:val="00E53FD9"/>
    <w:rsid w:val="00E54A5B"/>
    <w:rsid w:val="00E555AC"/>
    <w:rsid w:val="00E56577"/>
    <w:rsid w:val="00E614F5"/>
    <w:rsid w:val="00E6196B"/>
    <w:rsid w:val="00E61F28"/>
    <w:rsid w:val="00E6251C"/>
    <w:rsid w:val="00E630F7"/>
    <w:rsid w:val="00E65E48"/>
    <w:rsid w:val="00E67D27"/>
    <w:rsid w:val="00E73D47"/>
    <w:rsid w:val="00E74944"/>
    <w:rsid w:val="00E7576C"/>
    <w:rsid w:val="00E7601C"/>
    <w:rsid w:val="00E77C48"/>
    <w:rsid w:val="00E81FE9"/>
    <w:rsid w:val="00E84ABB"/>
    <w:rsid w:val="00E857EA"/>
    <w:rsid w:val="00E85939"/>
    <w:rsid w:val="00E85FEB"/>
    <w:rsid w:val="00E86B39"/>
    <w:rsid w:val="00E9046F"/>
    <w:rsid w:val="00E9213B"/>
    <w:rsid w:val="00E95366"/>
    <w:rsid w:val="00E9774A"/>
    <w:rsid w:val="00EA05A4"/>
    <w:rsid w:val="00EA200F"/>
    <w:rsid w:val="00EA31C7"/>
    <w:rsid w:val="00EA4C84"/>
    <w:rsid w:val="00EA551E"/>
    <w:rsid w:val="00EA67DF"/>
    <w:rsid w:val="00EB0AB9"/>
    <w:rsid w:val="00EB3996"/>
    <w:rsid w:val="00EB3D83"/>
    <w:rsid w:val="00EB3E5B"/>
    <w:rsid w:val="00EB43AE"/>
    <w:rsid w:val="00EB4678"/>
    <w:rsid w:val="00EB79E4"/>
    <w:rsid w:val="00EC4114"/>
    <w:rsid w:val="00EC43BF"/>
    <w:rsid w:val="00EC5D2C"/>
    <w:rsid w:val="00EC67BA"/>
    <w:rsid w:val="00EC6AFB"/>
    <w:rsid w:val="00EC7560"/>
    <w:rsid w:val="00ED01EC"/>
    <w:rsid w:val="00ED1EAF"/>
    <w:rsid w:val="00ED4A16"/>
    <w:rsid w:val="00ED7B5C"/>
    <w:rsid w:val="00EE0981"/>
    <w:rsid w:val="00EE48EF"/>
    <w:rsid w:val="00EE4A3D"/>
    <w:rsid w:val="00EE79F8"/>
    <w:rsid w:val="00EE7A2E"/>
    <w:rsid w:val="00EF1110"/>
    <w:rsid w:val="00EF1208"/>
    <w:rsid w:val="00EF1D9A"/>
    <w:rsid w:val="00EF2615"/>
    <w:rsid w:val="00EF2E8B"/>
    <w:rsid w:val="00EF5705"/>
    <w:rsid w:val="00EF7365"/>
    <w:rsid w:val="00EF7BF3"/>
    <w:rsid w:val="00F00AE2"/>
    <w:rsid w:val="00F03CB8"/>
    <w:rsid w:val="00F0600C"/>
    <w:rsid w:val="00F07B77"/>
    <w:rsid w:val="00F1067F"/>
    <w:rsid w:val="00F12ECB"/>
    <w:rsid w:val="00F1324F"/>
    <w:rsid w:val="00F13797"/>
    <w:rsid w:val="00F14029"/>
    <w:rsid w:val="00F148E0"/>
    <w:rsid w:val="00F16EA5"/>
    <w:rsid w:val="00F173F7"/>
    <w:rsid w:val="00F17DA3"/>
    <w:rsid w:val="00F217B4"/>
    <w:rsid w:val="00F21F61"/>
    <w:rsid w:val="00F226AE"/>
    <w:rsid w:val="00F22C90"/>
    <w:rsid w:val="00F22EBD"/>
    <w:rsid w:val="00F2400F"/>
    <w:rsid w:val="00F26398"/>
    <w:rsid w:val="00F27726"/>
    <w:rsid w:val="00F27AFA"/>
    <w:rsid w:val="00F309A0"/>
    <w:rsid w:val="00F30BA1"/>
    <w:rsid w:val="00F3395E"/>
    <w:rsid w:val="00F36A6C"/>
    <w:rsid w:val="00F4295E"/>
    <w:rsid w:val="00F43C00"/>
    <w:rsid w:val="00F43FA3"/>
    <w:rsid w:val="00F46D95"/>
    <w:rsid w:val="00F47443"/>
    <w:rsid w:val="00F50C5F"/>
    <w:rsid w:val="00F513CE"/>
    <w:rsid w:val="00F51637"/>
    <w:rsid w:val="00F51FC4"/>
    <w:rsid w:val="00F5204A"/>
    <w:rsid w:val="00F53ADD"/>
    <w:rsid w:val="00F56381"/>
    <w:rsid w:val="00F6163C"/>
    <w:rsid w:val="00F62275"/>
    <w:rsid w:val="00F62742"/>
    <w:rsid w:val="00F62E32"/>
    <w:rsid w:val="00F63C76"/>
    <w:rsid w:val="00F65900"/>
    <w:rsid w:val="00F65D44"/>
    <w:rsid w:val="00F6663C"/>
    <w:rsid w:val="00F66BC5"/>
    <w:rsid w:val="00F702FA"/>
    <w:rsid w:val="00F70E58"/>
    <w:rsid w:val="00F7218B"/>
    <w:rsid w:val="00F76375"/>
    <w:rsid w:val="00F8202B"/>
    <w:rsid w:val="00F850D0"/>
    <w:rsid w:val="00F856AA"/>
    <w:rsid w:val="00F86836"/>
    <w:rsid w:val="00F87867"/>
    <w:rsid w:val="00F90054"/>
    <w:rsid w:val="00F90AA3"/>
    <w:rsid w:val="00F94202"/>
    <w:rsid w:val="00F94B57"/>
    <w:rsid w:val="00F96FEE"/>
    <w:rsid w:val="00FA0091"/>
    <w:rsid w:val="00FA0D48"/>
    <w:rsid w:val="00FA23AC"/>
    <w:rsid w:val="00FA2E0B"/>
    <w:rsid w:val="00FA4B42"/>
    <w:rsid w:val="00FA4D3F"/>
    <w:rsid w:val="00FA58A2"/>
    <w:rsid w:val="00FA5B49"/>
    <w:rsid w:val="00FA5F9B"/>
    <w:rsid w:val="00FA7433"/>
    <w:rsid w:val="00FA7B2B"/>
    <w:rsid w:val="00FB1C87"/>
    <w:rsid w:val="00FB23B3"/>
    <w:rsid w:val="00FB3698"/>
    <w:rsid w:val="00FB4FCD"/>
    <w:rsid w:val="00FB52E2"/>
    <w:rsid w:val="00FB5540"/>
    <w:rsid w:val="00FB602A"/>
    <w:rsid w:val="00FC2D66"/>
    <w:rsid w:val="00FC3A94"/>
    <w:rsid w:val="00FC412C"/>
    <w:rsid w:val="00FC675C"/>
    <w:rsid w:val="00FC6DAC"/>
    <w:rsid w:val="00FC7089"/>
    <w:rsid w:val="00FD3B30"/>
    <w:rsid w:val="00FD4A0C"/>
    <w:rsid w:val="00FD4A20"/>
    <w:rsid w:val="00FD5660"/>
    <w:rsid w:val="00FD63D4"/>
    <w:rsid w:val="00FE0AE0"/>
    <w:rsid w:val="00FE24AC"/>
    <w:rsid w:val="00FE5BB9"/>
    <w:rsid w:val="00FE655A"/>
    <w:rsid w:val="00FE6970"/>
    <w:rsid w:val="00FF2E70"/>
    <w:rsid w:val="00FF3CF0"/>
    <w:rsid w:val="00FF64BE"/>
    <w:rsid w:val="00FF7424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99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"/>
    <w:basedOn w:val="a"/>
    <w:link w:val="af3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CD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3CD0"/>
    <w:rPr>
      <w:rFonts w:ascii="Tahoma" w:hAnsi="Tahoma"/>
      <w:sz w:val="16"/>
    </w:rPr>
  </w:style>
  <w:style w:type="table" w:styleId="a5">
    <w:name w:val="Table Grid"/>
    <w:basedOn w:val="a1"/>
    <w:uiPriority w:val="99"/>
    <w:rsid w:val="0081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616608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616608"/>
    <w:rPr>
      <w:rFonts w:ascii="Times New Roman" w:hAnsi="Times New Roman"/>
      <w:sz w:val="20"/>
      <w:lang w:eastAsia="ru-RU"/>
    </w:rPr>
  </w:style>
  <w:style w:type="paragraph" w:styleId="a8">
    <w:name w:val="Title"/>
    <w:basedOn w:val="a"/>
    <w:link w:val="a9"/>
    <w:qFormat/>
    <w:rsid w:val="00247D4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азвание Знак"/>
    <w:link w:val="a8"/>
    <w:locked/>
    <w:rsid w:val="00247D48"/>
    <w:rPr>
      <w:rFonts w:ascii="Times New Roman" w:hAnsi="Times New Roman"/>
      <w:sz w:val="20"/>
      <w:lang w:eastAsia="ru-RU"/>
    </w:rPr>
  </w:style>
  <w:style w:type="paragraph" w:customStyle="1" w:styleId="Style8">
    <w:name w:val="Style8"/>
    <w:basedOn w:val="a"/>
    <w:uiPriority w:val="99"/>
    <w:rsid w:val="00143985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143985"/>
    <w:rPr>
      <w:rFonts w:ascii="Times New Roman" w:hAnsi="Times New Roman"/>
      <w:b/>
      <w:sz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E7C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963B0"/>
  </w:style>
  <w:style w:type="paragraph" w:styleId="ad">
    <w:name w:val="footer"/>
    <w:basedOn w:val="a"/>
    <w:link w:val="ae"/>
    <w:uiPriority w:val="99"/>
    <w:rsid w:val="000963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963B0"/>
  </w:style>
  <w:style w:type="paragraph" w:styleId="af">
    <w:name w:val="List Paragraph"/>
    <w:basedOn w:val="a"/>
    <w:uiPriority w:val="99"/>
    <w:qFormat/>
    <w:rsid w:val="000B7F8F"/>
    <w:pPr>
      <w:ind w:left="720"/>
      <w:contextualSpacing/>
    </w:pPr>
  </w:style>
  <w:style w:type="paragraph" w:customStyle="1" w:styleId="ConsPlusNormal">
    <w:name w:val="ConsPlusNormal"/>
    <w:rsid w:val="008C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semiHidden/>
    <w:unhideWhenUsed/>
    <w:rsid w:val="007132E3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132E3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132E3"/>
    <w:rPr>
      <w:rFonts w:cs="Times New Roman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"/>
    <w:basedOn w:val="a"/>
    <w:link w:val="af3"/>
    <w:rsid w:val="007132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link w:val="af2"/>
    <w:rsid w:val="007132E3"/>
    <w:rPr>
      <w:rFonts w:ascii="Times New Roman" w:eastAsia="Times New Roman" w:hAnsi="Times New Roman"/>
    </w:rPr>
  </w:style>
  <w:style w:type="character" w:styleId="af4">
    <w:name w:val="footnote reference"/>
    <w:rsid w:val="007132E3"/>
    <w:rPr>
      <w:vertAlign w:val="superscript"/>
    </w:rPr>
  </w:style>
  <w:style w:type="paragraph" w:customStyle="1" w:styleId="samtxt">
    <w:name w:val="sam_txt"/>
    <w:basedOn w:val="a"/>
    <w:rsid w:val="00713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132E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7132E3"/>
    <w:rPr>
      <w:rFonts w:ascii="Times New Roman" w:hAnsi="Times New Roman"/>
      <w:sz w:val="26"/>
    </w:rPr>
  </w:style>
  <w:style w:type="character" w:styleId="af5">
    <w:name w:val="Strong"/>
    <w:uiPriority w:val="22"/>
    <w:qFormat/>
    <w:locked/>
    <w:rsid w:val="00F56381"/>
    <w:rPr>
      <w:b/>
      <w:bCs/>
    </w:rPr>
  </w:style>
  <w:style w:type="paragraph" w:customStyle="1" w:styleId="1">
    <w:name w:val="Обычный1"/>
    <w:rsid w:val="00D8780D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6">
    <w:name w:val="Normal (Web)"/>
    <w:basedOn w:val="a"/>
    <w:rsid w:val="00576566"/>
    <w:pPr>
      <w:spacing w:before="15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FA2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3908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856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1"/>
    <w:basedOn w:val="a"/>
    <w:autoRedefine/>
    <w:uiPriority w:val="99"/>
    <w:rsid w:val="0025349B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3">
    <w:name w:val="Font Style13"/>
    <w:rsid w:val="004116A4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4116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7337-7458-4B8D-908C-D496FB8A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</dc:creator>
  <cp:lastModifiedBy>Вадим</cp:lastModifiedBy>
  <cp:revision>226</cp:revision>
  <cp:lastPrinted>2018-04-11T08:32:00Z</cp:lastPrinted>
  <dcterms:created xsi:type="dcterms:W3CDTF">2016-11-30T07:16:00Z</dcterms:created>
  <dcterms:modified xsi:type="dcterms:W3CDTF">2018-04-11T08:34:00Z</dcterms:modified>
</cp:coreProperties>
</file>