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62" w:rsidRPr="00674562" w:rsidRDefault="00674562" w:rsidP="00674562">
      <w:pPr>
        <w:pStyle w:val="ConsPlusNormal"/>
        <w:ind w:firstLine="540"/>
        <w:jc w:val="center"/>
        <w:rPr>
          <w:b/>
          <w:i/>
          <w:szCs w:val="24"/>
        </w:rPr>
      </w:pPr>
      <w:r w:rsidRPr="00674562">
        <w:rPr>
          <w:b/>
          <w:i/>
          <w:szCs w:val="24"/>
        </w:rPr>
        <w:t>Перечень льготных категорий граждан, имеющих право на предоставление в собственность бесплатно земельных участков для индивидуального жилищного строительства</w:t>
      </w:r>
      <w:bookmarkStart w:id="0" w:name="P48"/>
      <w:bookmarkEnd w:id="0"/>
      <w:r w:rsidRPr="00674562">
        <w:rPr>
          <w:b/>
          <w:i/>
          <w:szCs w:val="24"/>
        </w:rPr>
        <w:t>:</w:t>
      </w:r>
    </w:p>
    <w:p w:rsidR="00674562" w:rsidRDefault="00674562" w:rsidP="002B1AF0">
      <w:pPr>
        <w:pStyle w:val="ConsPlusNormal"/>
        <w:ind w:firstLine="540"/>
        <w:jc w:val="both"/>
        <w:rPr>
          <w:sz w:val="20"/>
        </w:rPr>
      </w:pP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1)</w:t>
      </w:r>
      <w:r w:rsidRPr="00674562">
        <w:rPr>
          <w:color w:val="FF0000"/>
          <w:sz w:val="20"/>
        </w:rPr>
        <w:t xml:space="preserve"> </w:t>
      </w:r>
      <w:r w:rsidRPr="00674562">
        <w:rPr>
          <w:sz w:val="20"/>
        </w:rPr>
        <w:t>граждане, имеющие на день подачи заявления, указанного в части первой пункта 3 статьи 25 Закона Свердловской области от 07.07.2004 N 18-ОЗ, трех и более детей, постоянно проживающих совместно с этими гражданами;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bookmarkStart w:id="1" w:name="P49"/>
      <w:bookmarkEnd w:id="1"/>
      <w:proofErr w:type="gramStart"/>
      <w:r w:rsidRPr="00674562">
        <w:rPr>
          <w:sz w:val="20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2B1AF0" w:rsidRPr="00674562" w:rsidRDefault="002B1AF0" w:rsidP="002B1AF0">
      <w:pPr>
        <w:pStyle w:val="ConsPlusNormal"/>
        <w:tabs>
          <w:tab w:val="left" w:pos="3346"/>
        </w:tabs>
        <w:ind w:firstLine="540"/>
        <w:jc w:val="both"/>
        <w:rPr>
          <w:sz w:val="20"/>
        </w:rPr>
      </w:pPr>
      <w:bookmarkStart w:id="2" w:name="P50"/>
      <w:bookmarkEnd w:id="2"/>
      <w:r w:rsidRPr="00674562">
        <w:rPr>
          <w:sz w:val="20"/>
        </w:rPr>
        <w:t xml:space="preserve">3) инвалиды и семьи, имеющие в своем составе инвалидов, в соответствии с </w:t>
      </w:r>
      <w:hyperlink r:id="rId4" w:history="1">
        <w:r w:rsidRPr="00674562">
          <w:rPr>
            <w:sz w:val="20"/>
          </w:rPr>
          <w:t>частью 15 статьи 17</w:t>
        </w:r>
      </w:hyperlink>
      <w:r w:rsidRPr="00674562">
        <w:rPr>
          <w:sz w:val="20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bookmarkStart w:id="3" w:name="P51"/>
      <w:bookmarkEnd w:id="3"/>
      <w:proofErr w:type="gramStart"/>
      <w:r w:rsidRPr="00674562">
        <w:rPr>
          <w:sz w:val="20"/>
        </w:rPr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лет, а также военнослужащие - граждане, проходящие военную службу за пределами территории Российской Федерации, в районах Крайнего Севера, приравненных к</w:t>
      </w:r>
      <w:proofErr w:type="gramEnd"/>
      <w:r w:rsidRPr="00674562">
        <w:rPr>
          <w:sz w:val="20"/>
        </w:rPr>
        <w:t xml:space="preserve"> ним </w:t>
      </w:r>
      <w:proofErr w:type="gramStart"/>
      <w:r w:rsidRPr="00674562">
        <w:rPr>
          <w:sz w:val="20"/>
        </w:rPr>
        <w:t>местностях</w:t>
      </w:r>
      <w:proofErr w:type="gramEnd"/>
      <w:r w:rsidRPr="00674562">
        <w:rPr>
          <w:sz w:val="20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5" w:history="1">
        <w:r w:rsidRPr="00674562">
          <w:rPr>
            <w:sz w:val="20"/>
          </w:rPr>
          <w:t>пунктом 12 статьи 15</w:t>
        </w:r>
      </w:hyperlink>
      <w:r w:rsidRPr="00674562">
        <w:rPr>
          <w:sz w:val="20"/>
        </w:rPr>
        <w:t xml:space="preserve"> Федерального закона от 27 мая 1998 года N 76-ФЗ "О статусе военнослужащих";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bookmarkStart w:id="4" w:name="P52"/>
      <w:bookmarkEnd w:id="4"/>
      <w:r w:rsidRPr="00674562">
        <w:rPr>
          <w:sz w:val="20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674562">
        <w:rPr>
          <w:sz w:val="20"/>
        </w:rPr>
        <w:t>сЗв</w:t>
      </w:r>
      <w:proofErr w:type="spellEnd"/>
      <w:r w:rsidRPr="00674562">
        <w:rPr>
          <w:sz w:val="20"/>
        </w:rPr>
        <w:t xml:space="preserve"> (бэр), в соответствии с </w:t>
      </w:r>
      <w:hyperlink r:id="rId6" w:history="1">
        <w:r w:rsidRPr="00674562">
          <w:rPr>
            <w:sz w:val="20"/>
          </w:rPr>
          <w:t>подпунктом 16 части первой статьи 2</w:t>
        </w:r>
      </w:hyperlink>
      <w:r w:rsidRPr="00674562">
        <w:rPr>
          <w:sz w:val="20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proofErr w:type="gramStart"/>
      <w:r w:rsidRPr="00674562">
        <w:rPr>
          <w:sz w:val="20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7" w:history="1">
        <w:r w:rsidRPr="00674562">
          <w:rPr>
            <w:sz w:val="20"/>
          </w:rPr>
          <w:t>законом</w:t>
        </w:r>
      </w:hyperlink>
      <w:r w:rsidRPr="00674562">
        <w:rPr>
          <w:sz w:val="20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 xml:space="preserve">7) инвалиды вследствие чернобыльской катастрофы в соответствии с Федеральным </w:t>
      </w:r>
      <w:hyperlink r:id="rId8" w:history="1">
        <w:r w:rsidRPr="00674562">
          <w:rPr>
            <w:sz w:val="20"/>
          </w:rPr>
          <w:t>законом</w:t>
        </w:r>
      </w:hyperlink>
      <w:r w:rsidRPr="00674562">
        <w:rPr>
          <w:sz w:val="20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 из числа: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proofErr w:type="gramStart"/>
      <w:r w:rsidRPr="00674562">
        <w:rPr>
          <w:sz w:val="20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9" w:history="1">
        <w:r w:rsidRPr="00674562">
          <w:rPr>
            <w:sz w:val="20"/>
          </w:rPr>
          <w:t>подпунктом 9 части первой статьи 17</w:t>
        </w:r>
      </w:hyperlink>
      <w:r w:rsidRPr="00674562">
        <w:rPr>
          <w:sz w:val="20"/>
        </w:rPr>
        <w:t xml:space="preserve"> Закона Российской Федерации</w:t>
      </w:r>
      <w:proofErr w:type="gramEnd"/>
      <w:r w:rsidRPr="00674562">
        <w:rPr>
          <w:sz w:val="20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proofErr w:type="gramStart"/>
      <w:r w:rsidRPr="00674562">
        <w:rPr>
          <w:sz w:val="20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74562">
        <w:rPr>
          <w:sz w:val="20"/>
        </w:rPr>
        <w:t>Теча</w:t>
      </w:r>
      <w:proofErr w:type="spellEnd"/>
      <w:r w:rsidRPr="00674562">
        <w:rPr>
          <w:sz w:val="20"/>
        </w:rPr>
        <w:t xml:space="preserve">, в соответствии с Федеральным </w:t>
      </w:r>
      <w:hyperlink r:id="rId10" w:history="1">
        <w:r w:rsidRPr="00674562">
          <w:rPr>
            <w:sz w:val="20"/>
          </w:rPr>
          <w:t>законом</w:t>
        </w:r>
      </w:hyperlink>
      <w:r w:rsidRPr="00674562">
        <w:rPr>
          <w:sz w:val="20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74562">
        <w:rPr>
          <w:sz w:val="20"/>
        </w:rPr>
        <w:t>Теча</w:t>
      </w:r>
      <w:proofErr w:type="spellEnd"/>
      <w:r w:rsidRPr="00674562">
        <w:rPr>
          <w:sz w:val="20"/>
        </w:rPr>
        <w:t>";</w:t>
      </w:r>
      <w:proofErr w:type="gramEnd"/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bookmarkStart w:id="5" w:name="P61"/>
      <w:bookmarkEnd w:id="5"/>
      <w:r w:rsidRPr="00674562">
        <w:rPr>
          <w:sz w:val="20"/>
        </w:rPr>
        <w:t xml:space="preserve">10) граждане из подразделений особого риска в пределах, установленных </w:t>
      </w:r>
      <w:hyperlink r:id="rId11" w:history="1">
        <w:r w:rsidRPr="00674562">
          <w:rPr>
            <w:sz w:val="20"/>
          </w:rPr>
          <w:t>Постановлением</w:t>
        </w:r>
      </w:hyperlink>
      <w:r w:rsidRPr="00674562">
        <w:rPr>
          <w:sz w:val="20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bookmarkStart w:id="6" w:name="P62"/>
      <w:bookmarkStart w:id="7" w:name="P66"/>
      <w:bookmarkEnd w:id="6"/>
      <w:bookmarkEnd w:id="7"/>
      <w:r w:rsidRPr="00674562">
        <w:rPr>
          <w:sz w:val="20"/>
        </w:rPr>
        <w:t xml:space="preserve">11) Герои Советского Союза, Герои Российской Федерации, полные кавалеры ордена Славы в соответствии с </w:t>
      </w:r>
      <w:hyperlink r:id="rId12" w:history="1">
        <w:r w:rsidRPr="00674562">
          <w:rPr>
            <w:sz w:val="20"/>
          </w:rPr>
          <w:t>пунктом 4 статьи 5</w:t>
        </w:r>
      </w:hyperlink>
      <w:r w:rsidRPr="00674562">
        <w:rPr>
          <w:sz w:val="20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bookmarkStart w:id="8" w:name="P67"/>
      <w:bookmarkEnd w:id="8"/>
      <w:proofErr w:type="gramStart"/>
      <w:r w:rsidRPr="00674562">
        <w:rPr>
          <w:sz w:val="20"/>
        </w:rPr>
        <w:t xml:space="preserve">12) Герои Социалистического Труда и полные кавалеры орденов Трудовой Славы в соответствии с </w:t>
      </w:r>
      <w:hyperlink r:id="rId13" w:history="1">
        <w:r w:rsidRPr="00674562">
          <w:rPr>
            <w:sz w:val="20"/>
          </w:rPr>
          <w:t>пунктом 4 статьи 3</w:t>
        </w:r>
      </w:hyperlink>
      <w:r w:rsidRPr="00674562">
        <w:rPr>
          <w:sz w:val="20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 или их представители, действующие на основании доверенности, оформленной в соответствии с Гражданским </w:t>
      </w:r>
      <w:hyperlink r:id="rId14" w:history="1">
        <w:r w:rsidRPr="00674562">
          <w:rPr>
            <w:sz w:val="20"/>
          </w:rPr>
          <w:t>кодексом</w:t>
        </w:r>
      </w:hyperlink>
      <w:r w:rsidRPr="00674562">
        <w:rPr>
          <w:sz w:val="20"/>
        </w:rPr>
        <w:t xml:space="preserve"> Российской Федерации.</w:t>
      </w:r>
      <w:proofErr w:type="gramEnd"/>
    </w:p>
    <w:p w:rsidR="00705507" w:rsidRPr="00674562" w:rsidRDefault="00705507">
      <w:pPr>
        <w:rPr>
          <w:sz w:val="20"/>
          <w:szCs w:val="20"/>
        </w:rPr>
      </w:pPr>
    </w:p>
    <w:sectPr w:rsidR="00705507" w:rsidRPr="00674562" w:rsidSect="0067456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1AF0"/>
    <w:rsid w:val="000F02E7"/>
    <w:rsid w:val="002B1AF0"/>
    <w:rsid w:val="00674562"/>
    <w:rsid w:val="0070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E3E880124E30B568FF840AE31520B578D4BCA3F040EAB7AF62693EC3Da7E" TargetMode="External"/><Relationship Id="rId13" Type="http://schemas.openxmlformats.org/officeDocument/2006/relationships/hyperlink" Target="consultantplus://offline/ref=936E3E880124E30B568FF840AE31520B578044C6370E0EAB7AF62693ECD7531FAFB58E597F784B8730a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6E3E880124E30B568FF840AE31520B578D4BCA3F040EAB7AF62693EC3Da7E" TargetMode="External"/><Relationship Id="rId12" Type="http://schemas.openxmlformats.org/officeDocument/2006/relationships/hyperlink" Target="consultantplus://offline/ref=936E3E880124E30B568FF840AE31520B57814AC730030EAB7AF62693ECD7531FAFB58E597F784B8730a7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F840AE31520B578D4BC936050EAB7AF62693ECD7531FAFB58E597F784B8330aAE" TargetMode="External"/><Relationship Id="rId11" Type="http://schemas.openxmlformats.org/officeDocument/2006/relationships/hyperlink" Target="consultantplus://offline/ref=936E3E880124E30B568FF840AE31520B578D43C630000EAB7AF62693EC3Da7E" TargetMode="External"/><Relationship Id="rId5" Type="http://schemas.openxmlformats.org/officeDocument/2006/relationships/hyperlink" Target="consultantplus://offline/ref=936E3E880124E30B568FF840AE31520B578C46CF35010EAB7AF62693ECD7531FAFB58E5B37a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6E3E880124E30B568FF840AE31520B578240CA34000EAB7AF62693EC3Da7E" TargetMode="External"/><Relationship Id="rId4" Type="http://schemas.openxmlformats.org/officeDocument/2006/relationships/hyperlink" Target="consultantplus://offline/ref=936E3E880124E30B568FF840AE31520B578D43C93E000EAB7AF62693ECD7531FAFB58E597F78488330a5E" TargetMode="External"/><Relationship Id="rId9" Type="http://schemas.openxmlformats.org/officeDocument/2006/relationships/hyperlink" Target="consultantplus://offline/ref=936E3E880124E30B568FF840AE31520B578D4BCA3F040EAB7AF62693ECD7531FAFB58E5037a9E" TargetMode="External"/><Relationship Id="rId14" Type="http://schemas.openxmlformats.org/officeDocument/2006/relationships/hyperlink" Target="consultantplus://offline/ref=936E3E880124E30B568FF840AE31520B578C41CE32000EAB7AF62693EC3D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5668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</dc:creator>
  <cp:keywords/>
  <dc:description/>
  <cp:lastModifiedBy>Ignatovich</cp:lastModifiedBy>
  <cp:revision>3</cp:revision>
  <cp:lastPrinted>2018-12-27T04:45:00Z</cp:lastPrinted>
  <dcterms:created xsi:type="dcterms:W3CDTF">2018-12-27T03:27:00Z</dcterms:created>
  <dcterms:modified xsi:type="dcterms:W3CDTF">2018-12-27T04:45:00Z</dcterms:modified>
</cp:coreProperties>
</file>