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C8" w:rsidRDefault="005454C8" w:rsidP="005454C8">
      <w:pPr>
        <w:pStyle w:val="a3"/>
        <w:jc w:val="center"/>
      </w:pPr>
      <w:r>
        <w:rPr>
          <w:b/>
          <w:bCs/>
          <w:sz w:val="28"/>
          <w:szCs w:val="28"/>
        </w:rPr>
        <w:t>ОТЧЕТ</w:t>
      </w:r>
    </w:p>
    <w:p w:rsidR="005454C8" w:rsidRDefault="005454C8" w:rsidP="005454C8">
      <w:pPr>
        <w:pStyle w:val="a3"/>
        <w:jc w:val="center"/>
      </w:pPr>
      <w:r>
        <w:rPr>
          <w:b/>
          <w:bCs/>
          <w:sz w:val="28"/>
          <w:szCs w:val="28"/>
        </w:rPr>
        <w:t>о проделанной работе председателя Гаевской территориальной администрации Ирбитского муниципального образования</w:t>
      </w:r>
    </w:p>
    <w:p w:rsidR="005454C8" w:rsidRDefault="005454C8" w:rsidP="005454C8">
      <w:pPr>
        <w:pStyle w:val="a3"/>
        <w:jc w:val="center"/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</w:rPr>
        <w:t xml:space="preserve"> год</w:t>
      </w:r>
    </w:p>
    <w:p w:rsidR="005454C8" w:rsidRDefault="005454C8" w:rsidP="005454C8">
      <w:pPr>
        <w:pStyle w:val="a3"/>
        <w:jc w:val="center"/>
        <w:rPr>
          <w:sz w:val="24"/>
          <w:szCs w:val="24"/>
        </w:rPr>
      </w:pPr>
    </w:p>
    <w:p w:rsidR="005454C8" w:rsidRDefault="005454C8" w:rsidP="005454C8">
      <w:pPr>
        <w:pStyle w:val="a3"/>
        <w:jc w:val="center"/>
      </w:pPr>
      <w:r>
        <w:rPr>
          <w:b/>
          <w:bCs/>
          <w:sz w:val="26"/>
          <w:szCs w:val="26"/>
        </w:rPr>
        <w:t>Информация о численности населения, проживающего на территории</w:t>
      </w:r>
    </w:p>
    <w:p w:rsidR="005454C8" w:rsidRDefault="005454C8" w:rsidP="005454C8">
      <w:pPr>
        <w:pStyle w:val="a3"/>
        <w:jc w:val="center"/>
        <w:rPr>
          <w:b/>
          <w:color w:val="0D0D0D"/>
          <w:sz w:val="26"/>
          <w:szCs w:val="26"/>
        </w:rPr>
      </w:pPr>
    </w:p>
    <w:tbl>
      <w:tblPr>
        <w:tblW w:w="948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977"/>
        <w:gridCol w:w="1378"/>
        <w:gridCol w:w="1149"/>
        <w:gridCol w:w="1662"/>
        <w:gridCol w:w="7"/>
        <w:gridCol w:w="1210"/>
      </w:tblGrid>
      <w:tr w:rsidR="005454C8" w:rsidTr="004B1680">
        <w:trPr>
          <w:cantSplit/>
          <w:trHeight w:val="23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color w:val="0D0D0D"/>
                <w:sz w:val="26"/>
                <w:szCs w:val="26"/>
              </w:rPr>
              <w:t xml:space="preserve">Наименование населенного </w:t>
            </w:r>
            <w:r>
              <w:rPr>
                <w:b/>
                <w:color w:val="0D0D0D"/>
                <w:sz w:val="26"/>
                <w:szCs w:val="26"/>
                <w:shd w:val="clear" w:color="auto" w:fill="FFFFFF"/>
              </w:rPr>
              <w:t>пункта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color w:val="0D0D0D"/>
                <w:sz w:val="26"/>
                <w:szCs w:val="26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54C8" w:rsidTr="004B1680">
        <w:trPr>
          <w:cantSplit/>
          <w:trHeight w:val="23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C8" w:rsidRDefault="005454C8" w:rsidP="00745C3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C8" w:rsidRDefault="005454C8" w:rsidP="00745C3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родилось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умерло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работающие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b/>
                <w:sz w:val="26"/>
                <w:szCs w:val="26"/>
              </w:rPr>
              <w:t>число хозяйств</w:t>
            </w:r>
          </w:p>
        </w:tc>
      </w:tr>
      <w:tr w:rsidR="004B1680" w:rsidTr="00A0318C">
        <w:trPr>
          <w:trHeight w:val="689"/>
        </w:trPr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2902F2" w:rsidRDefault="00A0318C" w:rsidP="00A03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A0318C" w:rsidP="00A0318C">
            <w:pPr>
              <w:pStyle w:val="a3"/>
              <w:spacing w:line="276" w:lineRule="auto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1061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Pr="002902F2" w:rsidRDefault="00A0318C" w:rsidP="00A03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</w:p>
        </w:tc>
      </w:tr>
      <w:tr w:rsidR="004B1680" w:rsidTr="004B1680">
        <w:trPr>
          <w:trHeight w:val="2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дер. Гаева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A0318C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jc w:val="center"/>
              <w:rPr>
                <w:szCs w:val="24"/>
              </w:rPr>
            </w:pPr>
            <w:r w:rsidRPr="00B91DE0">
              <w:rPr>
                <w:sz w:val="28"/>
                <w:szCs w:val="28"/>
              </w:rPr>
              <w:t>172</w:t>
            </w:r>
          </w:p>
        </w:tc>
      </w:tr>
      <w:tr w:rsidR="004B1680" w:rsidTr="004B1680">
        <w:trPr>
          <w:trHeight w:val="2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пос. Дорожный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A0318C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 w:rsidRPr="00B91DE0">
              <w:rPr>
                <w:sz w:val="28"/>
                <w:szCs w:val="28"/>
              </w:rPr>
              <w:t>34</w:t>
            </w:r>
          </w:p>
        </w:tc>
      </w:tr>
      <w:tr w:rsidR="004B1680" w:rsidTr="004B1680">
        <w:trPr>
          <w:trHeight w:val="2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дер. Ерзовка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A0318C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B1680" w:rsidTr="004B1680">
        <w:trPr>
          <w:trHeight w:val="23"/>
        </w:trPr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дер. Кекур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A0318C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4B1680" w:rsidTr="004B1680">
        <w:trPr>
          <w:trHeight w:val="23"/>
        </w:trPr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 xml:space="preserve">дер. Кокшариха 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B1680" w:rsidTr="004B1680">
        <w:trPr>
          <w:trHeight w:val="23"/>
        </w:trPr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пос. Лесной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A0318C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B1680" w:rsidTr="004B1680">
        <w:trPr>
          <w:trHeight w:val="23"/>
        </w:trPr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дер. Мордяшиха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 w:rsidRPr="00B91D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4B1680" w:rsidTr="004B1680">
        <w:trPr>
          <w:trHeight w:val="23"/>
        </w:trPr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пос. Рябиновый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A0318C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4B1680" w:rsidTr="004B1680">
        <w:trPr>
          <w:trHeight w:val="23"/>
        </w:trPr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4B1680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пос. Спутник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A0318C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12155F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1680" w:rsidRDefault="00CA2D38" w:rsidP="00A0318C">
            <w:pPr>
              <w:pStyle w:val="a3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680" w:rsidRPr="00B91DE0" w:rsidRDefault="004B1680" w:rsidP="0074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</w:tbl>
    <w:p w:rsidR="005454C8" w:rsidRDefault="005454C8" w:rsidP="005454C8">
      <w:pPr>
        <w:pStyle w:val="a3"/>
        <w:rPr>
          <w:sz w:val="26"/>
          <w:szCs w:val="26"/>
        </w:rPr>
      </w:pPr>
    </w:p>
    <w:p w:rsidR="005454C8" w:rsidRDefault="005454C8" w:rsidP="005454C8">
      <w:pPr>
        <w:pStyle w:val="a3"/>
        <w:jc w:val="center"/>
      </w:pPr>
      <w:r>
        <w:rPr>
          <w:b/>
          <w:bCs/>
          <w:sz w:val="26"/>
          <w:szCs w:val="26"/>
        </w:rPr>
        <w:t>Информация имеющихся хозяйств, предприятий на данной территории;</w:t>
      </w:r>
    </w:p>
    <w:p w:rsidR="005454C8" w:rsidRDefault="005454C8" w:rsidP="005454C8">
      <w:pPr>
        <w:pStyle w:val="a3"/>
        <w:jc w:val="center"/>
        <w:rPr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4818"/>
        <w:gridCol w:w="3805"/>
      </w:tblGrid>
      <w:tr w:rsidR="005454C8" w:rsidTr="00745C3F">
        <w:trPr>
          <w:trHeight w:val="2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color w:val="000000"/>
                <w:sz w:val="26"/>
                <w:szCs w:val="26"/>
              </w:rPr>
              <w:t>Наименование хозяйства, предприятия, учреждения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color w:val="000000"/>
                <w:sz w:val="26"/>
                <w:szCs w:val="26"/>
              </w:rPr>
              <w:t>ФИО руководителя</w:t>
            </w:r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СПК «Пригородное»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proofErr w:type="spellStart"/>
            <w:r>
              <w:rPr>
                <w:color w:val="000000"/>
                <w:sz w:val="26"/>
                <w:szCs w:val="26"/>
              </w:rPr>
              <w:t>Н.Л.Неймышев</w:t>
            </w:r>
            <w:proofErr w:type="spellEnd"/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МОУ Гаевская основная общеобразовательная школа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CA2D38">
            <w:pPr>
              <w:pStyle w:val="a3"/>
              <w:spacing w:line="276" w:lineRule="auto"/>
            </w:pPr>
            <w:proofErr w:type="spellStart"/>
            <w:r>
              <w:rPr>
                <w:color w:val="000000"/>
                <w:sz w:val="26"/>
                <w:szCs w:val="26"/>
              </w:rPr>
              <w:t>Л.В.Самбурова</w:t>
            </w:r>
            <w:proofErr w:type="spellEnd"/>
            <w:r w:rsidR="00CA2D38"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 w:rsidR="00CA2D38">
              <w:rPr>
                <w:color w:val="000000"/>
                <w:sz w:val="26"/>
                <w:szCs w:val="26"/>
              </w:rPr>
              <w:t>Н.В.Быкова</w:t>
            </w:r>
            <w:proofErr w:type="spellEnd"/>
            <w:r w:rsidR="00C457E4">
              <w:rPr>
                <w:color w:val="000000"/>
                <w:sz w:val="26"/>
                <w:szCs w:val="26"/>
              </w:rPr>
              <w:t>; Шарапова О.В.</w:t>
            </w:r>
            <w:bookmarkStart w:id="0" w:name="_GoBack"/>
            <w:bookmarkEnd w:id="0"/>
            <w:r w:rsidR="00CA2D3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МДОУ Гаевский детский сад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Л.П. Ваганова</w:t>
            </w:r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Гаевский СДК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proofErr w:type="spellStart"/>
            <w:r>
              <w:rPr>
                <w:color w:val="000000"/>
                <w:sz w:val="26"/>
                <w:szCs w:val="26"/>
              </w:rPr>
              <w:t>Н.А.Юдина</w:t>
            </w:r>
            <w:proofErr w:type="spellEnd"/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Гаевская сельская библиотека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CA2D38" w:rsidP="00745C3F">
            <w:pPr>
              <w:pStyle w:val="a3"/>
              <w:spacing w:line="276" w:lineRule="auto"/>
            </w:pPr>
            <w:proofErr w:type="spellStart"/>
            <w:r>
              <w:rPr>
                <w:color w:val="000000"/>
                <w:sz w:val="26"/>
                <w:szCs w:val="26"/>
              </w:rPr>
              <w:t>Ю.А.Сидорова</w:t>
            </w:r>
            <w:proofErr w:type="spellEnd"/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Почта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 xml:space="preserve">Л.М. </w:t>
            </w:r>
            <w:proofErr w:type="spellStart"/>
            <w:r>
              <w:rPr>
                <w:color w:val="000000"/>
                <w:sz w:val="26"/>
                <w:szCs w:val="26"/>
              </w:rPr>
              <w:t>Вялкова</w:t>
            </w:r>
            <w:proofErr w:type="spellEnd"/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ФАП д. Гаева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 xml:space="preserve">Е.М. </w:t>
            </w:r>
            <w:proofErr w:type="spellStart"/>
            <w:r>
              <w:rPr>
                <w:color w:val="000000"/>
                <w:sz w:val="26"/>
                <w:szCs w:val="26"/>
              </w:rPr>
              <w:t>Бунькова</w:t>
            </w:r>
            <w:proofErr w:type="spellEnd"/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ФАП п. Рябиновый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О.Н. Глубоковских</w:t>
            </w:r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ФАП п. Лесной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Н.П. Никитина</w:t>
            </w:r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ФАП п. Спутник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proofErr w:type="spellStart"/>
            <w:r>
              <w:rPr>
                <w:color w:val="000000"/>
                <w:sz w:val="26"/>
                <w:szCs w:val="26"/>
              </w:rPr>
              <w:t>О.В.Карпова</w:t>
            </w:r>
            <w:proofErr w:type="spellEnd"/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>
              <w:rPr>
                <w:color w:val="000000"/>
                <w:sz w:val="26"/>
                <w:szCs w:val="26"/>
              </w:rPr>
              <w:t>Пдкорытов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А.И.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 xml:space="preserve">А.И. </w:t>
            </w:r>
            <w:proofErr w:type="spellStart"/>
            <w:r>
              <w:rPr>
                <w:color w:val="000000"/>
                <w:sz w:val="26"/>
                <w:szCs w:val="26"/>
              </w:rPr>
              <w:t>Подкорытов</w:t>
            </w:r>
            <w:proofErr w:type="spellEnd"/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ИП Максимкин А.М.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А.М. Максимкин</w:t>
            </w:r>
          </w:p>
        </w:tc>
      </w:tr>
      <w:tr w:rsidR="005454C8" w:rsidTr="00745C3F">
        <w:trPr>
          <w:trHeight w:val="23"/>
        </w:trPr>
        <w:tc>
          <w:tcPr>
            <w:tcW w:w="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ООО «Валерия»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С.В. Коростелева</w:t>
            </w:r>
          </w:p>
        </w:tc>
      </w:tr>
    </w:tbl>
    <w:p w:rsidR="005454C8" w:rsidRDefault="005454C8" w:rsidP="005454C8">
      <w:pPr>
        <w:pStyle w:val="a3"/>
        <w:rPr>
          <w:sz w:val="26"/>
          <w:szCs w:val="26"/>
        </w:rPr>
      </w:pPr>
    </w:p>
    <w:p w:rsidR="005454C8" w:rsidRDefault="005454C8" w:rsidP="005454C8">
      <w:pPr>
        <w:pStyle w:val="a3"/>
        <w:jc w:val="center"/>
      </w:pPr>
      <w:r>
        <w:rPr>
          <w:b/>
          <w:sz w:val="26"/>
          <w:szCs w:val="26"/>
        </w:rPr>
        <w:t>Информация о проведенных основных мероприятиях на территории</w:t>
      </w:r>
    </w:p>
    <w:tbl>
      <w:tblPr>
        <w:tblW w:w="948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2730"/>
        <w:gridCol w:w="1415"/>
        <w:gridCol w:w="4586"/>
      </w:tblGrid>
      <w:tr w:rsidR="005454C8" w:rsidTr="00CA2D38">
        <w:trPr>
          <w:trHeight w:val="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454C8" w:rsidTr="00CA2D38">
        <w:trPr>
          <w:trHeight w:val="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CA2D3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Мероприятия к 75</w:t>
            </w:r>
            <w:r w:rsidR="005454C8">
              <w:rPr>
                <w:color w:val="000000"/>
                <w:sz w:val="26"/>
                <w:szCs w:val="26"/>
              </w:rPr>
              <w:t>-летию Победы</w:t>
            </w:r>
            <w:r>
              <w:rPr>
                <w:color w:val="000000"/>
                <w:sz w:val="26"/>
                <w:szCs w:val="26"/>
              </w:rPr>
              <w:t xml:space="preserve"> (дистанционно)</w:t>
            </w:r>
          </w:p>
          <w:p w:rsidR="005454C8" w:rsidRDefault="005454C8" w:rsidP="00745C3F">
            <w:pPr>
              <w:pStyle w:val="a3"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январь - октябрь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Гаевская территориальная администрация;</w:t>
            </w: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МОУ Гаевская ООШ</w:t>
            </w: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МДОУ Гаевский детский сад</w:t>
            </w: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Гаевский СДК</w:t>
            </w: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Гаевская библиотека</w:t>
            </w: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Совет ветеранов</w:t>
            </w: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СПК «Пригородное»</w:t>
            </w: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>
              <w:rPr>
                <w:color w:val="000000"/>
                <w:sz w:val="26"/>
                <w:szCs w:val="26"/>
              </w:rPr>
              <w:t>Подкорытов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А.И.</w:t>
            </w:r>
          </w:p>
        </w:tc>
      </w:tr>
    </w:tbl>
    <w:p w:rsidR="005454C8" w:rsidRDefault="005454C8" w:rsidP="005454C8">
      <w:pPr>
        <w:pStyle w:val="a3"/>
        <w:jc w:val="center"/>
        <w:rPr>
          <w:sz w:val="26"/>
          <w:szCs w:val="26"/>
        </w:rPr>
      </w:pPr>
    </w:p>
    <w:p w:rsidR="005454C8" w:rsidRDefault="005454C8" w:rsidP="005454C8">
      <w:pPr>
        <w:pStyle w:val="a3"/>
        <w:jc w:val="center"/>
      </w:pPr>
      <w:r>
        <w:rPr>
          <w:b/>
          <w:bCs/>
          <w:sz w:val="26"/>
          <w:szCs w:val="26"/>
        </w:rPr>
        <w:t>4. Информация о выполненных основных расходных полномочиях территориальной администрации:</w:t>
      </w:r>
    </w:p>
    <w:p w:rsidR="005454C8" w:rsidRDefault="005454C8" w:rsidP="005454C8">
      <w:pPr>
        <w:pStyle w:val="a3"/>
        <w:jc w:val="center"/>
        <w:rPr>
          <w:sz w:val="26"/>
          <w:szCs w:val="26"/>
        </w:rPr>
      </w:pPr>
    </w:p>
    <w:p w:rsidR="005454C8" w:rsidRDefault="005454C8" w:rsidP="005454C8">
      <w:pPr>
        <w:pStyle w:val="a3"/>
      </w:pPr>
      <w:r>
        <w:rPr>
          <w:color w:val="000000"/>
          <w:sz w:val="26"/>
          <w:szCs w:val="26"/>
        </w:rPr>
        <w:t>Бюджет составлял —</w:t>
      </w:r>
      <w:r w:rsidR="00C457E4">
        <w:rPr>
          <w:color w:val="000000"/>
          <w:sz w:val="26"/>
          <w:szCs w:val="26"/>
        </w:rPr>
        <w:t>3260457,20</w:t>
      </w:r>
    </w:p>
    <w:p w:rsidR="005454C8" w:rsidRDefault="005454C8" w:rsidP="005454C8">
      <w:pPr>
        <w:pStyle w:val="a3"/>
      </w:pPr>
      <w:r>
        <w:rPr>
          <w:color w:val="000000"/>
          <w:sz w:val="26"/>
          <w:szCs w:val="26"/>
        </w:rPr>
        <w:t xml:space="preserve">Исполнение — </w:t>
      </w:r>
      <w:r w:rsidR="00C457E4">
        <w:rPr>
          <w:color w:val="000000"/>
          <w:sz w:val="26"/>
          <w:szCs w:val="26"/>
        </w:rPr>
        <w:t>94,77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%</w:t>
      </w:r>
    </w:p>
    <w:tbl>
      <w:tblPr>
        <w:tblW w:w="948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3939"/>
      </w:tblGrid>
      <w:tr w:rsidR="005454C8" w:rsidTr="00C457E4">
        <w:trPr>
          <w:trHeight w:val="2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57E4" w:rsidRPr="00C457E4" w:rsidRDefault="005454C8" w:rsidP="00C457E4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1</w:t>
            </w:r>
            <w:r w:rsidR="00C457E4" w:rsidRPr="00C457E4">
              <w:rPr>
                <w:color w:val="000000"/>
                <w:sz w:val="26"/>
                <w:szCs w:val="26"/>
              </w:rPr>
              <w:t xml:space="preserve"> </w:t>
            </w:r>
            <w:r w:rsidR="00C457E4" w:rsidRPr="00C457E4">
              <w:rPr>
                <w:color w:val="000000"/>
                <w:sz w:val="26"/>
                <w:szCs w:val="26"/>
              </w:rPr>
              <w:t xml:space="preserve">Замена светильников уличного освещения </w:t>
            </w:r>
            <w:proofErr w:type="gramStart"/>
            <w:r w:rsidR="00C457E4" w:rsidRPr="00C457E4">
              <w:rPr>
                <w:color w:val="000000"/>
                <w:sz w:val="26"/>
                <w:szCs w:val="26"/>
              </w:rPr>
              <w:t>на</w:t>
            </w:r>
            <w:proofErr w:type="gramEnd"/>
            <w:r w:rsidR="00C457E4" w:rsidRPr="00C457E4">
              <w:rPr>
                <w:color w:val="000000"/>
                <w:sz w:val="26"/>
                <w:szCs w:val="26"/>
              </w:rPr>
              <w:t xml:space="preserve"> энергосберегающие:</w:t>
            </w:r>
          </w:p>
          <w:p w:rsidR="00C457E4" w:rsidRPr="00C457E4" w:rsidRDefault="00C457E4" w:rsidP="00C457E4">
            <w:pPr>
              <w:spacing w:after="0"/>
            </w:pPr>
            <w:r w:rsidRPr="00C457E4">
              <w:rPr>
                <w:color w:val="000000"/>
                <w:sz w:val="26"/>
                <w:szCs w:val="26"/>
              </w:rPr>
              <w:t xml:space="preserve">д. Гаева – ул. Набережная (частично), </w:t>
            </w:r>
            <w:proofErr w:type="spellStart"/>
            <w:r w:rsidRPr="00C457E4">
              <w:rPr>
                <w:color w:val="000000"/>
                <w:sz w:val="26"/>
                <w:szCs w:val="26"/>
              </w:rPr>
              <w:t>пер</w:t>
            </w:r>
            <w:proofErr w:type="gramStart"/>
            <w:r w:rsidRPr="00C457E4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C457E4">
              <w:rPr>
                <w:color w:val="000000"/>
                <w:sz w:val="26"/>
                <w:szCs w:val="26"/>
              </w:rPr>
              <w:t>олодежный</w:t>
            </w:r>
            <w:proofErr w:type="spellEnd"/>
            <w:r w:rsidRPr="00C457E4">
              <w:rPr>
                <w:color w:val="000000"/>
                <w:sz w:val="26"/>
                <w:szCs w:val="26"/>
              </w:rPr>
              <w:t>, пер. Центральный, ул. Чайкина (частично)</w:t>
            </w:r>
          </w:p>
          <w:p w:rsidR="005454C8" w:rsidRDefault="00C457E4" w:rsidP="00C457E4">
            <w:pPr>
              <w:pStyle w:val="a3"/>
              <w:spacing w:line="276" w:lineRule="auto"/>
            </w:pPr>
            <w:r w:rsidRPr="00C457E4">
              <w:rPr>
                <w:color w:val="000000"/>
                <w:sz w:val="26"/>
                <w:szCs w:val="26"/>
              </w:rPr>
              <w:t>п. Рябиновый – пер. Северный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Pr="00C457E4" w:rsidRDefault="00C457E4" w:rsidP="00745C3F">
            <w:pPr>
              <w:pStyle w:val="a3"/>
              <w:spacing w:line="276" w:lineRule="auto"/>
              <w:rPr>
                <w:b/>
              </w:rPr>
            </w:pPr>
            <w:r w:rsidRPr="00C457E4">
              <w:rPr>
                <w:b/>
                <w:sz w:val="26"/>
                <w:szCs w:val="26"/>
              </w:rPr>
              <w:t>337389,60</w:t>
            </w:r>
          </w:p>
        </w:tc>
      </w:tr>
      <w:tr w:rsidR="005454C8" w:rsidTr="00C457E4">
        <w:trPr>
          <w:trHeight w:val="2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 xml:space="preserve">2.  </w:t>
            </w:r>
            <w:r>
              <w:rPr>
                <w:b/>
                <w:bCs/>
                <w:sz w:val="26"/>
                <w:szCs w:val="26"/>
              </w:rPr>
              <w:t>Дороги</w:t>
            </w:r>
          </w:p>
          <w:p w:rsidR="00C457E4" w:rsidRPr="00C457E4" w:rsidRDefault="00C457E4" w:rsidP="00C457E4">
            <w:pPr>
              <w:spacing w:after="0"/>
            </w:pPr>
            <w:r w:rsidRPr="00C457E4">
              <w:rPr>
                <w:color w:val="000000"/>
                <w:sz w:val="26"/>
                <w:szCs w:val="26"/>
              </w:rPr>
              <w:t xml:space="preserve">Ремонт дороги: </w:t>
            </w:r>
          </w:p>
          <w:p w:rsidR="00C457E4" w:rsidRDefault="00C457E4" w:rsidP="00C457E4">
            <w:pPr>
              <w:pStyle w:val="a3"/>
              <w:spacing w:line="276" w:lineRule="auto"/>
              <w:rPr>
                <w:color w:val="000000"/>
                <w:sz w:val="26"/>
                <w:szCs w:val="26"/>
              </w:rPr>
            </w:pPr>
            <w:r w:rsidRPr="00C457E4">
              <w:rPr>
                <w:color w:val="000000"/>
                <w:sz w:val="26"/>
                <w:szCs w:val="26"/>
              </w:rPr>
              <w:t xml:space="preserve">д. Кекур — </w:t>
            </w:r>
            <w:proofErr w:type="spellStart"/>
            <w:r w:rsidRPr="00C457E4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C457E4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C457E4">
              <w:rPr>
                <w:color w:val="000000"/>
                <w:sz w:val="26"/>
                <w:szCs w:val="26"/>
              </w:rPr>
              <w:t>ригородная</w:t>
            </w:r>
            <w:proofErr w:type="spellEnd"/>
            <w:r w:rsidRPr="00C457E4">
              <w:rPr>
                <w:color w:val="000000"/>
                <w:sz w:val="26"/>
                <w:szCs w:val="26"/>
              </w:rPr>
              <w:t xml:space="preserve"> (частично), </w:t>
            </w:r>
          </w:p>
          <w:p w:rsidR="00C457E4" w:rsidRDefault="00C457E4" w:rsidP="00C457E4">
            <w:pPr>
              <w:pStyle w:val="a3"/>
              <w:spacing w:line="276" w:lineRule="auto"/>
              <w:rPr>
                <w:color w:val="000000"/>
                <w:sz w:val="26"/>
                <w:szCs w:val="26"/>
              </w:rPr>
            </w:pPr>
            <w:r w:rsidRPr="00C457E4">
              <w:rPr>
                <w:color w:val="000000"/>
                <w:sz w:val="26"/>
                <w:szCs w:val="26"/>
              </w:rPr>
              <w:t>ул. Камышовая (частично)</w:t>
            </w:r>
          </w:p>
          <w:p w:rsidR="005454C8" w:rsidRDefault="00C457E4" w:rsidP="00C457E4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Грейдирование</w:t>
            </w:r>
          </w:p>
          <w:p w:rsidR="00C457E4" w:rsidRDefault="00C457E4" w:rsidP="00C457E4">
            <w:pPr>
              <w:pStyle w:val="a3"/>
              <w:spacing w:line="276" w:lineRule="auto"/>
            </w:pPr>
            <w:r>
              <w:rPr>
                <w:sz w:val="26"/>
                <w:szCs w:val="26"/>
                <w:u w:val="single"/>
              </w:rPr>
              <w:t>Очистка дорог от снега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C457E4" w:rsidP="00745C3F">
            <w:pPr>
              <w:pStyle w:val="a3"/>
              <w:spacing w:line="276" w:lineRule="auto"/>
            </w:pPr>
            <w:r>
              <w:rPr>
                <w:b/>
                <w:bCs/>
                <w:sz w:val="26"/>
                <w:szCs w:val="26"/>
              </w:rPr>
              <w:t>620645,94</w:t>
            </w:r>
          </w:p>
          <w:p w:rsidR="005454C8" w:rsidRDefault="005454C8" w:rsidP="00745C3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454C8" w:rsidRDefault="005454C8" w:rsidP="00745C3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454C8" w:rsidRDefault="005454C8" w:rsidP="00745C3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454C8" w:rsidTr="00C457E4">
        <w:trPr>
          <w:trHeight w:val="2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b/>
                <w:bCs/>
                <w:sz w:val="26"/>
                <w:szCs w:val="26"/>
              </w:rPr>
              <w:t>Благоустройство территории</w:t>
            </w:r>
          </w:p>
          <w:p w:rsidR="005454C8" w:rsidRDefault="00C457E4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  <w:u w:val="single"/>
              </w:rPr>
              <w:t>Содержание контейнерных площадок</w:t>
            </w:r>
          </w:p>
          <w:p w:rsidR="005454C8" w:rsidRDefault="005454C8" w:rsidP="00745C3F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Окашивание мест массового пользования </w:t>
            </w:r>
          </w:p>
          <w:p w:rsidR="00C457E4" w:rsidRDefault="00C457E4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  <w:u w:val="single"/>
              </w:rPr>
              <w:lastRenderedPageBreak/>
              <w:t>Акарицидная обработка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C457E4" w:rsidP="00745C3F">
            <w:pPr>
              <w:pStyle w:val="a3"/>
              <w:spacing w:line="276" w:lineRule="auto"/>
            </w:pPr>
            <w:r>
              <w:rPr>
                <w:b/>
                <w:bCs/>
                <w:sz w:val="26"/>
                <w:szCs w:val="26"/>
              </w:rPr>
              <w:lastRenderedPageBreak/>
              <w:t>202371,12</w:t>
            </w:r>
          </w:p>
          <w:p w:rsidR="005454C8" w:rsidRDefault="005454C8" w:rsidP="00745C3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454C8" w:rsidRDefault="005454C8" w:rsidP="00745C3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5454C8" w:rsidRDefault="005454C8" w:rsidP="005454C8">
      <w:pPr>
        <w:pStyle w:val="a3"/>
        <w:jc w:val="center"/>
        <w:rPr>
          <w:sz w:val="26"/>
          <w:szCs w:val="26"/>
        </w:rPr>
      </w:pPr>
    </w:p>
    <w:p w:rsidR="005454C8" w:rsidRDefault="005454C8" w:rsidP="005454C8">
      <w:pPr>
        <w:pStyle w:val="a3"/>
        <w:jc w:val="center"/>
      </w:pPr>
      <w:r>
        <w:rPr>
          <w:b/>
          <w:sz w:val="26"/>
          <w:szCs w:val="26"/>
        </w:rPr>
        <w:t>5. Информация о работе с обращениями граждан на территории</w:t>
      </w: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3434"/>
      </w:tblGrid>
      <w:tr w:rsidR="005454C8" w:rsidTr="00745C3F">
        <w:trPr>
          <w:trHeight w:val="385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sz w:val="26"/>
                <w:szCs w:val="26"/>
              </w:rPr>
              <w:t>Тематика вопроса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sz w:val="26"/>
                <w:szCs w:val="26"/>
              </w:rPr>
              <w:t>Количество вопросов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napToGrid w:val="0"/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napToGrid w:val="0"/>
              <w:spacing w:line="276" w:lineRule="auto"/>
              <w:rPr>
                <w:rFonts w:eastAsia="Calibri" w:cs="Calibri"/>
                <w:b/>
                <w:color w:val="000000"/>
                <w:sz w:val="26"/>
                <w:szCs w:val="26"/>
              </w:rPr>
            </w:pPr>
          </w:p>
          <w:p w:rsidR="005454C8" w:rsidRPr="00D42C04" w:rsidRDefault="00D42C04" w:rsidP="00745C3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D42C04">
              <w:rPr>
                <w:b/>
                <w:sz w:val="28"/>
                <w:szCs w:val="28"/>
              </w:rPr>
              <w:t>2228</w:t>
            </w:r>
          </w:p>
        </w:tc>
      </w:tr>
      <w:tr w:rsidR="005454C8" w:rsidTr="00745C3F">
        <w:trPr>
          <w:trHeight w:val="239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ЖКХ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7B587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127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7B587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27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Жилье (строительство, ремонт и предоставление жилья)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1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Ремонт дорог (мостов, плотин)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7B587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16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Газификация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7B587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33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Землепользование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7B587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39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7B587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7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12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Социальное обеспечение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7B587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219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Материальная помощь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-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7B587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321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Торговля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DE4FE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7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DE4FED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12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Государственные награды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-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Финансы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-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Pr="00D97A1B" w:rsidRDefault="005454C8" w:rsidP="00745C3F">
            <w:pPr>
              <w:pStyle w:val="a3"/>
              <w:spacing w:line="276" w:lineRule="auto"/>
            </w:pPr>
            <w:r w:rsidRPr="00D97A1B">
              <w:rPr>
                <w:sz w:val="26"/>
                <w:szCs w:val="26"/>
              </w:rPr>
              <w:t>Связь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Pr="00D97A1B" w:rsidRDefault="00DE4FED" w:rsidP="00745C3F">
            <w:pPr>
              <w:pStyle w:val="a3"/>
              <w:spacing w:line="276" w:lineRule="auto"/>
            </w:pPr>
            <w:r w:rsidRPr="00D97A1B">
              <w:rPr>
                <w:rFonts w:eastAsia="Calibri" w:cs="Calibri"/>
                <w:sz w:val="26"/>
                <w:szCs w:val="26"/>
              </w:rPr>
              <w:t>19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Pr="00D97A1B" w:rsidRDefault="005454C8" w:rsidP="00745C3F">
            <w:pPr>
              <w:pStyle w:val="a3"/>
              <w:spacing w:line="276" w:lineRule="auto"/>
            </w:pPr>
            <w:r w:rsidRPr="00D97A1B">
              <w:rPr>
                <w:sz w:val="26"/>
                <w:szCs w:val="26"/>
              </w:rPr>
              <w:t>Архив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Pr="00D97A1B" w:rsidRDefault="007B587D" w:rsidP="00745C3F">
            <w:pPr>
              <w:pStyle w:val="a3"/>
              <w:spacing w:line="276" w:lineRule="auto"/>
            </w:pPr>
            <w:r w:rsidRPr="00D97A1B">
              <w:rPr>
                <w:rFonts w:eastAsia="Calibri" w:cs="Calibri"/>
                <w:sz w:val="26"/>
                <w:szCs w:val="26"/>
              </w:rPr>
              <w:t>22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Pr="00D97A1B" w:rsidRDefault="005454C8" w:rsidP="00745C3F">
            <w:pPr>
              <w:pStyle w:val="a3"/>
              <w:spacing w:line="276" w:lineRule="auto"/>
            </w:pPr>
            <w:r w:rsidRPr="00D97A1B">
              <w:rPr>
                <w:sz w:val="26"/>
                <w:szCs w:val="26"/>
              </w:rPr>
              <w:t>Экология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Pr="00D97A1B" w:rsidRDefault="00DE4FED" w:rsidP="00745C3F">
            <w:pPr>
              <w:pStyle w:val="a3"/>
              <w:spacing w:line="276" w:lineRule="auto"/>
            </w:pPr>
            <w:r w:rsidRPr="00D97A1B">
              <w:rPr>
                <w:rFonts w:eastAsia="Calibri" w:cs="Calibri"/>
                <w:sz w:val="26"/>
                <w:szCs w:val="26"/>
              </w:rPr>
              <w:t>25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Pr="00D97A1B" w:rsidRDefault="005454C8" w:rsidP="00745C3F">
            <w:pPr>
              <w:pStyle w:val="a3"/>
              <w:spacing w:line="276" w:lineRule="auto"/>
            </w:pPr>
            <w:r w:rsidRPr="00D97A1B">
              <w:rPr>
                <w:sz w:val="26"/>
                <w:szCs w:val="26"/>
              </w:rPr>
              <w:t>Трудоустройство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Pr="00D97A1B" w:rsidRDefault="00DE4FED" w:rsidP="00745C3F">
            <w:pPr>
              <w:pStyle w:val="a3"/>
              <w:spacing w:line="276" w:lineRule="auto"/>
            </w:pPr>
            <w:r w:rsidRPr="00D97A1B">
              <w:rPr>
                <w:rFonts w:eastAsia="Calibri" w:cs="Calibri"/>
                <w:sz w:val="26"/>
                <w:szCs w:val="26"/>
              </w:rPr>
              <w:t>18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Pr="00D97A1B" w:rsidRDefault="005454C8" w:rsidP="00745C3F">
            <w:pPr>
              <w:pStyle w:val="a3"/>
              <w:spacing w:line="276" w:lineRule="auto"/>
            </w:pPr>
            <w:r w:rsidRPr="00D97A1B">
              <w:rPr>
                <w:sz w:val="26"/>
                <w:szCs w:val="26"/>
              </w:rPr>
              <w:t>Культура, спорт, молодежь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Pr="00D97A1B" w:rsidRDefault="00DE4FED" w:rsidP="00745C3F">
            <w:pPr>
              <w:pStyle w:val="a3"/>
              <w:spacing w:line="276" w:lineRule="auto"/>
            </w:pPr>
            <w:r w:rsidRPr="00D97A1B">
              <w:rPr>
                <w:rFonts w:eastAsia="Calibri" w:cs="Calibri"/>
                <w:sz w:val="26"/>
                <w:szCs w:val="26"/>
              </w:rPr>
              <w:t>21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Pr="00D97A1B" w:rsidRDefault="005454C8" w:rsidP="00745C3F">
            <w:pPr>
              <w:pStyle w:val="a3"/>
              <w:spacing w:line="276" w:lineRule="auto"/>
            </w:pPr>
            <w:r w:rsidRPr="00D97A1B">
              <w:rPr>
                <w:sz w:val="26"/>
                <w:szCs w:val="26"/>
              </w:rPr>
              <w:t>Агропромышленный комплекс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Pr="00D97A1B" w:rsidRDefault="005454C8" w:rsidP="00745C3F">
            <w:pPr>
              <w:pStyle w:val="a3"/>
              <w:spacing w:line="276" w:lineRule="auto"/>
            </w:pPr>
            <w:r w:rsidRPr="00D97A1B">
              <w:rPr>
                <w:rFonts w:eastAsia="Calibri" w:cs="Calibri"/>
                <w:sz w:val="26"/>
                <w:szCs w:val="26"/>
              </w:rPr>
              <w:t>-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Pr="00D97A1B" w:rsidRDefault="005454C8" w:rsidP="00745C3F">
            <w:pPr>
              <w:pStyle w:val="a3"/>
              <w:spacing w:line="276" w:lineRule="auto"/>
            </w:pPr>
            <w:r w:rsidRPr="00D97A1B">
              <w:rPr>
                <w:sz w:val="26"/>
                <w:szCs w:val="26"/>
              </w:rPr>
              <w:t>Миграционная служба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Pr="00D97A1B" w:rsidRDefault="00DE4FED" w:rsidP="00745C3F">
            <w:pPr>
              <w:pStyle w:val="a3"/>
              <w:spacing w:line="276" w:lineRule="auto"/>
            </w:pPr>
            <w:r w:rsidRPr="00D97A1B">
              <w:rPr>
                <w:rFonts w:eastAsia="Calibri" w:cs="Calibri"/>
                <w:sz w:val="26"/>
                <w:szCs w:val="26"/>
              </w:rPr>
              <w:t>383</w:t>
            </w:r>
          </w:p>
        </w:tc>
      </w:tr>
      <w:tr w:rsidR="005454C8" w:rsidTr="00745C3F">
        <w:trPr>
          <w:trHeight w:val="23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>Другие вопросы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4C8" w:rsidRDefault="00D42C04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919</w:t>
            </w:r>
          </w:p>
        </w:tc>
      </w:tr>
    </w:tbl>
    <w:p w:rsidR="005454C8" w:rsidRDefault="005454C8" w:rsidP="005454C8">
      <w:pPr>
        <w:pStyle w:val="a3"/>
        <w:jc w:val="center"/>
        <w:rPr>
          <w:sz w:val="26"/>
          <w:szCs w:val="26"/>
        </w:rPr>
      </w:pPr>
    </w:p>
    <w:p w:rsidR="005454C8" w:rsidRDefault="005454C8" w:rsidP="00CA2D38">
      <w:pPr>
        <w:pStyle w:val="a3"/>
        <w:rPr>
          <w:b/>
          <w:sz w:val="26"/>
          <w:szCs w:val="26"/>
        </w:rPr>
      </w:pPr>
    </w:p>
    <w:p w:rsidR="005454C8" w:rsidRDefault="005454C8" w:rsidP="005454C8">
      <w:pPr>
        <w:pStyle w:val="a3"/>
        <w:jc w:val="center"/>
      </w:pPr>
      <w:r>
        <w:rPr>
          <w:b/>
          <w:sz w:val="26"/>
          <w:szCs w:val="26"/>
        </w:rPr>
        <w:t>6. П</w:t>
      </w:r>
      <w:r w:rsidR="00D97A1B">
        <w:rPr>
          <w:b/>
          <w:sz w:val="26"/>
          <w:szCs w:val="26"/>
        </w:rPr>
        <w:t>лан значимых мероприятий на 2021</w:t>
      </w:r>
      <w:r>
        <w:rPr>
          <w:b/>
          <w:sz w:val="26"/>
          <w:szCs w:val="26"/>
        </w:rPr>
        <w:t xml:space="preserve"> год.</w:t>
      </w:r>
    </w:p>
    <w:tbl>
      <w:tblPr>
        <w:tblW w:w="9492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4347"/>
        <w:gridCol w:w="1796"/>
        <w:gridCol w:w="2620"/>
      </w:tblGrid>
      <w:tr w:rsidR="005454C8" w:rsidTr="00D97A1B">
        <w:trPr>
          <w:trHeight w:val="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(ФИО должность)</w:t>
            </w:r>
          </w:p>
        </w:tc>
      </w:tr>
      <w:tr w:rsidR="005454C8" w:rsidTr="00D97A1B">
        <w:trPr>
          <w:trHeight w:val="162"/>
        </w:trPr>
        <w:tc>
          <w:tcPr>
            <w:tcW w:w="7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D97A1B" w:rsidRDefault="00D97A1B" w:rsidP="00D97A1B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 xml:space="preserve">Замена светильников уличного освещения </w:t>
            </w:r>
            <w:proofErr w:type="gramStart"/>
            <w:r>
              <w:rPr>
                <w:color w:val="000000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энергосберегающие:</w:t>
            </w:r>
          </w:p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t xml:space="preserve">д. Кекур — </w:t>
            </w:r>
            <w:r w:rsidR="00D97A1B">
              <w:rPr>
                <w:color w:val="000000"/>
                <w:sz w:val="26"/>
                <w:szCs w:val="26"/>
              </w:rPr>
              <w:t>ул. Солнечная</w:t>
            </w:r>
          </w:p>
          <w:p w:rsidR="005454C8" w:rsidRDefault="005454C8" w:rsidP="00D97A1B">
            <w:pPr>
              <w:pStyle w:val="a3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д. Гаева —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абережная</w:t>
            </w:r>
            <w:proofErr w:type="spellEnd"/>
            <w:r w:rsidR="00D97A1B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D97A1B">
              <w:rPr>
                <w:color w:val="000000"/>
                <w:sz w:val="26"/>
                <w:szCs w:val="26"/>
              </w:rPr>
              <w:t>чатично</w:t>
            </w:r>
            <w:proofErr w:type="spellEnd"/>
            <w:r w:rsidR="00D97A1B">
              <w:rPr>
                <w:color w:val="000000"/>
                <w:sz w:val="26"/>
                <w:szCs w:val="26"/>
              </w:rPr>
              <w:t>)</w:t>
            </w:r>
          </w:p>
          <w:p w:rsidR="00D97A1B" w:rsidRDefault="00D97A1B" w:rsidP="00D97A1B">
            <w:pPr>
              <w:pStyle w:val="a3"/>
              <w:spacing w:line="276" w:lineRule="auto"/>
            </w:pP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ябиновый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color w:val="000000"/>
                <w:sz w:val="26"/>
                <w:szCs w:val="26"/>
              </w:rPr>
              <w:t>пер.Березовый</w:t>
            </w:r>
            <w:proofErr w:type="spellEnd"/>
          </w:p>
        </w:tc>
        <w:tc>
          <w:tcPr>
            <w:tcW w:w="17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5454C8" w:rsidRDefault="00D97A1B" w:rsidP="00745C3F">
            <w:pPr>
              <w:pStyle w:val="a3"/>
              <w:snapToGrid w:val="0"/>
              <w:spacing w:line="276" w:lineRule="auto"/>
            </w:pPr>
            <w:r>
              <w:rPr>
                <w:color w:val="000000"/>
                <w:sz w:val="26"/>
                <w:szCs w:val="26"/>
              </w:rPr>
              <w:lastRenderedPageBreak/>
              <w:t>март</w:t>
            </w:r>
            <w:r w:rsidR="005454C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454C8">
              <w:rPr>
                <w:color w:val="000000"/>
                <w:sz w:val="26"/>
                <w:szCs w:val="26"/>
              </w:rPr>
              <w:t>-и</w:t>
            </w:r>
            <w:proofErr w:type="gramEnd"/>
            <w:r w:rsidR="005454C8">
              <w:rPr>
                <w:color w:val="000000"/>
                <w:sz w:val="26"/>
                <w:szCs w:val="26"/>
              </w:rPr>
              <w:t>юль</w:t>
            </w:r>
          </w:p>
          <w:p w:rsidR="005454C8" w:rsidRDefault="005454C8" w:rsidP="00745C3F">
            <w:pPr>
              <w:pStyle w:val="a3"/>
              <w:snapToGrid w:val="0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5454C8" w:rsidRDefault="005454C8" w:rsidP="00745C3F">
            <w:pPr>
              <w:pStyle w:val="a3"/>
              <w:snapToGrid w:val="0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5454C8" w:rsidRDefault="005454C8" w:rsidP="00745C3F">
            <w:pPr>
              <w:pStyle w:val="a3"/>
              <w:snapToGrid w:val="0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5454C8" w:rsidRDefault="005454C8" w:rsidP="00745C3F">
            <w:pPr>
              <w:pStyle w:val="a3"/>
              <w:snapToGrid w:val="0"/>
              <w:spacing w:line="276" w:lineRule="auto"/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Гаевская территориальная администрация </w:t>
            </w:r>
            <w:r>
              <w:rPr>
                <w:rFonts w:eastAsia="Calibri" w:cs="Calibri"/>
                <w:color w:val="000000"/>
                <w:sz w:val="26"/>
                <w:szCs w:val="26"/>
              </w:rPr>
              <w:lastRenderedPageBreak/>
              <w:t>Калиновский В.В.</w:t>
            </w:r>
          </w:p>
        </w:tc>
      </w:tr>
      <w:tr w:rsidR="005454C8" w:rsidTr="00D97A1B">
        <w:trPr>
          <w:trHeight w:val="162"/>
        </w:trPr>
        <w:tc>
          <w:tcPr>
            <w:tcW w:w="7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5454C8" w:rsidRDefault="00D97A1B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 xml:space="preserve">Замена контейнеров </w:t>
            </w:r>
          </w:p>
          <w:p w:rsidR="005454C8" w:rsidRDefault="005454C8" w:rsidP="00745C3F">
            <w:pPr>
              <w:pStyle w:val="a3"/>
              <w:spacing w:line="276" w:lineRule="auto"/>
            </w:pPr>
            <w:proofErr w:type="spellStart"/>
            <w:r>
              <w:rPr>
                <w:rFonts w:eastAsia="Calibri" w:cs="Calibri"/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rFonts w:eastAsia="Calibri" w:cs="Calibri"/>
                <w:color w:val="000000"/>
                <w:sz w:val="26"/>
                <w:szCs w:val="26"/>
              </w:rPr>
              <w:t>.Е</w:t>
            </w:r>
            <w:proofErr w:type="gramEnd"/>
            <w:r>
              <w:rPr>
                <w:rFonts w:eastAsia="Calibri" w:cs="Calibri"/>
                <w:color w:val="000000"/>
                <w:sz w:val="26"/>
                <w:szCs w:val="26"/>
              </w:rPr>
              <w:t>рзовка</w:t>
            </w:r>
            <w:proofErr w:type="spellEnd"/>
            <w:r>
              <w:rPr>
                <w:rFonts w:eastAsia="Calibri" w:cs="Calibri"/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eastAsia="Calibri" w:cs="Calibri"/>
                <w:color w:val="000000"/>
                <w:sz w:val="26"/>
                <w:szCs w:val="26"/>
              </w:rPr>
              <w:t>д.Кокшариха</w:t>
            </w:r>
            <w:r w:rsidR="00D97A1B">
              <w:rPr>
                <w:rFonts w:eastAsia="Calibri" w:cs="Calibri"/>
                <w:color w:val="000000"/>
                <w:sz w:val="26"/>
                <w:szCs w:val="26"/>
              </w:rPr>
              <w:t>;п</w:t>
            </w:r>
            <w:proofErr w:type="spellEnd"/>
            <w:r w:rsidR="00D97A1B">
              <w:rPr>
                <w:rFonts w:eastAsia="Calibri" w:cs="Calibri"/>
                <w:color w:val="000000"/>
                <w:sz w:val="26"/>
                <w:szCs w:val="26"/>
              </w:rPr>
              <w:t xml:space="preserve">. Спутник; </w:t>
            </w:r>
            <w:proofErr w:type="spellStart"/>
            <w:r w:rsidR="00D97A1B">
              <w:rPr>
                <w:rFonts w:eastAsia="Calibri" w:cs="Calibri"/>
                <w:color w:val="000000"/>
                <w:sz w:val="26"/>
                <w:szCs w:val="26"/>
              </w:rPr>
              <w:t>п.Лесной</w:t>
            </w:r>
            <w:proofErr w:type="spellEnd"/>
            <w:r w:rsidR="00D97A1B">
              <w:rPr>
                <w:rFonts w:eastAsia="Calibri" w:cs="Calibri"/>
                <w:color w:val="000000"/>
                <w:sz w:val="26"/>
                <w:szCs w:val="26"/>
              </w:rPr>
              <w:t xml:space="preserve">; </w:t>
            </w:r>
            <w:proofErr w:type="spellStart"/>
            <w:r w:rsidR="00D97A1B">
              <w:rPr>
                <w:rFonts w:eastAsia="Calibri" w:cs="Calibri"/>
                <w:color w:val="000000"/>
                <w:sz w:val="26"/>
                <w:szCs w:val="26"/>
              </w:rPr>
              <w:t>п.Рябиновый</w:t>
            </w:r>
            <w:proofErr w:type="spellEnd"/>
          </w:p>
        </w:tc>
        <w:tc>
          <w:tcPr>
            <w:tcW w:w="17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  <w:rPr>
                <w:rFonts w:eastAsia="Calibri" w:cs="Calibri"/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454C8" w:rsidRDefault="005454C8" w:rsidP="00745C3F">
            <w:pPr>
              <w:pStyle w:val="a3"/>
              <w:spacing w:line="276" w:lineRule="auto"/>
            </w:pPr>
            <w:r>
              <w:rPr>
                <w:rFonts w:eastAsia="Calibri" w:cs="Calibri"/>
                <w:color w:val="000000"/>
                <w:sz w:val="26"/>
                <w:szCs w:val="26"/>
              </w:rPr>
              <w:t>Гаевская территориальная администрация Калиновский В.В.</w:t>
            </w:r>
          </w:p>
        </w:tc>
      </w:tr>
    </w:tbl>
    <w:p w:rsidR="005454C8" w:rsidRDefault="005454C8" w:rsidP="005454C8">
      <w:pPr>
        <w:pStyle w:val="a3"/>
        <w:jc w:val="center"/>
        <w:rPr>
          <w:sz w:val="26"/>
          <w:szCs w:val="26"/>
        </w:rPr>
      </w:pPr>
    </w:p>
    <w:p w:rsidR="005454C8" w:rsidRDefault="005454C8" w:rsidP="005454C8">
      <w:pPr>
        <w:pStyle w:val="a3"/>
        <w:jc w:val="center"/>
      </w:pPr>
      <w:r>
        <w:rPr>
          <w:b/>
          <w:bCs/>
          <w:sz w:val="26"/>
          <w:szCs w:val="26"/>
        </w:rPr>
        <w:t xml:space="preserve">7. </w:t>
      </w:r>
      <w:proofErr w:type="gramStart"/>
      <w:r>
        <w:rPr>
          <w:b/>
          <w:bCs/>
          <w:sz w:val="26"/>
          <w:szCs w:val="26"/>
        </w:rPr>
        <w:t xml:space="preserve">Юбилейные даты на предстоящий год (предприятий, учреждений, </w:t>
      </w:r>
      <w:proofErr w:type="gramEnd"/>
    </w:p>
    <w:p w:rsidR="005454C8" w:rsidRDefault="005454C8" w:rsidP="005454C8">
      <w:pPr>
        <w:pStyle w:val="a3"/>
        <w:jc w:val="center"/>
      </w:pPr>
      <w:r>
        <w:rPr>
          <w:b/>
          <w:bCs/>
          <w:sz w:val="26"/>
          <w:szCs w:val="26"/>
        </w:rPr>
        <w:t>руководителей)</w:t>
      </w:r>
    </w:p>
    <w:p w:rsidR="005454C8" w:rsidRDefault="005454C8" w:rsidP="005454C8">
      <w:pPr>
        <w:pStyle w:val="a3"/>
        <w:jc w:val="center"/>
        <w:rPr>
          <w:sz w:val="26"/>
          <w:szCs w:val="26"/>
        </w:rPr>
      </w:pPr>
    </w:p>
    <w:p w:rsidR="005454C8" w:rsidRDefault="005454C8" w:rsidP="005454C8">
      <w:pPr>
        <w:pStyle w:val="a3"/>
        <w:jc w:val="center"/>
        <w:rPr>
          <w:sz w:val="26"/>
          <w:szCs w:val="26"/>
        </w:rPr>
      </w:pPr>
    </w:p>
    <w:p w:rsidR="005454C8" w:rsidRDefault="005454C8" w:rsidP="005454C8">
      <w:pPr>
        <w:pStyle w:val="a3"/>
      </w:pPr>
      <w:r>
        <w:rPr>
          <w:sz w:val="26"/>
          <w:szCs w:val="26"/>
        </w:rPr>
        <w:t xml:space="preserve">Председатель Гаевской </w:t>
      </w:r>
    </w:p>
    <w:p w:rsidR="005454C8" w:rsidRDefault="005454C8" w:rsidP="005454C8">
      <w:pPr>
        <w:pStyle w:val="a3"/>
      </w:pPr>
      <w:r>
        <w:rPr>
          <w:sz w:val="26"/>
          <w:szCs w:val="26"/>
        </w:rPr>
        <w:t>территориальной администрации                                                         В.В.Калиновский</w:t>
      </w:r>
    </w:p>
    <w:p w:rsidR="005454C8" w:rsidRDefault="005454C8" w:rsidP="005454C8">
      <w:pPr>
        <w:pStyle w:val="a3"/>
        <w:rPr>
          <w:rFonts w:eastAsia="Calibri" w:cs="Calibri"/>
          <w:sz w:val="26"/>
          <w:szCs w:val="26"/>
        </w:rPr>
      </w:pPr>
    </w:p>
    <w:p w:rsidR="005454C8" w:rsidRDefault="005454C8" w:rsidP="005454C8">
      <w:pPr>
        <w:rPr>
          <w:rFonts w:eastAsia="Calibri" w:cs="Calibri"/>
          <w:sz w:val="26"/>
          <w:szCs w:val="26"/>
        </w:rPr>
      </w:pPr>
    </w:p>
    <w:p w:rsidR="000243EE" w:rsidRDefault="000243EE"/>
    <w:sectPr w:rsidR="000243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C8"/>
    <w:rsid w:val="000243EE"/>
    <w:rsid w:val="0012155F"/>
    <w:rsid w:val="004B1680"/>
    <w:rsid w:val="005454C8"/>
    <w:rsid w:val="007B587D"/>
    <w:rsid w:val="00A0318C"/>
    <w:rsid w:val="00A246E0"/>
    <w:rsid w:val="00C457E4"/>
    <w:rsid w:val="00CA2D38"/>
    <w:rsid w:val="00D42C04"/>
    <w:rsid w:val="00D97A1B"/>
    <w:rsid w:val="00D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C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4C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4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E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C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4C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4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2021-04-09T05:25:00Z</cp:lastPrinted>
  <dcterms:created xsi:type="dcterms:W3CDTF">2021-04-02T04:44:00Z</dcterms:created>
  <dcterms:modified xsi:type="dcterms:W3CDTF">2021-04-09T05:25:00Z</dcterms:modified>
</cp:coreProperties>
</file>