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3D" w:rsidRDefault="00E2603D" w:rsidP="00E26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2603D" w:rsidRPr="00D93343" w:rsidRDefault="00E2603D" w:rsidP="00E2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 год по статье расходов»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343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D93343"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 w:rsidRPr="00D93343">
        <w:rPr>
          <w:rFonts w:ascii="Times New Roman" w:hAnsi="Times New Roman" w:cs="Times New Roman"/>
          <w:b/>
          <w:sz w:val="32"/>
          <w:szCs w:val="32"/>
        </w:rPr>
        <w:t>убская, ул. Юбилейная,19</w:t>
      </w:r>
    </w:p>
    <w:p w:rsidR="00E2603D" w:rsidRDefault="00E2603D" w:rsidP="00E26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1105,8 кв.м.</w:t>
      </w:r>
    </w:p>
    <w:tbl>
      <w:tblPr>
        <w:tblStyle w:val="a3"/>
        <w:tblW w:w="0" w:type="auto"/>
        <w:tblLayout w:type="fixed"/>
        <w:tblLook w:val="04A0"/>
      </w:tblPr>
      <w:tblGrid>
        <w:gridCol w:w="6629"/>
        <w:gridCol w:w="1984"/>
        <w:gridCol w:w="1701"/>
        <w:gridCol w:w="2694"/>
        <w:gridCol w:w="1778"/>
      </w:tblGrid>
      <w:tr w:rsidR="00E2603D" w:rsidTr="00835B38">
        <w:tc>
          <w:tcPr>
            <w:tcW w:w="6629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proofErr w:type="spellEnd"/>
          </w:p>
        </w:tc>
        <w:tc>
          <w:tcPr>
            <w:tcW w:w="1701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ед. измерения (руб.)</w:t>
            </w:r>
          </w:p>
        </w:tc>
        <w:tc>
          <w:tcPr>
            <w:tcW w:w="2694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78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E2603D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понижающего трансформатора  в подвале МКД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1шт.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17181,02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17181,02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чистка канализации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7п.м.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0,668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чистка канализации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6п.м.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280,67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1684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частичная замена отопления в подвале МКД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12п.м.</w:t>
            </w:r>
          </w:p>
          <w:p w:rsidR="00E2603D" w:rsidRPr="00DC1989" w:rsidRDefault="00E2603D" w:rsidP="00DC1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1242,25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31.09.2017г.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14907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частичная замена отопления в подвале МКД</w:t>
            </w:r>
          </w:p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4п.м.</w:t>
            </w:r>
          </w:p>
          <w:p w:rsidR="00E2603D" w:rsidRPr="00DC1989" w:rsidRDefault="00E2603D" w:rsidP="00DC1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1878,75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31.09.2017г.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7515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чистка и осмотр межэтажных электрических щитов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6шт.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0,116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31.10.2017г.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0,695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замена канализации из подвала МКД до  промежуточного колодца</w:t>
            </w:r>
          </w:p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8п.м.</w:t>
            </w:r>
          </w:p>
          <w:p w:rsidR="00E2603D" w:rsidRPr="00DC1989" w:rsidRDefault="00E2603D" w:rsidP="00E260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1321,37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31.09.2017г.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10571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FD5459" w:rsidTr="00835B38">
        <w:tc>
          <w:tcPr>
            <w:tcW w:w="6629" w:type="dxa"/>
          </w:tcPr>
          <w:p w:rsidR="00E2603D" w:rsidRPr="00A45D06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1984" w:type="dxa"/>
          </w:tcPr>
          <w:p w:rsidR="00E2603D" w:rsidRPr="005707BA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2603D" w:rsidRPr="005707BA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37,73</w:t>
            </w:r>
          </w:p>
        </w:tc>
        <w:tc>
          <w:tcPr>
            <w:tcW w:w="2694" w:type="dxa"/>
          </w:tcPr>
          <w:p w:rsidR="00E2603D" w:rsidRPr="005707BA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38686,88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Tr="00835B38">
        <w:trPr>
          <w:trHeight w:val="443"/>
        </w:trPr>
        <w:tc>
          <w:tcPr>
            <w:tcW w:w="6629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Акты осмотра (сезонные)</w:t>
            </w:r>
          </w:p>
        </w:tc>
        <w:tc>
          <w:tcPr>
            <w:tcW w:w="1984" w:type="dxa"/>
          </w:tcPr>
          <w:p w:rsidR="00E2603D" w:rsidRPr="00A45D06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E2603D" w:rsidRPr="00A45D06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2603D" w:rsidRPr="00A45D06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1778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8934,86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3D" w:rsidRPr="00DC1989" w:rsidTr="00835B38">
        <w:tc>
          <w:tcPr>
            <w:tcW w:w="6629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израсходовано</w:t>
            </w:r>
          </w:p>
        </w:tc>
        <w:tc>
          <w:tcPr>
            <w:tcW w:w="1984" w:type="dxa"/>
          </w:tcPr>
          <w:p w:rsidR="00E2603D" w:rsidRPr="00A45D06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DC1989" w:rsidRPr="00D93343" w:rsidRDefault="00DC1989" w:rsidP="00DC198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9334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99481,12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2603D" w:rsidTr="00835B38">
        <w:tc>
          <w:tcPr>
            <w:tcW w:w="6629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</w:t>
            </w:r>
          </w:p>
        </w:tc>
        <w:tc>
          <w:tcPr>
            <w:tcW w:w="1984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1701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694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778" w:type="dxa"/>
          </w:tcPr>
          <w:p w:rsidR="00E2603D" w:rsidRDefault="00E2603D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Остаток на 01.01.2018г.</w:t>
            </w:r>
          </w:p>
        </w:tc>
      </w:tr>
      <w:tr w:rsidR="00E2603D" w:rsidTr="00835B38">
        <w:tc>
          <w:tcPr>
            <w:tcW w:w="6629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145965,60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127750,60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89" w:rsidRPr="00DC1989" w:rsidRDefault="00DC1989" w:rsidP="00DC19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2034,51</w:t>
            </w:r>
          </w:p>
          <w:p w:rsidR="00E2603D" w:rsidRPr="00DC1989" w:rsidRDefault="00E2603D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2603D" w:rsidRDefault="00DC198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99481,12</w:t>
            </w:r>
          </w:p>
        </w:tc>
        <w:tc>
          <w:tcPr>
            <w:tcW w:w="1778" w:type="dxa"/>
          </w:tcPr>
          <w:p w:rsidR="00E2603D" w:rsidRDefault="00DC1989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30303,99</w:t>
            </w:r>
          </w:p>
        </w:tc>
      </w:tr>
    </w:tbl>
    <w:p w:rsidR="00E2603D" w:rsidRPr="00D93343" w:rsidRDefault="00E2603D" w:rsidP="00E260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1D6B">
        <w:rPr>
          <w:rFonts w:ascii="Times New Roman" w:hAnsi="Times New Roman" w:cs="Times New Roman"/>
          <w:b/>
          <w:sz w:val="28"/>
          <w:szCs w:val="28"/>
        </w:rPr>
        <w:t>Остаток на 01.01.2018г.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D6B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DC1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989" w:rsidRPr="00D93343">
        <w:rPr>
          <w:rFonts w:ascii="Times New Roman" w:hAnsi="Times New Roman" w:cs="Times New Roman"/>
          <w:b/>
          <w:color w:val="FF0000"/>
          <w:sz w:val="28"/>
          <w:szCs w:val="28"/>
        </w:rPr>
        <w:t>(+30303,99)</w:t>
      </w:r>
    </w:p>
    <w:p w:rsidR="00E2603D" w:rsidRDefault="00E2603D" w:rsidP="00E2603D"/>
    <w:p w:rsidR="00B15A14" w:rsidRDefault="00B15A14"/>
    <w:sectPr w:rsidR="00B15A14" w:rsidSect="00DC19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F91"/>
    <w:rsid w:val="00514F91"/>
    <w:rsid w:val="00B15A14"/>
    <w:rsid w:val="00D93343"/>
    <w:rsid w:val="00DC1989"/>
    <w:rsid w:val="00E2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3</cp:revision>
  <dcterms:created xsi:type="dcterms:W3CDTF">2018-05-12T07:40:00Z</dcterms:created>
  <dcterms:modified xsi:type="dcterms:W3CDTF">2018-05-12T07:46:00Z</dcterms:modified>
</cp:coreProperties>
</file>