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D9" w:rsidRDefault="00BC61B8" w:rsidP="00DF3CD9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-672465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2" name="Рисунок 2" descr="C:\Users\Gurskaya_EO.FKP66\Desktop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CD9" w:rsidRDefault="00DF3CD9" w:rsidP="00DF3CD9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F3CD9" w:rsidRPr="00DF3CD9" w:rsidRDefault="00DF3CD9" w:rsidP="00DF3CD9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F3CD9">
        <w:rPr>
          <w:rFonts w:ascii="Segoe UI" w:hAnsi="Segoe UI" w:cs="Segoe UI"/>
          <w:b/>
          <w:sz w:val="28"/>
          <w:szCs w:val="28"/>
        </w:rPr>
        <w:t>Федеральная к</w:t>
      </w:r>
      <w:r w:rsidR="008B1974" w:rsidRPr="00DF3CD9">
        <w:rPr>
          <w:rFonts w:ascii="Segoe UI" w:hAnsi="Segoe UI" w:cs="Segoe UI"/>
          <w:b/>
          <w:sz w:val="28"/>
          <w:szCs w:val="28"/>
        </w:rPr>
        <w:t xml:space="preserve">адастровая палата провела </w:t>
      </w:r>
      <w:r w:rsidRPr="00DF3CD9">
        <w:rPr>
          <w:rFonts w:ascii="Segoe UI" w:hAnsi="Segoe UI" w:cs="Segoe UI"/>
          <w:b/>
          <w:sz w:val="28"/>
          <w:szCs w:val="28"/>
        </w:rPr>
        <w:t>семинар</w:t>
      </w:r>
      <w:r w:rsidR="008B1974" w:rsidRPr="00DF3CD9">
        <w:rPr>
          <w:rFonts w:ascii="Segoe UI" w:hAnsi="Segoe UI" w:cs="Segoe UI"/>
          <w:b/>
          <w:sz w:val="28"/>
          <w:szCs w:val="28"/>
        </w:rPr>
        <w:t xml:space="preserve"> </w:t>
      </w:r>
      <w:r w:rsidRPr="00DF3CD9">
        <w:rPr>
          <w:rFonts w:ascii="Segoe UI" w:hAnsi="Segoe UI" w:cs="Segoe UI"/>
          <w:b/>
          <w:sz w:val="28"/>
          <w:szCs w:val="28"/>
        </w:rPr>
        <w:t>для кадастровых инженеров</w:t>
      </w:r>
      <w:r w:rsidR="008B1974" w:rsidRPr="00DF3CD9">
        <w:rPr>
          <w:rFonts w:ascii="Segoe UI" w:hAnsi="Segoe UI" w:cs="Segoe UI"/>
          <w:b/>
          <w:sz w:val="28"/>
          <w:szCs w:val="28"/>
        </w:rPr>
        <w:t xml:space="preserve"> </w:t>
      </w:r>
    </w:p>
    <w:p w:rsidR="00DF3CD9" w:rsidRPr="00DF3CD9" w:rsidRDefault="008B1974" w:rsidP="00DF3CD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CD9">
        <w:rPr>
          <w:rFonts w:ascii="Segoe UI" w:hAnsi="Segoe UI" w:cs="Segoe UI"/>
          <w:sz w:val="28"/>
          <w:szCs w:val="28"/>
        </w:rPr>
        <w:br/>
      </w:r>
      <w:r w:rsidR="00DF3CD9">
        <w:rPr>
          <w:rFonts w:ascii="Segoe UI" w:hAnsi="Segoe UI" w:cs="Segoe UI"/>
          <w:sz w:val="28"/>
          <w:szCs w:val="28"/>
        </w:rPr>
        <w:t xml:space="preserve">           </w:t>
      </w:r>
      <w:r w:rsidRPr="00DF3CD9">
        <w:rPr>
          <w:rFonts w:ascii="Segoe UI" w:hAnsi="Segoe UI" w:cs="Segoe UI"/>
          <w:sz w:val="28"/>
          <w:szCs w:val="28"/>
        </w:rPr>
        <w:t>2</w:t>
      </w:r>
      <w:r w:rsidR="00DF3CD9" w:rsidRPr="00DF3CD9">
        <w:rPr>
          <w:rFonts w:ascii="Segoe UI" w:hAnsi="Segoe UI" w:cs="Segoe UI"/>
          <w:sz w:val="28"/>
          <w:szCs w:val="28"/>
        </w:rPr>
        <w:t>2</w:t>
      </w:r>
      <w:r w:rsidRPr="00DF3CD9">
        <w:rPr>
          <w:rFonts w:ascii="Segoe UI" w:hAnsi="Segoe UI" w:cs="Segoe UI"/>
          <w:sz w:val="28"/>
          <w:szCs w:val="28"/>
        </w:rPr>
        <w:t xml:space="preserve"> </w:t>
      </w:r>
      <w:r w:rsidR="00DF3CD9" w:rsidRPr="00DF3CD9">
        <w:rPr>
          <w:rFonts w:ascii="Segoe UI" w:hAnsi="Segoe UI" w:cs="Segoe UI"/>
          <w:sz w:val="28"/>
          <w:szCs w:val="28"/>
        </w:rPr>
        <w:t>ноября</w:t>
      </w:r>
      <w:r w:rsidRPr="00DF3CD9">
        <w:rPr>
          <w:rFonts w:ascii="Segoe UI" w:hAnsi="Segoe UI" w:cs="Segoe UI"/>
          <w:sz w:val="28"/>
          <w:szCs w:val="28"/>
        </w:rPr>
        <w:t xml:space="preserve"> 2018 года в филиале Кадастровой палаты по </w:t>
      </w:r>
      <w:r w:rsidR="00DF3CD9" w:rsidRPr="00DF3CD9">
        <w:rPr>
          <w:rFonts w:ascii="Segoe UI" w:hAnsi="Segoe UI" w:cs="Segoe UI"/>
          <w:sz w:val="28"/>
          <w:szCs w:val="28"/>
        </w:rPr>
        <w:t xml:space="preserve">Уральскому федеральному округу </w:t>
      </w:r>
      <w:r w:rsidRPr="00DF3CD9">
        <w:rPr>
          <w:rFonts w:ascii="Segoe UI" w:hAnsi="Segoe UI" w:cs="Segoe UI"/>
          <w:sz w:val="28"/>
          <w:szCs w:val="28"/>
        </w:rPr>
        <w:t>состоялс</w:t>
      </w:r>
      <w:r w:rsidR="00DF3CD9" w:rsidRPr="00DF3CD9">
        <w:rPr>
          <w:rFonts w:ascii="Segoe UI" w:hAnsi="Segoe UI" w:cs="Segoe UI"/>
          <w:sz w:val="28"/>
          <w:szCs w:val="28"/>
        </w:rPr>
        <w:t>я</w:t>
      </w:r>
      <w:r w:rsidRPr="00DF3CD9">
        <w:rPr>
          <w:rFonts w:ascii="Segoe UI" w:hAnsi="Segoe UI" w:cs="Segoe UI"/>
          <w:sz w:val="28"/>
          <w:szCs w:val="28"/>
        </w:rPr>
        <w:t xml:space="preserve"> </w:t>
      </w:r>
      <w:r w:rsidR="00DF3CD9" w:rsidRPr="00DF3CD9">
        <w:rPr>
          <w:rFonts w:ascii="Segoe UI" w:hAnsi="Segoe UI" w:cs="Segoe UI"/>
          <w:sz w:val="28"/>
          <w:szCs w:val="28"/>
        </w:rPr>
        <w:t>семинар,</w:t>
      </w:r>
      <w:r w:rsidRPr="00DF3CD9">
        <w:rPr>
          <w:rFonts w:ascii="Segoe UI" w:hAnsi="Segoe UI" w:cs="Segoe UI"/>
          <w:sz w:val="28"/>
          <w:szCs w:val="28"/>
        </w:rPr>
        <w:t xml:space="preserve"> на которо</w:t>
      </w:r>
      <w:r w:rsidR="00DF3CD9" w:rsidRPr="00DF3CD9">
        <w:rPr>
          <w:rFonts w:ascii="Segoe UI" w:hAnsi="Segoe UI" w:cs="Segoe UI"/>
          <w:sz w:val="28"/>
          <w:szCs w:val="28"/>
        </w:rPr>
        <w:t>м</w:t>
      </w:r>
      <w:r w:rsidRPr="00DF3CD9">
        <w:rPr>
          <w:rFonts w:ascii="Segoe UI" w:hAnsi="Segoe UI" w:cs="Segoe UI"/>
          <w:sz w:val="28"/>
          <w:szCs w:val="28"/>
        </w:rPr>
        <w:t xml:space="preserve"> рассматривались следующие вопросы:</w:t>
      </w:r>
    </w:p>
    <w:p w:rsidR="00DF3CD9" w:rsidRPr="00DF3CD9" w:rsidRDefault="00DF3CD9" w:rsidP="00DF3CD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F3CD9">
        <w:rPr>
          <w:rFonts w:ascii="Segoe UI" w:hAnsi="Segoe UI" w:cs="Segoe UI"/>
          <w:sz w:val="28"/>
          <w:szCs w:val="28"/>
        </w:rPr>
        <w:t>- о</w:t>
      </w:r>
      <w:r w:rsidR="008B1974" w:rsidRPr="00DF3CD9">
        <w:rPr>
          <w:rFonts w:ascii="Segoe UI" w:hAnsi="Segoe UI" w:cs="Segoe UI"/>
          <w:sz w:val="28"/>
          <w:szCs w:val="28"/>
        </w:rPr>
        <w:t>бзор изменений в законодательстве в сфере регистрации прав и кадастрового учета;</w:t>
      </w:r>
      <w:r w:rsidRPr="00DF3CD9">
        <w:rPr>
          <w:rFonts w:ascii="Segoe UI" w:hAnsi="Segoe UI" w:cs="Segoe UI"/>
          <w:sz w:val="28"/>
          <w:szCs w:val="28"/>
        </w:rPr>
        <w:t xml:space="preserve"> </w:t>
      </w:r>
      <w:r w:rsidR="008B1974" w:rsidRPr="00DF3CD9">
        <w:rPr>
          <w:rFonts w:ascii="Segoe UI" w:hAnsi="Segoe UI" w:cs="Segoe UI"/>
          <w:sz w:val="28"/>
          <w:szCs w:val="28"/>
        </w:rPr>
        <w:t xml:space="preserve"> </w:t>
      </w:r>
    </w:p>
    <w:p w:rsidR="00DF3CD9" w:rsidRPr="00DF3CD9" w:rsidRDefault="00DF3CD9" w:rsidP="00DF3CD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F3CD9">
        <w:rPr>
          <w:rFonts w:ascii="Segoe UI" w:hAnsi="Segoe UI" w:cs="Segoe UI"/>
          <w:sz w:val="28"/>
          <w:szCs w:val="28"/>
        </w:rPr>
        <w:t xml:space="preserve">- </w:t>
      </w:r>
      <w:r w:rsidR="008B1974" w:rsidRPr="00DF3CD9">
        <w:rPr>
          <w:rFonts w:ascii="Segoe UI" w:hAnsi="Segoe UI" w:cs="Segoe UI"/>
          <w:sz w:val="28"/>
          <w:szCs w:val="28"/>
        </w:rPr>
        <w:t>Федеральный закон № 217-ФЗ от 29.07.2017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(вступает в силу с 01.01.2019);</w:t>
      </w:r>
      <w:r w:rsidRPr="00DF3CD9">
        <w:rPr>
          <w:rFonts w:ascii="Segoe UI" w:hAnsi="Segoe UI" w:cs="Segoe UI"/>
          <w:sz w:val="28"/>
          <w:szCs w:val="28"/>
        </w:rPr>
        <w:t xml:space="preserve"> </w:t>
      </w:r>
    </w:p>
    <w:p w:rsidR="00DF3CD9" w:rsidRPr="00DF3CD9" w:rsidRDefault="00DF3CD9" w:rsidP="00DF3CD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F3CD9">
        <w:rPr>
          <w:rFonts w:ascii="Segoe UI" w:hAnsi="Segoe UI" w:cs="Segoe UI"/>
          <w:sz w:val="28"/>
          <w:szCs w:val="28"/>
        </w:rPr>
        <w:t>- п</w:t>
      </w:r>
      <w:r w:rsidR="008B1974" w:rsidRPr="00DF3CD9">
        <w:rPr>
          <w:rFonts w:ascii="Segoe UI" w:hAnsi="Segoe UI" w:cs="Segoe UI"/>
          <w:sz w:val="28"/>
          <w:szCs w:val="28"/>
        </w:rPr>
        <w:t>орядок исправления ошибок, содержащихся в ЕГРН. Обзор судебной практики по данной категории дел;</w:t>
      </w:r>
      <w:r w:rsidRPr="00DF3CD9">
        <w:rPr>
          <w:rFonts w:ascii="Segoe UI" w:hAnsi="Segoe UI" w:cs="Segoe UI"/>
          <w:sz w:val="28"/>
          <w:szCs w:val="28"/>
        </w:rPr>
        <w:t xml:space="preserve"> </w:t>
      </w:r>
    </w:p>
    <w:p w:rsidR="00DF3CD9" w:rsidRPr="00DF3CD9" w:rsidRDefault="00DF3CD9" w:rsidP="00DF3CD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F3CD9">
        <w:rPr>
          <w:rFonts w:ascii="Segoe UI" w:hAnsi="Segoe UI" w:cs="Segoe UI"/>
          <w:sz w:val="28"/>
          <w:szCs w:val="28"/>
        </w:rPr>
        <w:t>- п</w:t>
      </w:r>
      <w:r w:rsidR="008B1974" w:rsidRPr="00DF3CD9">
        <w:rPr>
          <w:rFonts w:ascii="Segoe UI" w:hAnsi="Segoe UI" w:cs="Segoe UI"/>
          <w:sz w:val="28"/>
          <w:szCs w:val="28"/>
        </w:rPr>
        <w:t>остановка на государственный учет здания с назначением многоквартирный дом (подготовка технических планов). Противоречия сведений в техническом плане и документах, на основании которых подготовлен технический план;</w:t>
      </w:r>
      <w:r w:rsidRPr="00DF3CD9">
        <w:rPr>
          <w:rFonts w:ascii="Segoe UI" w:hAnsi="Segoe UI" w:cs="Segoe UI"/>
          <w:sz w:val="28"/>
          <w:szCs w:val="28"/>
        </w:rPr>
        <w:t xml:space="preserve"> в</w:t>
      </w:r>
      <w:r w:rsidR="008B1974" w:rsidRPr="00DF3CD9">
        <w:rPr>
          <w:rFonts w:ascii="Segoe UI" w:hAnsi="Segoe UI" w:cs="Segoe UI"/>
          <w:sz w:val="28"/>
          <w:szCs w:val="28"/>
        </w:rPr>
        <w:t>ременный порядок подготовки документов, необходимых для внесения в ЕГРН сведений о проектах межевания территорий. Основные ошибки при подготовке документов;</w:t>
      </w:r>
      <w:r w:rsidR="008B1974" w:rsidRPr="00DF3CD9">
        <w:rPr>
          <w:rFonts w:ascii="Segoe UI" w:hAnsi="Segoe UI" w:cs="Segoe UI"/>
          <w:sz w:val="28"/>
          <w:szCs w:val="28"/>
        </w:rPr>
        <w:br/>
      </w:r>
      <w:r w:rsidRPr="00DF3CD9">
        <w:rPr>
          <w:rFonts w:ascii="Segoe UI" w:hAnsi="Segoe UI" w:cs="Segoe UI"/>
          <w:sz w:val="28"/>
          <w:szCs w:val="28"/>
        </w:rPr>
        <w:t>- п</w:t>
      </w:r>
      <w:r w:rsidR="008B1974" w:rsidRPr="00DF3CD9">
        <w:rPr>
          <w:rFonts w:ascii="Segoe UI" w:hAnsi="Segoe UI" w:cs="Segoe UI"/>
          <w:sz w:val="28"/>
          <w:szCs w:val="28"/>
        </w:rPr>
        <w:t>одготовка документов, необходимых для внесения в ЕГРН сведений о границах населенных пунктов и территориальных зон в соответствии с приказом Минэкономразвития РФ № 236 от 04.05.2018;</w:t>
      </w:r>
    </w:p>
    <w:p w:rsidR="000A0E44" w:rsidRPr="00DF3CD9" w:rsidRDefault="00DF3CD9" w:rsidP="00DF3CD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F3CD9">
        <w:rPr>
          <w:rFonts w:ascii="Segoe UI" w:hAnsi="Segoe UI" w:cs="Segoe UI"/>
          <w:sz w:val="28"/>
          <w:szCs w:val="28"/>
        </w:rPr>
        <w:t>- о</w:t>
      </w:r>
      <w:r w:rsidR="008B1974" w:rsidRPr="00DF3CD9">
        <w:rPr>
          <w:rFonts w:ascii="Segoe UI" w:hAnsi="Segoe UI" w:cs="Segoe UI"/>
          <w:sz w:val="28"/>
          <w:szCs w:val="28"/>
        </w:rPr>
        <w:t xml:space="preserve">шибки, допускаемые кадастровыми инженерами при подготовке межевых и технических планов. </w:t>
      </w:r>
    </w:p>
    <w:p w:rsidR="00DF3CD9" w:rsidRPr="00DF3CD9" w:rsidRDefault="008B1974" w:rsidP="00DF3CD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CD9">
        <w:rPr>
          <w:rFonts w:ascii="Segoe UI" w:hAnsi="Segoe UI" w:cs="Segoe UI"/>
          <w:sz w:val="28"/>
          <w:szCs w:val="28"/>
        </w:rPr>
        <w:t xml:space="preserve">С докладами выступили </w:t>
      </w:r>
      <w:r w:rsidR="000A0E44" w:rsidRPr="00DF3CD9">
        <w:rPr>
          <w:rFonts w:ascii="Segoe UI" w:hAnsi="Segoe UI" w:cs="Segoe UI"/>
          <w:sz w:val="28"/>
          <w:szCs w:val="28"/>
        </w:rPr>
        <w:t xml:space="preserve">начальник юридического отдела </w:t>
      </w:r>
      <w:r w:rsidR="00BC61B8" w:rsidRPr="00DF3CD9">
        <w:rPr>
          <w:rFonts w:ascii="Segoe UI" w:hAnsi="Segoe UI" w:cs="Segoe UI"/>
          <w:sz w:val="28"/>
          <w:szCs w:val="28"/>
        </w:rPr>
        <w:t>Т.В.</w:t>
      </w:r>
      <w:r w:rsidR="00BC61B8">
        <w:rPr>
          <w:rFonts w:ascii="Segoe UI" w:hAnsi="Segoe UI" w:cs="Segoe UI"/>
          <w:sz w:val="28"/>
          <w:szCs w:val="28"/>
        </w:rPr>
        <w:t xml:space="preserve"> </w:t>
      </w:r>
      <w:r w:rsidR="000A0E44" w:rsidRPr="00DF3CD9">
        <w:rPr>
          <w:rFonts w:ascii="Segoe UI" w:hAnsi="Segoe UI" w:cs="Segoe UI"/>
          <w:sz w:val="28"/>
          <w:szCs w:val="28"/>
        </w:rPr>
        <w:t xml:space="preserve">Ширяева, начальник отдела обработки документов и обеспечения учетных действий № 3 </w:t>
      </w:r>
      <w:r w:rsidR="00BC61B8" w:rsidRPr="00DF3CD9">
        <w:rPr>
          <w:rFonts w:ascii="Segoe UI" w:hAnsi="Segoe UI" w:cs="Segoe UI"/>
          <w:sz w:val="28"/>
          <w:szCs w:val="28"/>
        </w:rPr>
        <w:t>А.Н.</w:t>
      </w:r>
      <w:r w:rsidR="00BC61B8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0A0E44" w:rsidRPr="00DF3CD9">
        <w:rPr>
          <w:rFonts w:ascii="Segoe UI" w:hAnsi="Segoe UI" w:cs="Segoe UI"/>
          <w:sz w:val="28"/>
          <w:szCs w:val="28"/>
        </w:rPr>
        <w:t>Зяблицева</w:t>
      </w:r>
      <w:proofErr w:type="spellEnd"/>
      <w:r w:rsidR="000A0E44" w:rsidRPr="00DF3CD9">
        <w:rPr>
          <w:rFonts w:ascii="Segoe UI" w:hAnsi="Segoe UI" w:cs="Segoe UI"/>
          <w:sz w:val="28"/>
          <w:szCs w:val="28"/>
        </w:rPr>
        <w:t xml:space="preserve">, </w:t>
      </w:r>
      <w:r w:rsidR="00DF3CD9" w:rsidRPr="00DF3CD9">
        <w:rPr>
          <w:rFonts w:ascii="Segoe UI" w:hAnsi="Segoe UI" w:cs="Segoe UI"/>
          <w:sz w:val="28"/>
          <w:szCs w:val="28"/>
        </w:rPr>
        <w:t xml:space="preserve">и.о. </w:t>
      </w:r>
      <w:r w:rsidR="000A0E44" w:rsidRPr="00DF3CD9">
        <w:rPr>
          <w:rFonts w:ascii="Segoe UI" w:hAnsi="Segoe UI" w:cs="Segoe UI"/>
          <w:sz w:val="28"/>
          <w:szCs w:val="28"/>
        </w:rPr>
        <w:t xml:space="preserve">начальника отдела обработки документов и обеспечения учетных действий № 1 </w:t>
      </w:r>
      <w:r w:rsidR="00BC61B8" w:rsidRPr="00DF3CD9">
        <w:rPr>
          <w:rFonts w:ascii="Segoe UI" w:hAnsi="Segoe UI" w:cs="Segoe UI"/>
          <w:sz w:val="28"/>
          <w:szCs w:val="28"/>
        </w:rPr>
        <w:t>Е.Л.</w:t>
      </w:r>
      <w:r w:rsidR="00BC61B8">
        <w:rPr>
          <w:rFonts w:ascii="Segoe UI" w:hAnsi="Segoe UI" w:cs="Segoe UI"/>
          <w:sz w:val="28"/>
          <w:szCs w:val="28"/>
        </w:rPr>
        <w:t xml:space="preserve"> </w:t>
      </w:r>
      <w:r w:rsidR="000A0E44" w:rsidRPr="00DF3CD9">
        <w:rPr>
          <w:rFonts w:ascii="Segoe UI" w:hAnsi="Segoe UI" w:cs="Segoe UI"/>
          <w:sz w:val="28"/>
          <w:szCs w:val="28"/>
        </w:rPr>
        <w:t xml:space="preserve">Лисицына, начальник отдела инфраструктуры пространственных данных </w:t>
      </w:r>
      <w:r w:rsidR="00BC61B8" w:rsidRPr="00DF3CD9">
        <w:rPr>
          <w:rFonts w:ascii="Segoe UI" w:hAnsi="Segoe UI" w:cs="Segoe UI"/>
          <w:sz w:val="28"/>
          <w:szCs w:val="28"/>
        </w:rPr>
        <w:t xml:space="preserve">Л.С. </w:t>
      </w:r>
      <w:r w:rsidR="000A0E44" w:rsidRPr="00DF3CD9">
        <w:rPr>
          <w:rFonts w:ascii="Segoe UI" w:hAnsi="Segoe UI" w:cs="Segoe UI"/>
          <w:sz w:val="28"/>
          <w:szCs w:val="28"/>
        </w:rPr>
        <w:t>Дмитриева</w:t>
      </w:r>
      <w:r w:rsidR="00BC61B8">
        <w:rPr>
          <w:rFonts w:ascii="Segoe UI" w:hAnsi="Segoe UI" w:cs="Segoe UI"/>
          <w:sz w:val="28"/>
          <w:szCs w:val="28"/>
        </w:rPr>
        <w:t>.</w:t>
      </w:r>
      <w:r w:rsidR="000A0E44" w:rsidRPr="00DF3CD9">
        <w:rPr>
          <w:rFonts w:ascii="Segoe UI" w:hAnsi="Segoe UI" w:cs="Segoe UI"/>
          <w:sz w:val="28"/>
          <w:szCs w:val="28"/>
        </w:rPr>
        <w:t xml:space="preserve"> </w:t>
      </w:r>
    </w:p>
    <w:p w:rsidR="00B40607" w:rsidRDefault="008B1974" w:rsidP="00DF3CD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F3CD9">
        <w:rPr>
          <w:rFonts w:ascii="Segoe UI" w:hAnsi="Segoe UI" w:cs="Segoe UI"/>
          <w:sz w:val="28"/>
          <w:szCs w:val="28"/>
        </w:rPr>
        <w:t xml:space="preserve">По окончании </w:t>
      </w:r>
      <w:r w:rsidR="00DF3CD9" w:rsidRPr="00DF3CD9">
        <w:rPr>
          <w:rFonts w:ascii="Segoe UI" w:hAnsi="Segoe UI" w:cs="Segoe UI"/>
          <w:sz w:val="28"/>
          <w:szCs w:val="28"/>
        </w:rPr>
        <w:t>семинара</w:t>
      </w:r>
      <w:r w:rsidRPr="00DF3CD9">
        <w:rPr>
          <w:rFonts w:ascii="Segoe UI" w:hAnsi="Segoe UI" w:cs="Segoe UI"/>
          <w:sz w:val="28"/>
          <w:szCs w:val="28"/>
        </w:rPr>
        <w:t xml:space="preserve"> состоял</w:t>
      </w:r>
      <w:r w:rsidR="000A0E44" w:rsidRPr="00DF3CD9">
        <w:rPr>
          <w:rFonts w:ascii="Segoe UI" w:hAnsi="Segoe UI" w:cs="Segoe UI"/>
          <w:sz w:val="28"/>
          <w:szCs w:val="28"/>
        </w:rPr>
        <w:t xml:space="preserve">ся круглый стол с участием специалистов Филиала и представителей Управления </w:t>
      </w:r>
      <w:proofErr w:type="spellStart"/>
      <w:r w:rsidR="000A0E44" w:rsidRPr="00DF3CD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0A0E44" w:rsidRPr="00DF3CD9">
        <w:rPr>
          <w:rFonts w:ascii="Segoe UI" w:hAnsi="Segoe UI" w:cs="Segoe UI"/>
          <w:sz w:val="28"/>
          <w:szCs w:val="28"/>
        </w:rPr>
        <w:t xml:space="preserve"> по Свердловской области, в рамках которого все желающие смогли задать вопросы по обсуждаем</w:t>
      </w:r>
      <w:r w:rsidR="00DF3CD9" w:rsidRPr="00DF3CD9">
        <w:rPr>
          <w:rFonts w:ascii="Segoe UI" w:hAnsi="Segoe UI" w:cs="Segoe UI"/>
          <w:sz w:val="28"/>
          <w:szCs w:val="28"/>
        </w:rPr>
        <w:t>ым</w:t>
      </w:r>
      <w:r w:rsidR="000A0E44" w:rsidRPr="00DF3CD9">
        <w:rPr>
          <w:rFonts w:ascii="Segoe UI" w:hAnsi="Segoe UI" w:cs="Segoe UI"/>
          <w:sz w:val="28"/>
          <w:szCs w:val="28"/>
        </w:rPr>
        <w:t xml:space="preserve"> тем</w:t>
      </w:r>
      <w:r w:rsidR="00DF3CD9" w:rsidRPr="00DF3CD9">
        <w:rPr>
          <w:rFonts w:ascii="Segoe UI" w:hAnsi="Segoe UI" w:cs="Segoe UI"/>
          <w:sz w:val="28"/>
          <w:szCs w:val="28"/>
        </w:rPr>
        <w:t>ам</w:t>
      </w:r>
      <w:r w:rsidR="000A0E44" w:rsidRPr="00DF3CD9">
        <w:rPr>
          <w:rFonts w:ascii="Segoe UI" w:hAnsi="Segoe UI" w:cs="Segoe UI"/>
          <w:sz w:val="28"/>
          <w:szCs w:val="28"/>
        </w:rPr>
        <w:t xml:space="preserve">. </w:t>
      </w:r>
    </w:p>
    <w:p w:rsidR="00DF3CD9" w:rsidRDefault="00DF3CD9" w:rsidP="00DF3CD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F3CD9" w:rsidRPr="00DF3CD9" w:rsidRDefault="00DF3CD9" w:rsidP="00DF3CD9">
      <w:pPr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 w:rsidRPr="00DF3CD9"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 w:rsidRPr="00DF3CD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F3CD9">
        <w:rPr>
          <w:rFonts w:ascii="Segoe UI" w:hAnsi="Segoe UI" w:cs="Segoe UI"/>
          <w:sz w:val="24"/>
          <w:szCs w:val="24"/>
        </w:rPr>
        <w:t>» по УФО</w:t>
      </w:r>
    </w:p>
    <w:sectPr w:rsidR="00DF3CD9" w:rsidRPr="00DF3CD9" w:rsidSect="00834D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74"/>
    <w:rsid w:val="000034DE"/>
    <w:rsid w:val="000A0E44"/>
    <w:rsid w:val="00834D3D"/>
    <w:rsid w:val="008B1974"/>
    <w:rsid w:val="00A73535"/>
    <w:rsid w:val="00B40607"/>
    <w:rsid w:val="00BC61B8"/>
    <w:rsid w:val="00D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2018-11-20T09:52:00Z</dcterms:created>
  <dcterms:modified xsi:type="dcterms:W3CDTF">2018-11-27T11:49:00Z</dcterms:modified>
</cp:coreProperties>
</file>