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397BDB" w:rsidRDefault="007C54B8" w:rsidP="00136C37">
      <w:pPr>
        <w:tabs>
          <w:tab w:val="left" w:pos="8280"/>
        </w:tabs>
      </w:pPr>
      <w:r w:rsidRPr="00397BDB">
        <w:t>62</w:t>
      </w:r>
      <w:r w:rsidR="000169D9">
        <w:t>3850</w:t>
      </w:r>
      <w:r w:rsidR="00136C37" w:rsidRPr="00397BDB">
        <w:t xml:space="preserve">, г. </w:t>
      </w:r>
      <w:r w:rsidR="000169D9">
        <w:t>Ирбит</w:t>
      </w:r>
    </w:p>
    <w:p w:rsidR="00136C37" w:rsidRPr="00397BDB" w:rsidRDefault="00136C37" w:rsidP="00136C37">
      <w:r w:rsidRPr="00397BDB">
        <w:t xml:space="preserve">ул. </w:t>
      </w:r>
      <w:r w:rsidR="000169D9">
        <w:t>Карла Маркса</w:t>
      </w:r>
      <w:r w:rsidRPr="00397BDB">
        <w:t>, д.</w:t>
      </w:r>
      <w:r w:rsidR="000169D9">
        <w:t>3</w:t>
      </w:r>
      <w:r w:rsidR="007C54B8" w:rsidRPr="00397BDB">
        <w:t>7,</w:t>
      </w:r>
      <w:r w:rsidRPr="00397BDB">
        <w:t xml:space="preserve"> </w:t>
      </w:r>
    </w:p>
    <w:p w:rsidR="008834CA" w:rsidRPr="00397BDB" w:rsidRDefault="00136C37" w:rsidP="00FE107F">
      <w:pPr>
        <w:pStyle w:val="ad"/>
        <w:tabs>
          <w:tab w:val="left" w:pos="0"/>
          <w:tab w:val="left" w:pos="1365"/>
        </w:tabs>
        <w:rPr>
          <w:szCs w:val="24"/>
        </w:rPr>
      </w:pPr>
      <w:r w:rsidRPr="00397BDB">
        <w:rPr>
          <w:szCs w:val="24"/>
        </w:rPr>
        <w:t xml:space="preserve">т. (343) </w:t>
      </w:r>
      <w:r w:rsidR="000169D9">
        <w:rPr>
          <w:szCs w:val="24"/>
        </w:rPr>
        <w:t>55 6-48-75</w:t>
      </w:r>
    </w:p>
    <w:p w:rsidR="009C45D2" w:rsidRPr="00397BDB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397BDB" w:rsidRDefault="0045715D" w:rsidP="00397BDB">
      <w:pPr>
        <w:pStyle w:val="1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Как оформить страховую пенсию</w:t>
      </w:r>
    </w:p>
    <w:p w:rsidR="001D1415" w:rsidRPr="001D1415" w:rsidRDefault="001D1415" w:rsidP="001D1415"/>
    <w:p w:rsidR="00687C2B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Страховая пенсия – основной вид пенсии в России. Ее получают свыше 40,25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российских пенсионеров и формируют 59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граждан.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пенсия по старости.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возникновения права на страховую пенсию по старости</w:t>
      </w:r>
      <w:r w:rsidRPr="0045715D">
        <w:rPr>
          <w:rFonts w:ascii="Times New Roman" w:hAnsi="Times New Roman"/>
          <w:sz w:val="24"/>
          <w:szCs w:val="24"/>
        </w:rPr>
        <w:t>: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Достижение общеустановленного пенсионного возраста либо возраста, достижение которого необходимо для досрочного назначения страховой пенсии по старости</w:t>
      </w:r>
      <w:r w:rsidRPr="0045715D">
        <w:rPr>
          <w:rFonts w:ascii="Times New Roman" w:hAnsi="Times New Roman"/>
          <w:sz w:val="24"/>
          <w:szCs w:val="24"/>
        </w:rPr>
        <w:t>;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минимальной продолжительности страхового стажа (в 2018 году – 9 лет, в 2019 году – 10 лет) или стажа, необходимого для назначения досрочной пенсии</w:t>
      </w:r>
      <w:r w:rsidRPr="0045715D">
        <w:rPr>
          <w:rFonts w:ascii="Times New Roman" w:hAnsi="Times New Roman"/>
          <w:sz w:val="24"/>
          <w:szCs w:val="24"/>
        </w:rPr>
        <w:t>;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минимальной суммы индивидуальных пенсионных баллов (в 2018 году – 13,8 баллов, в 2019 году – 16,2 балла).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715D" w:rsidRPr="000F7408" w:rsidRDefault="0045715D" w:rsidP="00856E96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F7408">
        <w:rPr>
          <w:rFonts w:ascii="Times New Roman" w:hAnsi="Times New Roman"/>
          <w:b/>
          <w:sz w:val="24"/>
          <w:szCs w:val="24"/>
        </w:rPr>
        <w:t>Проверьте Ваши пенсионные права перед назначением пенсии.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сформированные Вами пенсионные права (данные о стаже, заработке, количестве баллов, </w:t>
      </w:r>
      <w:proofErr w:type="spellStart"/>
      <w:r>
        <w:rPr>
          <w:rFonts w:ascii="Times New Roman" w:hAnsi="Times New Roman"/>
          <w:sz w:val="24"/>
          <w:szCs w:val="24"/>
        </w:rPr>
        <w:t>нестраховых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периодах и др.) можно проверить через Личный кабинет на сайте Пенсионного фонда России. Эти сведения сформированы на основе данных, которые ПФР получил от работодателей, и в последующем послужат основой для назначения Вам страховой пенсии.</w:t>
      </w:r>
    </w:p>
    <w:p w:rsidR="0045715D" w:rsidRDefault="0045715D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считаете, что какие-либо сведения в Личном кабинете не учтены или учтены не в полном объеме, обратитесь к работодателю для уточнения данных и представьте</w:t>
      </w:r>
      <w:r w:rsidR="000F7408">
        <w:rPr>
          <w:rFonts w:ascii="Times New Roman" w:hAnsi="Times New Roman"/>
          <w:sz w:val="24"/>
          <w:szCs w:val="24"/>
        </w:rPr>
        <w:t xml:space="preserve"> их в территориальный орган ПФР заблаговременно.</w:t>
      </w:r>
    </w:p>
    <w:p w:rsidR="000F7408" w:rsidRDefault="000F7408" w:rsidP="00AA3F3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408" w:rsidRPr="00856E96" w:rsidRDefault="000F7408" w:rsidP="00856E96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6E96">
        <w:rPr>
          <w:rFonts w:ascii="Times New Roman" w:hAnsi="Times New Roman"/>
          <w:b/>
          <w:sz w:val="24"/>
          <w:szCs w:val="24"/>
        </w:rPr>
        <w:t>Способ подачи заявления о назначении пенсии.</w:t>
      </w:r>
    </w:p>
    <w:p w:rsidR="000F7408" w:rsidRDefault="00856E96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56E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F7408">
        <w:rPr>
          <w:rFonts w:ascii="Times New Roman" w:hAnsi="Times New Roman"/>
          <w:sz w:val="24"/>
          <w:szCs w:val="24"/>
        </w:rPr>
        <w:t>Личный кабинет гражданина на сайте ПФР. Отправить заявление можно лично или через Личный кабинет представителя.</w:t>
      </w:r>
    </w:p>
    <w:p w:rsidR="000F7408" w:rsidRDefault="00856E96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7408">
        <w:rPr>
          <w:rFonts w:ascii="Times New Roman" w:hAnsi="Times New Roman"/>
          <w:sz w:val="24"/>
          <w:szCs w:val="24"/>
        </w:rPr>
        <w:t>Территориальный орган ПФР по месту жительства, по месту пребывания, по месту фактического проживания. Подать заявление лично, по почте или через представителя.</w:t>
      </w:r>
    </w:p>
    <w:p w:rsidR="000F7408" w:rsidRDefault="00856E96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F7408">
        <w:rPr>
          <w:rFonts w:ascii="Times New Roman" w:hAnsi="Times New Roman"/>
          <w:sz w:val="24"/>
          <w:szCs w:val="24"/>
        </w:rPr>
        <w:t>МФЦ, которой принимает заявления о назначении и доставке пенсий. Подать заявление лично или через представителя.</w:t>
      </w:r>
    </w:p>
    <w:p w:rsidR="000F7408" w:rsidRDefault="00856E96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F7408">
        <w:rPr>
          <w:rFonts w:ascii="Times New Roman" w:hAnsi="Times New Roman"/>
          <w:sz w:val="24"/>
          <w:szCs w:val="24"/>
        </w:rPr>
        <w:t>Работодатель. Заявление об установлении пенсии работодатель представляет в ПФР с письменного согласия заявителя.</w:t>
      </w:r>
    </w:p>
    <w:p w:rsidR="00FE119F" w:rsidRDefault="000F7408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войти в Личный кабинет, зарегистрируйтесь и получите подтвержденную учетную запись в Единой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 xml:space="preserve">тентификации (ЕСИА) на Портале государственных услуг. Если Вы уже зарегистрированы на Портале, используйте Ваши логин и пароль. </w:t>
      </w:r>
      <w:r w:rsidR="00FE119F">
        <w:rPr>
          <w:rFonts w:ascii="Times New Roman" w:hAnsi="Times New Roman"/>
          <w:sz w:val="24"/>
          <w:szCs w:val="24"/>
        </w:rPr>
        <w:t>Зарегистрироваться и получить подтвержденную учетную запись в ЕСИА теперь можно в клиентской службе ПФР.</w:t>
      </w:r>
    </w:p>
    <w:p w:rsidR="00FE119F" w:rsidRDefault="00FE119F" w:rsidP="00AA3F30">
      <w:pPr>
        <w:pStyle w:val="a8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</w:p>
    <w:p w:rsidR="00FE119F" w:rsidRPr="00EE55F0" w:rsidRDefault="00FE119F" w:rsidP="00856E96">
      <w:pPr>
        <w:pStyle w:val="a8"/>
        <w:spacing w:before="0" w:beforeAutospacing="0" w:after="0" w:afterAutospacing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E55F0">
        <w:rPr>
          <w:rFonts w:ascii="Times New Roman" w:hAnsi="Times New Roman"/>
          <w:b/>
          <w:sz w:val="24"/>
          <w:szCs w:val="24"/>
        </w:rPr>
        <w:t>Если в Личном кабинете учтены не все данные.</w:t>
      </w:r>
    </w:p>
    <w:p w:rsidR="00FE119F" w:rsidRDefault="00FE119F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E55F0">
        <w:rPr>
          <w:rFonts w:ascii="Times New Roman" w:hAnsi="Times New Roman"/>
          <w:b/>
          <w:sz w:val="24"/>
          <w:szCs w:val="24"/>
        </w:rPr>
        <w:t>Шаг 1.</w:t>
      </w:r>
      <w:r>
        <w:rPr>
          <w:rFonts w:ascii="Times New Roman" w:hAnsi="Times New Roman"/>
          <w:sz w:val="24"/>
          <w:szCs w:val="24"/>
        </w:rPr>
        <w:t xml:space="preserve"> Соберите документы, подтверждающие стаж и заработок.</w:t>
      </w:r>
    </w:p>
    <w:p w:rsidR="00FE119F" w:rsidRDefault="00FE119F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подтверждения стажа. Периоды работы по трудовому договору подтверждаются трудовой книжкой установленного образца. Записи в трудовой книжке, учитываемые при подсчете страхового стажа, должны быть сформированы в соответствии с трудовым законодательством, действовавшим на день их внесения в трудовую книжку.</w:t>
      </w:r>
    </w:p>
    <w:p w:rsidR="000F7408" w:rsidRDefault="00FE119F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Внимательно посмотрите, нет ли в трудовой книжке помарок, подчисток, хорошо ли читаются записи, в том числе в печатях при увольнении, имеется ли отметка об изменении фамилии (если менялась), заверены ли печатью исправления.</w:t>
      </w:r>
      <w:r w:rsidR="000F7408">
        <w:rPr>
          <w:rFonts w:ascii="Times New Roman" w:hAnsi="Times New Roman"/>
          <w:sz w:val="24"/>
          <w:szCs w:val="24"/>
        </w:rPr>
        <w:t xml:space="preserve"> </w:t>
      </w:r>
    </w:p>
    <w:p w:rsidR="00FE119F" w:rsidRDefault="00FE119F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записи в трудовую книжку должны быть внесены с обязательным указанием наименования организации, периода работы в указанной организации, основания их внесения. Если за время трудовой деятельности работника наименование организации изменяется, об этом в трудовую книжку делается соответствующая запись.</w:t>
      </w:r>
    </w:p>
    <w:p w:rsidR="00FE119F" w:rsidRDefault="00FE119F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трудовой книжке нет подтверждающих Ваш стаж записей, обратитесь именно в ту организацию, где Вы работали</w:t>
      </w:r>
      <w:r w:rsidR="00EE55F0">
        <w:rPr>
          <w:rFonts w:ascii="Times New Roman" w:hAnsi="Times New Roman"/>
          <w:sz w:val="24"/>
          <w:szCs w:val="24"/>
        </w:rPr>
        <w:t>, или к ее правопреемнику. В случае</w:t>
      </w:r>
      <w:proofErr w:type="gramStart"/>
      <w:r w:rsidR="00EE55F0">
        <w:rPr>
          <w:rFonts w:ascii="Times New Roman" w:hAnsi="Times New Roman"/>
          <w:sz w:val="24"/>
          <w:szCs w:val="24"/>
        </w:rPr>
        <w:t>,</w:t>
      </w:r>
      <w:proofErr w:type="gramEnd"/>
      <w:r w:rsidR="00EE55F0">
        <w:rPr>
          <w:rFonts w:ascii="Times New Roman" w:hAnsi="Times New Roman"/>
          <w:sz w:val="24"/>
          <w:szCs w:val="24"/>
        </w:rPr>
        <w:t xml:space="preserve"> если предприятие прекратило свое существование, следует обратиться в вышестоящую или архивную организацию.</w:t>
      </w:r>
    </w:p>
    <w:p w:rsidR="00EE55F0" w:rsidRDefault="00EE55F0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трудовой книжки нет или в ней содержаться неточные или неполные сведения, в подтверждение принимаются письменные трудовые договоры, выписки из приказов, лицевые счета и ведомости на выдачу заработной платы и другие документы.</w:t>
      </w:r>
    </w:p>
    <w:p w:rsidR="00EE55F0" w:rsidRPr="00EE55F0" w:rsidRDefault="00EE55F0" w:rsidP="00856E96">
      <w:pPr>
        <w:pStyle w:val="a8"/>
        <w:spacing w:before="0" w:beforeAutospacing="0" w:after="0" w:afterAutospacing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E55F0">
        <w:rPr>
          <w:rFonts w:ascii="Times New Roman" w:hAnsi="Times New Roman"/>
          <w:b/>
          <w:sz w:val="24"/>
          <w:szCs w:val="24"/>
        </w:rPr>
        <w:t>О заработке.</w:t>
      </w:r>
    </w:p>
    <w:p w:rsidR="00EE55F0" w:rsidRDefault="00EE55F0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Пенсионного фонда России для назначения пенсии берут среднемесячный заработок заявителя за 2000-2001 годы по сведениям индивидуального (персонифицированного) учета, которые хранятся в ПФР.</w:t>
      </w:r>
    </w:p>
    <w:p w:rsidR="00EE55F0" w:rsidRDefault="00EE55F0" w:rsidP="00856E9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если зарплата в эти годы была не самой высокой либо Вы в этот период не работали или работали неофициально, то следует представить справку о зарплате за любые 60 месяцев работы подряд до 1 января 2002 года.</w:t>
      </w:r>
    </w:p>
    <w:p w:rsidR="00EE55F0" w:rsidRDefault="00EE55F0" w:rsidP="00AA3F30">
      <w:pPr>
        <w:pStyle w:val="a8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</w:p>
    <w:p w:rsidR="00EE55F0" w:rsidRDefault="00EE55F0" w:rsidP="00856E9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56E96">
        <w:rPr>
          <w:rFonts w:ascii="Times New Roman" w:hAnsi="Times New Roman"/>
          <w:b/>
          <w:sz w:val="24"/>
          <w:szCs w:val="24"/>
        </w:rPr>
        <w:t>Шаг</w:t>
      </w:r>
      <w:proofErr w:type="gramStart"/>
      <w:r w:rsidRPr="00856E96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856E9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Приходите в Пенсионный фонд России с необходимыми документами</w:t>
      </w:r>
      <w:r w:rsidR="00AA3F30">
        <w:rPr>
          <w:rFonts w:ascii="Times New Roman" w:hAnsi="Times New Roman"/>
          <w:sz w:val="24"/>
          <w:szCs w:val="24"/>
        </w:rPr>
        <w:t>.</w:t>
      </w:r>
    </w:p>
    <w:p w:rsidR="00AA3F30" w:rsidRPr="00856E96" w:rsidRDefault="00AA3F30" w:rsidP="00856E96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Обратитесь заранее за 9 месяцев для возникновения права на пенсию – с имеющимися у Вас документами в территориальный орган Пенсионного фонда России по месту жительства. Специалисты Пенсионного фонда дадут им оценку и разъяснят необходимость представления дополнительных документов в зависимости от вида устанавливаемой пенсии, чтобы пенсия была назначена в максимальном размере. При этом обращение в указанных целях не является обращением за назначением пенсии.</w:t>
      </w:r>
    </w:p>
    <w:p w:rsidR="00856E96" w:rsidRPr="003246CB" w:rsidRDefault="00856E96" w:rsidP="00856E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46CB">
        <w:rPr>
          <w:sz w:val="26"/>
          <w:szCs w:val="26"/>
        </w:rPr>
        <w:t xml:space="preserve">Более подробную информацию можно получить в </w:t>
      </w:r>
      <w:r>
        <w:rPr>
          <w:sz w:val="26"/>
          <w:szCs w:val="26"/>
        </w:rPr>
        <w:t>У</w:t>
      </w:r>
      <w:r w:rsidRPr="003246CB">
        <w:rPr>
          <w:sz w:val="26"/>
          <w:szCs w:val="26"/>
        </w:rPr>
        <w:t xml:space="preserve">ПФР </w:t>
      </w:r>
      <w:r>
        <w:rPr>
          <w:sz w:val="26"/>
          <w:szCs w:val="26"/>
        </w:rPr>
        <w:t xml:space="preserve">в г.Ирбите </w:t>
      </w:r>
      <w:r w:rsidRPr="003246CB">
        <w:rPr>
          <w:sz w:val="26"/>
          <w:szCs w:val="26"/>
        </w:rPr>
        <w:t>Свердловской области</w:t>
      </w:r>
      <w:r>
        <w:rPr>
          <w:sz w:val="26"/>
          <w:szCs w:val="26"/>
        </w:rPr>
        <w:t xml:space="preserve"> (межрайонное)</w:t>
      </w:r>
      <w:r w:rsidRPr="003246CB">
        <w:rPr>
          <w:sz w:val="26"/>
          <w:szCs w:val="26"/>
        </w:rPr>
        <w:t xml:space="preserve"> по телефону (343) </w:t>
      </w:r>
      <w:r>
        <w:rPr>
          <w:sz w:val="26"/>
          <w:szCs w:val="26"/>
        </w:rPr>
        <w:t xml:space="preserve">55 6-48-75 </w:t>
      </w:r>
    </w:p>
    <w:p w:rsidR="00856E96" w:rsidRPr="00856E96" w:rsidRDefault="00856E96" w:rsidP="00AA3F30">
      <w:pPr>
        <w:pStyle w:val="a8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856E96" w:rsidRPr="00856E96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F0" w:rsidRDefault="00EE55F0">
      <w:r>
        <w:separator/>
      </w:r>
    </w:p>
  </w:endnote>
  <w:endnote w:type="continuationSeparator" w:id="0">
    <w:p w:rsidR="00EE55F0" w:rsidRDefault="00EE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0" w:rsidRDefault="00756D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5F0" w:rsidRDefault="00EE55F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0" w:rsidRDefault="00756D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E96">
      <w:rPr>
        <w:rStyle w:val="a5"/>
        <w:noProof/>
      </w:rPr>
      <w:t>1</w:t>
    </w:r>
    <w:r>
      <w:rPr>
        <w:rStyle w:val="a5"/>
      </w:rPr>
      <w:fldChar w:fldCharType="end"/>
    </w:r>
  </w:p>
  <w:p w:rsidR="00EE55F0" w:rsidRDefault="00756DDF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EE55F0" w:rsidRPr="0078038D" w:rsidRDefault="00EE55F0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F0" w:rsidRDefault="00EE55F0">
      <w:r>
        <w:separator/>
      </w:r>
    </w:p>
  </w:footnote>
  <w:footnote w:type="continuationSeparator" w:id="0">
    <w:p w:rsidR="00EE55F0" w:rsidRDefault="00EE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F0" w:rsidRDefault="00756DD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EE55F0" w:rsidRPr="00A7011F" w:rsidRDefault="00EE55F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E55F0" w:rsidRDefault="00EE55F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EE55F0" w:rsidRDefault="00EE55F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EE55F0" w:rsidRDefault="00EE55F0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EE55F0" w:rsidRPr="00FF2524" w:rsidRDefault="00EE55F0" w:rsidP="00FF2524"/>
              <w:p w:rsidR="00EE55F0" w:rsidRPr="00FF2524" w:rsidRDefault="00EE55F0" w:rsidP="00FF2524"/>
              <w:p w:rsidR="00EE55F0" w:rsidRPr="005969CF" w:rsidRDefault="00EE55F0" w:rsidP="005969CF">
                <w:r>
                  <w:t xml:space="preserve"> </w:t>
                </w:r>
              </w:p>
              <w:p w:rsidR="00EE55F0" w:rsidRDefault="00EE55F0" w:rsidP="005969CF"/>
              <w:p w:rsidR="00EE55F0" w:rsidRPr="005969CF" w:rsidRDefault="00EE55F0" w:rsidP="005969CF"/>
              <w:p w:rsidR="00EE55F0" w:rsidRPr="00A7011F" w:rsidRDefault="00EE55F0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EE55F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373F1BCE"/>
    <w:multiLevelType w:val="hybridMultilevel"/>
    <w:tmpl w:val="E55C91D0"/>
    <w:lvl w:ilvl="0" w:tplc="3D46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17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9D9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552"/>
    <w:rsid w:val="000D4635"/>
    <w:rsid w:val="000D6F46"/>
    <w:rsid w:val="000E395A"/>
    <w:rsid w:val="000E77B7"/>
    <w:rsid w:val="000F05EF"/>
    <w:rsid w:val="000F3CFA"/>
    <w:rsid w:val="000F4036"/>
    <w:rsid w:val="000F68AF"/>
    <w:rsid w:val="000F7408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390A"/>
    <w:rsid w:val="001C5D1C"/>
    <w:rsid w:val="001C6A3A"/>
    <w:rsid w:val="001D097F"/>
    <w:rsid w:val="001D1415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1D52"/>
    <w:rsid w:val="00355B2A"/>
    <w:rsid w:val="003658FA"/>
    <w:rsid w:val="00371565"/>
    <w:rsid w:val="00374205"/>
    <w:rsid w:val="00397BDB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288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5FA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5715D"/>
    <w:rsid w:val="00462B3B"/>
    <w:rsid w:val="00471E46"/>
    <w:rsid w:val="004733BA"/>
    <w:rsid w:val="0047346B"/>
    <w:rsid w:val="0048175E"/>
    <w:rsid w:val="004839D1"/>
    <w:rsid w:val="00486564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E7797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37AA8"/>
    <w:rsid w:val="00551F1B"/>
    <w:rsid w:val="005642B8"/>
    <w:rsid w:val="00564AFF"/>
    <w:rsid w:val="0056693C"/>
    <w:rsid w:val="00570238"/>
    <w:rsid w:val="00572317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76304"/>
    <w:rsid w:val="00681D81"/>
    <w:rsid w:val="00687C2B"/>
    <w:rsid w:val="00696CA3"/>
    <w:rsid w:val="006A5E25"/>
    <w:rsid w:val="006B4881"/>
    <w:rsid w:val="006B5065"/>
    <w:rsid w:val="006C0485"/>
    <w:rsid w:val="006D0A83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56DDF"/>
    <w:rsid w:val="00777565"/>
    <w:rsid w:val="0078038D"/>
    <w:rsid w:val="00782D0D"/>
    <w:rsid w:val="00790EB6"/>
    <w:rsid w:val="007925E1"/>
    <w:rsid w:val="0079488A"/>
    <w:rsid w:val="00796A4A"/>
    <w:rsid w:val="007A0E62"/>
    <w:rsid w:val="007A46F4"/>
    <w:rsid w:val="007B0895"/>
    <w:rsid w:val="007B241C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56E96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2C1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3484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FB7"/>
    <w:rsid w:val="00AA18EB"/>
    <w:rsid w:val="00AA2447"/>
    <w:rsid w:val="00AA344C"/>
    <w:rsid w:val="00AA3F30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52BB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D1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55F0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119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37420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742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7420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7420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2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7420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74205"/>
  </w:style>
  <w:style w:type="paragraph" w:styleId="a6">
    <w:name w:val="Balloon Text"/>
    <w:basedOn w:val="a"/>
    <w:semiHidden/>
    <w:rsid w:val="0037420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7420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37420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37420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37420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374205"/>
    <w:rPr>
      <w:b/>
      <w:bCs/>
      <w:sz w:val="20"/>
      <w:szCs w:val="20"/>
    </w:rPr>
  </w:style>
  <w:style w:type="paragraph" w:customStyle="1" w:styleId="10">
    <w:name w:val="1 Знак"/>
    <w:basedOn w:val="a"/>
    <w:rsid w:val="003742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742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7420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374205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374205"/>
    <w:pPr>
      <w:ind w:left="720"/>
      <w:jc w:val="both"/>
    </w:pPr>
    <w:rPr>
      <w:sz w:val="28"/>
    </w:rPr>
  </w:style>
  <w:style w:type="paragraph" w:styleId="ad">
    <w:name w:val="Body Text"/>
    <w:basedOn w:val="a"/>
    <w:rsid w:val="00374205"/>
    <w:pPr>
      <w:jc w:val="both"/>
    </w:pPr>
    <w:rPr>
      <w:szCs w:val="28"/>
    </w:rPr>
  </w:style>
  <w:style w:type="paragraph" w:styleId="20">
    <w:name w:val="Body Text Indent 2"/>
    <w:basedOn w:val="a"/>
    <w:rsid w:val="0037420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742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374205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4768</CharactersWithSpaces>
  <SharedDoc>false</SharedDoc>
  <HLinks>
    <vt:vector size="12" baseType="variant"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http://www.pfrf.ru/branches/sverdlovsk/info/~Gragdanam/4246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http://www.pfrf.ru/zakonoproekt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4</cp:revision>
  <cp:lastPrinted>2012-07-02T04:50:00Z</cp:lastPrinted>
  <dcterms:created xsi:type="dcterms:W3CDTF">2018-10-05T09:19:00Z</dcterms:created>
  <dcterms:modified xsi:type="dcterms:W3CDTF">2018-10-06T02:25:00Z</dcterms:modified>
</cp:coreProperties>
</file>