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305" w:rsidRDefault="00A74017" w:rsidP="00A74017">
      <w:pPr>
        <w:rPr>
          <w:rFonts w:ascii="Times New Roman" w:hAnsi="Times New Roman" w:cs="Times New Roman"/>
          <w:b/>
          <w:sz w:val="32"/>
          <w:szCs w:val="32"/>
        </w:rPr>
      </w:pPr>
      <w:r w:rsidRPr="00A74017">
        <w:rPr>
          <w:rFonts w:ascii="Times New Roman" w:hAnsi="Times New Roman" w:cs="Times New Roman"/>
          <w:b/>
          <w:noProof/>
          <w:sz w:val="32"/>
          <w:szCs w:val="32"/>
        </w:rPr>
        <w:drawing>
          <wp:inline distT="0" distB="0" distL="0" distR="0">
            <wp:extent cx="2307183" cy="841248"/>
            <wp:effectExtent l="19050" t="0" r="0" b="0"/>
            <wp:docPr id="1" name="Рисунок 1" descr="Безымянный2.jpg"/>
            <wp:cNvGraphicFramePr/>
            <a:graphic xmlns:a="http://schemas.openxmlformats.org/drawingml/2006/main">
              <a:graphicData uri="http://schemas.openxmlformats.org/drawingml/2006/picture">
                <pic:pic xmlns:pic="http://schemas.openxmlformats.org/drawingml/2006/picture">
                  <pic:nvPicPr>
                    <pic:cNvPr id="2" name="Рисунок 1" descr="Безымянный2.jpg"/>
                    <pic:cNvPicPr>
                      <a:picLocks noChangeAspect="1"/>
                    </pic:cNvPicPr>
                  </pic:nvPicPr>
                  <pic:blipFill>
                    <a:blip r:embed="rId6" cstate="print"/>
                    <a:stretch>
                      <a:fillRect/>
                    </a:stretch>
                  </pic:blipFill>
                  <pic:spPr>
                    <a:xfrm>
                      <a:off x="0" y="0"/>
                      <a:ext cx="2312577" cy="843215"/>
                    </a:xfrm>
                    <a:prstGeom prst="rect">
                      <a:avLst/>
                    </a:prstGeom>
                  </pic:spPr>
                </pic:pic>
              </a:graphicData>
            </a:graphic>
          </wp:inline>
        </w:drawing>
      </w:r>
    </w:p>
    <w:p w:rsidR="00853DD9" w:rsidRPr="00853DD9" w:rsidRDefault="00853DD9" w:rsidP="00853DD9">
      <w:pPr>
        <w:pStyle w:val="a3"/>
        <w:jc w:val="center"/>
        <w:rPr>
          <w:b/>
          <w:sz w:val="28"/>
          <w:szCs w:val="28"/>
        </w:rPr>
      </w:pPr>
      <w:r w:rsidRPr="00853DD9">
        <w:rPr>
          <w:b/>
          <w:sz w:val="28"/>
          <w:szCs w:val="28"/>
        </w:rPr>
        <w:t>Советы Кадастровой палаты по Свердловской области: как выбрать грамотного кадастрового инженера</w:t>
      </w:r>
    </w:p>
    <w:p w:rsidR="00853DD9" w:rsidRPr="00853DD9" w:rsidRDefault="00853DD9" w:rsidP="00853DD9">
      <w:pPr>
        <w:pStyle w:val="a3"/>
        <w:spacing w:before="0" w:beforeAutospacing="0" w:after="0" w:afterAutospacing="0"/>
        <w:ind w:firstLine="709"/>
        <w:jc w:val="both"/>
        <w:rPr>
          <w:sz w:val="28"/>
          <w:szCs w:val="28"/>
        </w:rPr>
      </w:pPr>
      <w:r w:rsidRPr="00853DD9">
        <w:rPr>
          <w:sz w:val="28"/>
          <w:szCs w:val="28"/>
        </w:rPr>
        <w:t xml:space="preserve">Каждому владельцу недвижимости хотя бы раз в жизни приходилось сталкиваться с постановкой на государственный кадастровый учет объектов недвижимости, будь то земля, сад, дача, гараж, квартира. Документы, необходимые для постановки на учет участков или объектов капитального строительства, готовят профессиональные участники рынка — кадастровые инженеры. </w:t>
      </w:r>
    </w:p>
    <w:p w:rsidR="00853DD9" w:rsidRPr="00853DD9" w:rsidRDefault="00853DD9" w:rsidP="00853DD9">
      <w:pPr>
        <w:pStyle w:val="a3"/>
        <w:spacing w:before="0" w:beforeAutospacing="0" w:after="0" w:afterAutospacing="0"/>
        <w:ind w:firstLine="709"/>
        <w:jc w:val="both"/>
        <w:rPr>
          <w:sz w:val="28"/>
          <w:szCs w:val="28"/>
        </w:rPr>
      </w:pPr>
      <w:r w:rsidRPr="00853DD9">
        <w:rPr>
          <w:sz w:val="28"/>
          <w:szCs w:val="28"/>
        </w:rPr>
        <w:t xml:space="preserve">Сотрудники Кадастровой палаты по Свердловской области подготовили рекомендации, которые помогут выбрать грамотного кадастрового инженера. </w:t>
      </w:r>
    </w:p>
    <w:p w:rsidR="00853DD9" w:rsidRPr="00853DD9" w:rsidRDefault="00853DD9" w:rsidP="00853DD9">
      <w:pPr>
        <w:pStyle w:val="a3"/>
        <w:spacing w:before="0" w:beforeAutospacing="0" w:after="0" w:afterAutospacing="0"/>
        <w:ind w:firstLine="709"/>
        <w:jc w:val="both"/>
        <w:rPr>
          <w:sz w:val="28"/>
          <w:szCs w:val="28"/>
        </w:rPr>
      </w:pPr>
      <w:r w:rsidRPr="00853DD9">
        <w:rPr>
          <w:sz w:val="28"/>
          <w:szCs w:val="28"/>
        </w:rPr>
        <w:t>В настоящее время на территории Свердловской области зарегистрированы 842 кадастровых инженер</w:t>
      </w:r>
      <w:r w:rsidR="00E31062">
        <w:rPr>
          <w:sz w:val="28"/>
          <w:szCs w:val="28"/>
        </w:rPr>
        <w:t>а</w:t>
      </w:r>
      <w:r w:rsidRPr="00853DD9">
        <w:rPr>
          <w:sz w:val="28"/>
          <w:szCs w:val="28"/>
        </w:rPr>
        <w:t xml:space="preserve">, из них свою деятельность осуществляют 504 профессиональных участников рынка. </w:t>
      </w:r>
    </w:p>
    <w:p w:rsidR="00853DD9" w:rsidRPr="00853DD9" w:rsidRDefault="00853DD9" w:rsidP="00853DD9">
      <w:pPr>
        <w:pStyle w:val="a3"/>
        <w:spacing w:before="0" w:beforeAutospacing="0" w:after="0" w:afterAutospacing="0"/>
        <w:ind w:firstLine="709"/>
        <w:jc w:val="both"/>
        <w:rPr>
          <w:sz w:val="28"/>
          <w:szCs w:val="28"/>
        </w:rPr>
      </w:pPr>
      <w:r w:rsidRPr="00853DD9">
        <w:rPr>
          <w:sz w:val="28"/>
          <w:szCs w:val="28"/>
        </w:rPr>
        <w:t>От качества выполненной ими работы зависит, насколько быстро граждане смогут поставить на кадастровый учет объекты недвижимости. Для каждого собственника приостановка (отказ) осуществления кадастрового учета означают потерянное время, отмененные сделки, и, кроме того, деньги, которые он вынужден отдать кадастровому инженеру за работу.</w:t>
      </w:r>
    </w:p>
    <w:p w:rsidR="00853DD9" w:rsidRPr="00853DD9" w:rsidRDefault="00853DD9" w:rsidP="00853DD9">
      <w:pPr>
        <w:pStyle w:val="a3"/>
        <w:spacing w:before="0" w:beforeAutospacing="0" w:after="0" w:afterAutospacing="0"/>
        <w:ind w:firstLine="709"/>
        <w:jc w:val="both"/>
        <w:rPr>
          <w:sz w:val="28"/>
          <w:szCs w:val="28"/>
        </w:rPr>
      </w:pPr>
      <w:r w:rsidRPr="00853DD9">
        <w:rPr>
          <w:rStyle w:val="a9"/>
          <w:i w:val="0"/>
          <w:sz w:val="28"/>
          <w:szCs w:val="28"/>
        </w:rPr>
        <w:t xml:space="preserve">Каждый Кадастровый инженер при выполнении работ, в первую очередь, руководствуется Земельным и Гражданским кодексами Российской Федерации, отдельными нормами специальных законодательных и нормативно-правовых актов. </w:t>
      </w:r>
      <w:r w:rsidRPr="00853DD9">
        <w:rPr>
          <w:sz w:val="28"/>
          <w:szCs w:val="28"/>
        </w:rPr>
        <w:t xml:space="preserve">Важными моментами для заказчика являются уровень и сроки выполнения работ кадастровым инженером. К критериям качества кадастровых работ относятся доля приостановлений и отказов в осуществлении кадастрового учета по отношению к общему количеству подготовленных документов в отношении каждого кадастрового инженера. </w:t>
      </w:r>
    </w:p>
    <w:p w:rsidR="00853DD9" w:rsidRPr="00853DD9" w:rsidRDefault="00853DD9" w:rsidP="00853DD9">
      <w:pPr>
        <w:pStyle w:val="a3"/>
        <w:spacing w:before="0" w:beforeAutospacing="0" w:after="0" w:afterAutospacing="0"/>
        <w:ind w:firstLine="709"/>
        <w:jc w:val="both"/>
        <w:rPr>
          <w:i/>
          <w:sz w:val="28"/>
          <w:szCs w:val="28"/>
        </w:rPr>
      </w:pPr>
      <w:r w:rsidRPr="00853DD9">
        <w:rPr>
          <w:rStyle w:val="a9"/>
          <w:i w:val="0"/>
          <w:sz w:val="28"/>
          <w:szCs w:val="28"/>
        </w:rPr>
        <w:t xml:space="preserve">Обязательным условием при выборе надежного исполнителя кадастровых работ является наличие действующего квалификационного аттестата кадастрового инженера. Для этого необходимо удостовериться, содержатся ли о нем сведения в государственном реестре кадастровых инженеров, который размещен на сайте Росреестра. </w:t>
      </w:r>
    </w:p>
    <w:p w:rsidR="00853DD9" w:rsidRPr="00853DD9" w:rsidRDefault="00853DD9" w:rsidP="00853DD9">
      <w:pPr>
        <w:pStyle w:val="a3"/>
        <w:spacing w:before="0" w:beforeAutospacing="0" w:after="0" w:afterAutospacing="0"/>
        <w:ind w:firstLine="709"/>
        <w:jc w:val="both"/>
        <w:rPr>
          <w:sz w:val="28"/>
          <w:szCs w:val="28"/>
        </w:rPr>
      </w:pPr>
      <w:r w:rsidRPr="00853DD9">
        <w:rPr>
          <w:sz w:val="28"/>
          <w:szCs w:val="28"/>
        </w:rPr>
        <w:t xml:space="preserve">Согласно 29 статье 221 ФЗ «О кадастровой деятельности» каждый кадастровый инженер обязан быть членом </w:t>
      </w:r>
      <w:proofErr w:type="spellStart"/>
      <w:r w:rsidRPr="00853DD9">
        <w:rPr>
          <w:sz w:val="28"/>
          <w:szCs w:val="28"/>
        </w:rPr>
        <w:t>саморегулируемой</w:t>
      </w:r>
      <w:proofErr w:type="spellEnd"/>
      <w:r w:rsidRPr="00853DD9">
        <w:rPr>
          <w:sz w:val="28"/>
          <w:szCs w:val="28"/>
        </w:rPr>
        <w:t xml:space="preserve"> организации (СРО), которая </w:t>
      </w:r>
      <w:proofErr w:type="gramStart"/>
      <w:r w:rsidRPr="00853DD9">
        <w:rPr>
          <w:sz w:val="28"/>
          <w:szCs w:val="28"/>
        </w:rPr>
        <w:t>контролирует и оценивает</w:t>
      </w:r>
      <w:proofErr w:type="gramEnd"/>
      <w:r w:rsidRPr="00853DD9">
        <w:rPr>
          <w:sz w:val="28"/>
          <w:szCs w:val="28"/>
        </w:rPr>
        <w:t xml:space="preserve"> его профессиональную деятельность.</w:t>
      </w:r>
    </w:p>
    <w:p w:rsidR="00853DD9" w:rsidRPr="00853DD9" w:rsidRDefault="00853DD9" w:rsidP="00853DD9">
      <w:pPr>
        <w:pStyle w:val="a3"/>
        <w:spacing w:before="0" w:beforeAutospacing="0" w:after="0" w:afterAutospacing="0"/>
        <w:ind w:firstLine="709"/>
        <w:jc w:val="both"/>
        <w:rPr>
          <w:sz w:val="28"/>
          <w:szCs w:val="28"/>
        </w:rPr>
      </w:pPr>
      <w:r w:rsidRPr="00853DD9">
        <w:rPr>
          <w:sz w:val="28"/>
          <w:szCs w:val="28"/>
        </w:rPr>
        <w:t>За допущенные в работе ошибки кадастровый инженер отвечает своим аттестатом, которого он может лишиться, получив долю отказов в кадастровом учете 25% от общего количества подготовленных технических и межевых планов, актов обследования.</w:t>
      </w:r>
    </w:p>
    <w:p w:rsidR="00A35038" w:rsidRDefault="00A35038" w:rsidP="00D83F11">
      <w:pPr>
        <w:spacing w:after="0" w:line="240" w:lineRule="auto"/>
        <w:ind w:firstLine="709"/>
        <w:jc w:val="right"/>
        <w:rPr>
          <w:rFonts w:ascii="Times New Roman" w:hAnsi="Times New Roman" w:cs="Times New Roman"/>
          <w:color w:val="000000" w:themeColor="text1"/>
          <w:sz w:val="28"/>
          <w:szCs w:val="28"/>
        </w:rPr>
      </w:pPr>
    </w:p>
    <w:p w:rsidR="00155130" w:rsidRDefault="00155130" w:rsidP="00D83F11">
      <w:pPr>
        <w:spacing w:after="0" w:line="240" w:lineRule="auto"/>
        <w:ind w:firstLine="709"/>
        <w:jc w:val="right"/>
        <w:rPr>
          <w:rFonts w:ascii="Times New Roman" w:hAnsi="Times New Roman" w:cs="Times New Roman"/>
          <w:color w:val="000000" w:themeColor="text1"/>
          <w:sz w:val="28"/>
          <w:szCs w:val="28"/>
        </w:rPr>
      </w:pPr>
    </w:p>
    <w:p w:rsidR="00155130" w:rsidRDefault="00155130" w:rsidP="00D83F11">
      <w:pPr>
        <w:spacing w:after="0" w:line="240" w:lineRule="auto"/>
        <w:ind w:firstLine="709"/>
        <w:jc w:val="right"/>
        <w:rPr>
          <w:rFonts w:ascii="Times New Roman" w:hAnsi="Times New Roman" w:cs="Times New Roman"/>
          <w:color w:val="000000" w:themeColor="text1"/>
          <w:sz w:val="28"/>
          <w:szCs w:val="28"/>
        </w:rPr>
      </w:pPr>
    </w:p>
    <w:p w:rsidR="00A64596" w:rsidRPr="009A026C" w:rsidRDefault="009A026C" w:rsidP="00D83F11">
      <w:pPr>
        <w:spacing w:after="0" w:line="240" w:lineRule="auto"/>
        <w:ind w:firstLine="709"/>
        <w:jc w:val="right"/>
        <w:rPr>
          <w:rFonts w:ascii="Times New Roman" w:hAnsi="Times New Roman" w:cs="Times New Roman"/>
          <w:color w:val="000000" w:themeColor="text1"/>
          <w:sz w:val="24"/>
          <w:szCs w:val="24"/>
          <w:shd w:val="clear" w:color="auto" w:fill="FFFFFF"/>
        </w:rPr>
      </w:pPr>
      <w:r w:rsidRPr="009A026C">
        <w:rPr>
          <w:rFonts w:ascii="Times New Roman" w:hAnsi="Times New Roman" w:cs="Times New Roman"/>
          <w:color w:val="000000" w:themeColor="text1"/>
          <w:sz w:val="24"/>
          <w:szCs w:val="24"/>
        </w:rPr>
        <w:t>ф</w:t>
      </w:r>
      <w:r w:rsidR="009344D9" w:rsidRPr="009A026C">
        <w:rPr>
          <w:rFonts w:ascii="Times New Roman" w:hAnsi="Times New Roman" w:cs="Times New Roman"/>
          <w:color w:val="000000" w:themeColor="text1"/>
          <w:sz w:val="24"/>
          <w:szCs w:val="24"/>
        </w:rPr>
        <w:t xml:space="preserve">илиал </w:t>
      </w:r>
      <w:r w:rsidR="00D12486" w:rsidRPr="009A026C">
        <w:rPr>
          <w:rFonts w:ascii="Times New Roman" w:hAnsi="Times New Roman" w:cs="Times New Roman"/>
          <w:color w:val="000000" w:themeColor="text1"/>
          <w:sz w:val="24"/>
          <w:szCs w:val="24"/>
        </w:rPr>
        <w:t xml:space="preserve">ФГБУ </w:t>
      </w:r>
      <w:r w:rsidR="009344D9" w:rsidRPr="009A026C">
        <w:rPr>
          <w:rFonts w:ascii="Times New Roman" w:hAnsi="Times New Roman" w:cs="Times New Roman"/>
          <w:color w:val="000000" w:themeColor="text1"/>
          <w:sz w:val="24"/>
          <w:szCs w:val="24"/>
        </w:rPr>
        <w:t>«ФКП Росреестра» по Свердловской области</w:t>
      </w:r>
    </w:p>
    <w:sectPr w:rsidR="00A64596" w:rsidRPr="009A026C" w:rsidSect="004629C3">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189"/>
    <w:multiLevelType w:val="multilevel"/>
    <w:tmpl w:val="0E24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72805"/>
    <w:multiLevelType w:val="multilevel"/>
    <w:tmpl w:val="B5F2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0714C4"/>
    <w:multiLevelType w:val="multilevel"/>
    <w:tmpl w:val="A366F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6E62CE"/>
    <w:multiLevelType w:val="multilevel"/>
    <w:tmpl w:val="7230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F0C88"/>
    <w:rsid w:val="0000082E"/>
    <w:rsid w:val="000142FC"/>
    <w:rsid w:val="000265C0"/>
    <w:rsid w:val="000301EF"/>
    <w:rsid w:val="00044BAC"/>
    <w:rsid w:val="0005147B"/>
    <w:rsid w:val="000546CC"/>
    <w:rsid w:val="000944B9"/>
    <w:rsid w:val="000A21B5"/>
    <w:rsid w:val="000F38EB"/>
    <w:rsid w:val="001234B2"/>
    <w:rsid w:val="00127115"/>
    <w:rsid w:val="001335AC"/>
    <w:rsid w:val="00155130"/>
    <w:rsid w:val="00160049"/>
    <w:rsid w:val="0017448A"/>
    <w:rsid w:val="00181406"/>
    <w:rsid w:val="00187151"/>
    <w:rsid w:val="001C781B"/>
    <w:rsid w:val="001E443F"/>
    <w:rsid w:val="001F3489"/>
    <w:rsid w:val="00213AA4"/>
    <w:rsid w:val="00223A15"/>
    <w:rsid w:val="002476D3"/>
    <w:rsid w:val="002724E1"/>
    <w:rsid w:val="002A05DF"/>
    <w:rsid w:val="002B2ABD"/>
    <w:rsid w:val="002C2605"/>
    <w:rsid w:val="002E6F0F"/>
    <w:rsid w:val="003042A2"/>
    <w:rsid w:val="00304F81"/>
    <w:rsid w:val="003203C8"/>
    <w:rsid w:val="00324148"/>
    <w:rsid w:val="00346CAE"/>
    <w:rsid w:val="003633EB"/>
    <w:rsid w:val="0036571D"/>
    <w:rsid w:val="00374588"/>
    <w:rsid w:val="00393F06"/>
    <w:rsid w:val="00394F3D"/>
    <w:rsid w:val="003A3F93"/>
    <w:rsid w:val="003A5E34"/>
    <w:rsid w:val="00441538"/>
    <w:rsid w:val="00445313"/>
    <w:rsid w:val="004523FE"/>
    <w:rsid w:val="004629C3"/>
    <w:rsid w:val="004870E4"/>
    <w:rsid w:val="004B1311"/>
    <w:rsid w:val="004D019A"/>
    <w:rsid w:val="004D5DF2"/>
    <w:rsid w:val="004D6811"/>
    <w:rsid w:val="004F0DB0"/>
    <w:rsid w:val="00521A61"/>
    <w:rsid w:val="0052211A"/>
    <w:rsid w:val="00534993"/>
    <w:rsid w:val="0055466B"/>
    <w:rsid w:val="00562040"/>
    <w:rsid w:val="00570086"/>
    <w:rsid w:val="00591C43"/>
    <w:rsid w:val="005C54A0"/>
    <w:rsid w:val="005D412B"/>
    <w:rsid w:val="00644637"/>
    <w:rsid w:val="00681D57"/>
    <w:rsid w:val="006A68AE"/>
    <w:rsid w:val="006B1C86"/>
    <w:rsid w:val="006B359B"/>
    <w:rsid w:val="006C06A4"/>
    <w:rsid w:val="006C2F4E"/>
    <w:rsid w:val="006E3713"/>
    <w:rsid w:val="006E37FE"/>
    <w:rsid w:val="006E41F8"/>
    <w:rsid w:val="006E596B"/>
    <w:rsid w:val="006E63A3"/>
    <w:rsid w:val="006F3E3F"/>
    <w:rsid w:val="0071069C"/>
    <w:rsid w:val="0074429B"/>
    <w:rsid w:val="00754F36"/>
    <w:rsid w:val="007613BF"/>
    <w:rsid w:val="007703D9"/>
    <w:rsid w:val="00770E23"/>
    <w:rsid w:val="007D0B4C"/>
    <w:rsid w:val="007D52FF"/>
    <w:rsid w:val="007E1620"/>
    <w:rsid w:val="007F0C88"/>
    <w:rsid w:val="007F5CF4"/>
    <w:rsid w:val="007F63B2"/>
    <w:rsid w:val="008102C0"/>
    <w:rsid w:val="00843CBD"/>
    <w:rsid w:val="0084445A"/>
    <w:rsid w:val="00853DD9"/>
    <w:rsid w:val="00860A7B"/>
    <w:rsid w:val="008D0708"/>
    <w:rsid w:val="00900960"/>
    <w:rsid w:val="009202F1"/>
    <w:rsid w:val="00924595"/>
    <w:rsid w:val="009344D9"/>
    <w:rsid w:val="0093759A"/>
    <w:rsid w:val="0095051F"/>
    <w:rsid w:val="009552C8"/>
    <w:rsid w:val="00963F46"/>
    <w:rsid w:val="009651FB"/>
    <w:rsid w:val="00976749"/>
    <w:rsid w:val="00997EB9"/>
    <w:rsid w:val="009A026C"/>
    <w:rsid w:val="009B230E"/>
    <w:rsid w:val="009C4809"/>
    <w:rsid w:val="009E4521"/>
    <w:rsid w:val="009F4307"/>
    <w:rsid w:val="00A07EDE"/>
    <w:rsid w:val="00A35038"/>
    <w:rsid w:val="00A47CE2"/>
    <w:rsid w:val="00A63655"/>
    <w:rsid w:val="00A64596"/>
    <w:rsid w:val="00A6791E"/>
    <w:rsid w:val="00A74017"/>
    <w:rsid w:val="00A76305"/>
    <w:rsid w:val="00A83566"/>
    <w:rsid w:val="00A84A4B"/>
    <w:rsid w:val="00AA5ED1"/>
    <w:rsid w:val="00AD1CC5"/>
    <w:rsid w:val="00AD354A"/>
    <w:rsid w:val="00AD6259"/>
    <w:rsid w:val="00AF5A36"/>
    <w:rsid w:val="00AF7BB1"/>
    <w:rsid w:val="00B009E5"/>
    <w:rsid w:val="00B37C3C"/>
    <w:rsid w:val="00B37F33"/>
    <w:rsid w:val="00B50322"/>
    <w:rsid w:val="00B51434"/>
    <w:rsid w:val="00B526A1"/>
    <w:rsid w:val="00B800EE"/>
    <w:rsid w:val="00B87663"/>
    <w:rsid w:val="00B91526"/>
    <w:rsid w:val="00BA3D7A"/>
    <w:rsid w:val="00BC1B68"/>
    <w:rsid w:val="00BC4B67"/>
    <w:rsid w:val="00BE4583"/>
    <w:rsid w:val="00BE485A"/>
    <w:rsid w:val="00BF4A06"/>
    <w:rsid w:val="00C00CCD"/>
    <w:rsid w:val="00C078BE"/>
    <w:rsid w:val="00C27B5A"/>
    <w:rsid w:val="00C27DB5"/>
    <w:rsid w:val="00C35CA9"/>
    <w:rsid w:val="00C364CF"/>
    <w:rsid w:val="00C4726F"/>
    <w:rsid w:val="00C87301"/>
    <w:rsid w:val="00CB275D"/>
    <w:rsid w:val="00CD55DA"/>
    <w:rsid w:val="00D12486"/>
    <w:rsid w:val="00D15378"/>
    <w:rsid w:val="00D76960"/>
    <w:rsid w:val="00D83F11"/>
    <w:rsid w:val="00DA7253"/>
    <w:rsid w:val="00DB5423"/>
    <w:rsid w:val="00DD4B7F"/>
    <w:rsid w:val="00DF74A6"/>
    <w:rsid w:val="00E04A58"/>
    <w:rsid w:val="00E2036B"/>
    <w:rsid w:val="00E31062"/>
    <w:rsid w:val="00E31391"/>
    <w:rsid w:val="00E45AEF"/>
    <w:rsid w:val="00E722B4"/>
    <w:rsid w:val="00E8419E"/>
    <w:rsid w:val="00EA23D0"/>
    <w:rsid w:val="00EB6701"/>
    <w:rsid w:val="00F33A4F"/>
    <w:rsid w:val="00F559FD"/>
    <w:rsid w:val="00F70604"/>
    <w:rsid w:val="00F70963"/>
    <w:rsid w:val="00FF3095"/>
    <w:rsid w:val="00FF77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5DF"/>
  </w:style>
  <w:style w:type="paragraph" w:styleId="2">
    <w:name w:val="heading 2"/>
    <w:basedOn w:val="a"/>
    <w:link w:val="20"/>
    <w:uiPriority w:val="9"/>
    <w:qFormat/>
    <w:rsid w:val="009B23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9B230E"/>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76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60A7B"/>
  </w:style>
  <w:style w:type="character" w:styleId="a4">
    <w:name w:val="Hyperlink"/>
    <w:basedOn w:val="a0"/>
    <w:uiPriority w:val="99"/>
    <w:unhideWhenUsed/>
    <w:rsid w:val="00860A7B"/>
    <w:rPr>
      <w:color w:val="0000FF"/>
      <w:u w:val="single"/>
    </w:rPr>
  </w:style>
  <w:style w:type="paragraph" w:customStyle="1" w:styleId="Default">
    <w:name w:val="Default"/>
    <w:rsid w:val="004D6811"/>
    <w:pPr>
      <w:autoSpaceDE w:val="0"/>
      <w:autoSpaceDN w:val="0"/>
      <w:adjustRightInd w:val="0"/>
      <w:spacing w:after="0" w:line="240" w:lineRule="auto"/>
    </w:pPr>
    <w:rPr>
      <w:rFonts w:ascii="Arial" w:hAnsi="Arial" w:cs="Arial"/>
      <w:color w:val="000000"/>
      <w:sz w:val="24"/>
      <w:szCs w:val="24"/>
    </w:rPr>
  </w:style>
  <w:style w:type="paragraph" w:styleId="a5">
    <w:name w:val="Balloon Text"/>
    <w:basedOn w:val="a"/>
    <w:link w:val="a6"/>
    <w:uiPriority w:val="99"/>
    <w:semiHidden/>
    <w:unhideWhenUsed/>
    <w:rsid w:val="00A740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4017"/>
    <w:rPr>
      <w:rFonts w:ascii="Tahoma" w:hAnsi="Tahoma" w:cs="Tahoma"/>
      <w:sz w:val="16"/>
      <w:szCs w:val="16"/>
    </w:rPr>
  </w:style>
  <w:style w:type="paragraph" w:styleId="a7">
    <w:name w:val="List Paragraph"/>
    <w:basedOn w:val="a"/>
    <w:uiPriority w:val="34"/>
    <w:qFormat/>
    <w:rsid w:val="007E1620"/>
    <w:pPr>
      <w:ind w:left="720"/>
      <w:contextualSpacing/>
    </w:pPr>
  </w:style>
  <w:style w:type="character" w:customStyle="1" w:styleId="20">
    <w:name w:val="Заголовок 2 Знак"/>
    <w:basedOn w:val="a0"/>
    <w:link w:val="2"/>
    <w:uiPriority w:val="9"/>
    <w:rsid w:val="009B230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9B230E"/>
    <w:rPr>
      <w:rFonts w:asciiTheme="majorHAnsi" w:eastAsiaTheme="majorEastAsia" w:hAnsiTheme="majorHAnsi" w:cstheme="majorBidi"/>
      <w:b/>
      <w:bCs/>
      <w:color w:val="4F81BD" w:themeColor="accent1"/>
      <w:lang w:eastAsia="en-US"/>
    </w:rPr>
  </w:style>
  <w:style w:type="character" w:styleId="a8">
    <w:name w:val="Strong"/>
    <w:basedOn w:val="a0"/>
    <w:uiPriority w:val="22"/>
    <w:qFormat/>
    <w:rsid w:val="009B230E"/>
    <w:rPr>
      <w:b/>
      <w:bCs/>
    </w:rPr>
  </w:style>
  <w:style w:type="character" w:styleId="a9">
    <w:name w:val="Emphasis"/>
    <w:basedOn w:val="a0"/>
    <w:uiPriority w:val="20"/>
    <w:qFormat/>
    <w:rsid w:val="009B230E"/>
    <w:rPr>
      <w:i/>
      <w:iCs/>
    </w:rPr>
  </w:style>
  <w:style w:type="paragraph" w:customStyle="1" w:styleId="tajustify">
    <w:name w:val="ta_justify"/>
    <w:basedOn w:val="a"/>
    <w:rsid w:val="00591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5D412B"/>
  </w:style>
</w:styles>
</file>

<file path=word/webSettings.xml><?xml version="1.0" encoding="utf-8"?>
<w:webSettings xmlns:r="http://schemas.openxmlformats.org/officeDocument/2006/relationships" xmlns:w="http://schemas.openxmlformats.org/wordprocessingml/2006/main">
  <w:divs>
    <w:div w:id="249169278">
      <w:bodyDiv w:val="1"/>
      <w:marLeft w:val="0"/>
      <w:marRight w:val="0"/>
      <w:marTop w:val="0"/>
      <w:marBottom w:val="0"/>
      <w:divBdr>
        <w:top w:val="none" w:sz="0" w:space="0" w:color="auto"/>
        <w:left w:val="none" w:sz="0" w:space="0" w:color="auto"/>
        <w:bottom w:val="none" w:sz="0" w:space="0" w:color="auto"/>
        <w:right w:val="none" w:sz="0" w:space="0" w:color="auto"/>
      </w:divBdr>
    </w:div>
    <w:div w:id="465050309">
      <w:bodyDiv w:val="1"/>
      <w:marLeft w:val="0"/>
      <w:marRight w:val="0"/>
      <w:marTop w:val="0"/>
      <w:marBottom w:val="0"/>
      <w:divBdr>
        <w:top w:val="none" w:sz="0" w:space="0" w:color="auto"/>
        <w:left w:val="none" w:sz="0" w:space="0" w:color="auto"/>
        <w:bottom w:val="none" w:sz="0" w:space="0" w:color="auto"/>
        <w:right w:val="none" w:sz="0" w:space="0" w:color="auto"/>
      </w:divBdr>
      <w:divsChild>
        <w:div w:id="501353927">
          <w:marLeft w:val="0"/>
          <w:marRight w:val="0"/>
          <w:marTop w:val="0"/>
          <w:marBottom w:val="0"/>
          <w:divBdr>
            <w:top w:val="none" w:sz="0" w:space="0" w:color="auto"/>
            <w:left w:val="none" w:sz="0" w:space="0" w:color="auto"/>
            <w:bottom w:val="none" w:sz="0" w:space="0" w:color="auto"/>
            <w:right w:val="none" w:sz="0" w:space="0" w:color="auto"/>
          </w:divBdr>
        </w:div>
      </w:divsChild>
    </w:div>
    <w:div w:id="482938600">
      <w:bodyDiv w:val="1"/>
      <w:marLeft w:val="0"/>
      <w:marRight w:val="0"/>
      <w:marTop w:val="0"/>
      <w:marBottom w:val="0"/>
      <w:divBdr>
        <w:top w:val="none" w:sz="0" w:space="0" w:color="auto"/>
        <w:left w:val="none" w:sz="0" w:space="0" w:color="auto"/>
        <w:bottom w:val="none" w:sz="0" w:space="0" w:color="auto"/>
        <w:right w:val="none" w:sz="0" w:space="0" w:color="auto"/>
      </w:divBdr>
    </w:div>
    <w:div w:id="593516571">
      <w:bodyDiv w:val="1"/>
      <w:marLeft w:val="0"/>
      <w:marRight w:val="0"/>
      <w:marTop w:val="0"/>
      <w:marBottom w:val="0"/>
      <w:divBdr>
        <w:top w:val="none" w:sz="0" w:space="0" w:color="auto"/>
        <w:left w:val="none" w:sz="0" w:space="0" w:color="auto"/>
        <w:bottom w:val="none" w:sz="0" w:space="0" w:color="auto"/>
        <w:right w:val="none" w:sz="0" w:space="0" w:color="auto"/>
      </w:divBdr>
    </w:div>
    <w:div w:id="749304966">
      <w:bodyDiv w:val="1"/>
      <w:marLeft w:val="0"/>
      <w:marRight w:val="0"/>
      <w:marTop w:val="0"/>
      <w:marBottom w:val="0"/>
      <w:divBdr>
        <w:top w:val="none" w:sz="0" w:space="0" w:color="auto"/>
        <w:left w:val="none" w:sz="0" w:space="0" w:color="auto"/>
        <w:bottom w:val="none" w:sz="0" w:space="0" w:color="auto"/>
        <w:right w:val="none" w:sz="0" w:space="0" w:color="auto"/>
      </w:divBdr>
    </w:div>
    <w:div w:id="861435331">
      <w:bodyDiv w:val="1"/>
      <w:marLeft w:val="0"/>
      <w:marRight w:val="0"/>
      <w:marTop w:val="0"/>
      <w:marBottom w:val="0"/>
      <w:divBdr>
        <w:top w:val="none" w:sz="0" w:space="0" w:color="auto"/>
        <w:left w:val="none" w:sz="0" w:space="0" w:color="auto"/>
        <w:bottom w:val="none" w:sz="0" w:space="0" w:color="auto"/>
        <w:right w:val="none" w:sz="0" w:space="0" w:color="auto"/>
      </w:divBdr>
    </w:div>
    <w:div w:id="1241915095">
      <w:bodyDiv w:val="1"/>
      <w:marLeft w:val="0"/>
      <w:marRight w:val="0"/>
      <w:marTop w:val="0"/>
      <w:marBottom w:val="0"/>
      <w:divBdr>
        <w:top w:val="none" w:sz="0" w:space="0" w:color="auto"/>
        <w:left w:val="none" w:sz="0" w:space="0" w:color="auto"/>
        <w:bottom w:val="none" w:sz="0" w:space="0" w:color="auto"/>
        <w:right w:val="none" w:sz="0" w:space="0" w:color="auto"/>
      </w:divBdr>
      <w:divsChild>
        <w:div w:id="876115741">
          <w:marLeft w:val="0"/>
          <w:marRight w:val="0"/>
          <w:marTop w:val="0"/>
          <w:marBottom w:val="0"/>
          <w:divBdr>
            <w:top w:val="none" w:sz="0" w:space="0" w:color="auto"/>
            <w:left w:val="none" w:sz="0" w:space="0" w:color="auto"/>
            <w:bottom w:val="none" w:sz="0" w:space="0" w:color="auto"/>
            <w:right w:val="none" w:sz="0" w:space="0" w:color="auto"/>
          </w:divBdr>
        </w:div>
      </w:divsChild>
    </w:div>
    <w:div w:id="1295721255">
      <w:bodyDiv w:val="1"/>
      <w:marLeft w:val="0"/>
      <w:marRight w:val="0"/>
      <w:marTop w:val="0"/>
      <w:marBottom w:val="0"/>
      <w:divBdr>
        <w:top w:val="none" w:sz="0" w:space="0" w:color="auto"/>
        <w:left w:val="none" w:sz="0" w:space="0" w:color="auto"/>
        <w:bottom w:val="none" w:sz="0" w:space="0" w:color="auto"/>
        <w:right w:val="none" w:sz="0" w:space="0" w:color="auto"/>
      </w:divBdr>
    </w:div>
    <w:div w:id="1483736852">
      <w:bodyDiv w:val="1"/>
      <w:marLeft w:val="0"/>
      <w:marRight w:val="0"/>
      <w:marTop w:val="0"/>
      <w:marBottom w:val="0"/>
      <w:divBdr>
        <w:top w:val="none" w:sz="0" w:space="0" w:color="auto"/>
        <w:left w:val="none" w:sz="0" w:space="0" w:color="auto"/>
        <w:bottom w:val="none" w:sz="0" w:space="0" w:color="auto"/>
        <w:right w:val="none" w:sz="0" w:space="0" w:color="auto"/>
      </w:divBdr>
    </w:div>
    <w:div w:id="1690108399">
      <w:bodyDiv w:val="1"/>
      <w:marLeft w:val="0"/>
      <w:marRight w:val="0"/>
      <w:marTop w:val="0"/>
      <w:marBottom w:val="0"/>
      <w:divBdr>
        <w:top w:val="none" w:sz="0" w:space="0" w:color="auto"/>
        <w:left w:val="none" w:sz="0" w:space="0" w:color="auto"/>
        <w:bottom w:val="none" w:sz="0" w:space="0" w:color="auto"/>
        <w:right w:val="none" w:sz="0" w:space="0" w:color="auto"/>
      </w:divBdr>
    </w:div>
    <w:div w:id="1768227721">
      <w:bodyDiv w:val="1"/>
      <w:marLeft w:val="0"/>
      <w:marRight w:val="0"/>
      <w:marTop w:val="0"/>
      <w:marBottom w:val="0"/>
      <w:divBdr>
        <w:top w:val="none" w:sz="0" w:space="0" w:color="auto"/>
        <w:left w:val="none" w:sz="0" w:space="0" w:color="auto"/>
        <w:bottom w:val="none" w:sz="0" w:space="0" w:color="auto"/>
        <w:right w:val="none" w:sz="0" w:space="0" w:color="auto"/>
      </w:divBdr>
    </w:div>
    <w:div w:id="1821338994">
      <w:bodyDiv w:val="1"/>
      <w:marLeft w:val="0"/>
      <w:marRight w:val="0"/>
      <w:marTop w:val="0"/>
      <w:marBottom w:val="0"/>
      <w:divBdr>
        <w:top w:val="none" w:sz="0" w:space="0" w:color="auto"/>
        <w:left w:val="none" w:sz="0" w:space="0" w:color="auto"/>
        <w:bottom w:val="none" w:sz="0" w:space="0" w:color="auto"/>
        <w:right w:val="none" w:sz="0" w:space="0" w:color="auto"/>
      </w:divBdr>
    </w:div>
    <w:div w:id="1978759219">
      <w:bodyDiv w:val="1"/>
      <w:marLeft w:val="0"/>
      <w:marRight w:val="0"/>
      <w:marTop w:val="0"/>
      <w:marBottom w:val="0"/>
      <w:divBdr>
        <w:top w:val="none" w:sz="0" w:space="0" w:color="auto"/>
        <w:left w:val="none" w:sz="0" w:space="0" w:color="auto"/>
        <w:bottom w:val="none" w:sz="0" w:space="0" w:color="auto"/>
        <w:right w:val="none" w:sz="0" w:space="0" w:color="auto"/>
      </w:divBdr>
    </w:div>
    <w:div w:id="198739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53808-AD01-40BA-BE37-65E230834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chernova_ml</dc:creator>
  <cp:lastModifiedBy>gurskaya_eo</cp:lastModifiedBy>
  <cp:revision>3</cp:revision>
  <cp:lastPrinted>2017-06-14T09:03:00Z</cp:lastPrinted>
  <dcterms:created xsi:type="dcterms:W3CDTF">2018-05-11T06:29:00Z</dcterms:created>
  <dcterms:modified xsi:type="dcterms:W3CDTF">2018-05-21T09:22:00Z</dcterms:modified>
</cp:coreProperties>
</file>