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21" w:rsidRPr="005670DB" w:rsidRDefault="005670DB" w:rsidP="007E2E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Борьба с </w:t>
      </w:r>
      <w:r w:rsidR="009B50EE" w:rsidRPr="005670DB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</w:p>
    <w:p w:rsidR="00E60FA6" w:rsidRPr="005670DB" w:rsidRDefault="00E60FA6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eastAsia="Times New Roman" w:hAnsi="Times New Roman" w:cs="Times New Roman"/>
          <w:sz w:val="28"/>
          <w:szCs w:val="28"/>
        </w:rPr>
        <w:t>Борьба с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коррупци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задач </w:t>
      </w:r>
      <w:r w:rsidR="00553859" w:rsidRPr="005670DB">
        <w:rPr>
          <w:rFonts w:ascii="Times New Roman" w:eastAsia="Times New Roman" w:hAnsi="Times New Roman" w:cs="Times New Roman"/>
          <w:sz w:val="28"/>
          <w:szCs w:val="28"/>
        </w:rPr>
        <w:t>Кадастровой палаты по Свердловской области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0DB">
        <w:rPr>
          <w:rFonts w:ascii="Times New Roman" w:hAnsi="Times New Roman" w:cs="Times New Roman"/>
          <w:sz w:val="28"/>
          <w:szCs w:val="28"/>
        </w:rPr>
        <w:t xml:space="preserve">Для предотвращения различного рода коррупционных проявлений в учреждении выстроена целая система мер. </w:t>
      </w:r>
    </w:p>
    <w:p w:rsidR="005670DB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 xml:space="preserve">Для работников учреждения регулярно организуются разъяснительные семинары и консультации по законодательству Российской Федерации в сфере противодействия коррупции. </w:t>
      </w:r>
    </w:p>
    <w:p w:rsidR="005670DB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>Наиболее действенным способом минимизации коррупционных проявлений является работа по обеспечению доступности оказания государственных услуг Росреестра, созданию прозрачной, качественной системы в учетно-регистрационной сфере. Учреждение уделяет особое внимание развитию «бесконтактных технологий» - способов, при которых граждане и юридические лица получают услуги Росреестра через Интернет и МФЦ.</w:t>
      </w:r>
    </w:p>
    <w:p w:rsidR="00E60FA6" w:rsidRPr="005670DB" w:rsidRDefault="00E60FA6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 xml:space="preserve">Актуальная информация по противодействию коррупции размещена на информационных стендах в </w:t>
      </w:r>
      <w:r w:rsidR="007D6B68" w:rsidRPr="005670DB">
        <w:rPr>
          <w:rFonts w:ascii="Times New Roman" w:hAnsi="Times New Roman" w:cs="Times New Roman"/>
          <w:sz w:val="28"/>
          <w:szCs w:val="28"/>
        </w:rPr>
        <w:t>офисах Кадастровой палаты</w:t>
      </w:r>
      <w:r w:rsidRPr="005670DB">
        <w:rPr>
          <w:rFonts w:ascii="Times New Roman" w:hAnsi="Times New Roman" w:cs="Times New Roman"/>
          <w:sz w:val="28"/>
          <w:szCs w:val="28"/>
        </w:rPr>
        <w:t xml:space="preserve">. Кроме того, разработаны памятки по </w:t>
      </w:r>
      <w:proofErr w:type="spellStart"/>
      <w:r w:rsidRPr="005670D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670DB">
        <w:rPr>
          <w:rFonts w:ascii="Times New Roman" w:hAnsi="Times New Roman" w:cs="Times New Roman"/>
          <w:sz w:val="28"/>
          <w:szCs w:val="28"/>
        </w:rPr>
        <w:t xml:space="preserve"> тематике, приказы по противодействию коррупции, с которыми ознакомлены все сотрудники. </w:t>
      </w:r>
    </w:p>
    <w:p w:rsidR="005670DB" w:rsidRDefault="007D6B68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В Кадастровой палате обращают внимание граждан и юридических лиц, что они беспрепятственно могут сообщать о коррупционных проявлениях по следующим каналам связи:</w:t>
      </w:r>
    </w:p>
    <w:p w:rsidR="005670DB" w:rsidRDefault="007D6B68" w:rsidP="005670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- “телефоны доверия”: 8(495)917-38-25 (центральный аппарат Росреестра), 8 (343) 375-98-65 (Управление Росреестра по Свердловской области), 8-800-100-18-18 (единый телефон ФГБУ «ФКП Росреестра»);</w:t>
      </w:r>
    </w:p>
    <w:p w:rsidR="005670DB" w:rsidRDefault="007D6B68" w:rsidP="005670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0DB">
        <w:rPr>
          <w:sz w:val="28"/>
          <w:szCs w:val="28"/>
        </w:rPr>
        <w:t xml:space="preserve">- почтовый адрес: 620026, Свердловская область, Екатеринбург, </w:t>
      </w:r>
      <w:proofErr w:type="gramStart"/>
      <w:r w:rsidRPr="005670DB">
        <w:rPr>
          <w:sz w:val="28"/>
          <w:szCs w:val="28"/>
        </w:rPr>
        <w:t>Красноармейская</w:t>
      </w:r>
      <w:proofErr w:type="gramEnd"/>
      <w:r w:rsidRPr="005670DB">
        <w:rPr>
          <w:sz w:val="28"/>
          <w:szCs w:val="28"/>
        </w:rPr>
        <w:t>, д. 92А;</w:t>
      </w:r>
    </w:p>
    <w:p w:rsidR="005670DB" w:rsidRDefault="007D6B68" w:rsidP="005670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0DB">
        <w:rPr>
          <w:sz w:val="28"/>
          <w:szCs w:val="28"/>
        </w:rPr>
        <w:t xml:space="preserve">- адрес электронной почты: </w:t>
      </w:r>
      <w:hyperlink r:id="rId7" w:history="1">
        <w:r w:rsidRPr="005670DB">
          <w:rPr>
            <w:rStyle w:val="a4"/>
            <w:sz w:val="28"/>
            <w:szCs w:val="28"/>
          </w:rPr>
          <w:t>antikor@kadastr.ru</w:t>
        </w:r>
      </w:hyperlink>
      <w:r w:rsidRPr="005670DB">
        <w:rPr>
          <w:sz w:val="28"/>
          <w:szCs w:val="28"/>
        </w:rPr>
        <w:t>;</w:t>
      </w:r>
    </w:p>
    <w:p w:rsidR="005670DB" w:rsidRDefault="007D6B68" w:rsidP="005670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0DB">
        <w:rPr>
          <w:sz w:val="28"/>
          <w:szCs w:val="28"/>
        </w:rPr>
        <w:t xml:space="preserve">- интернет-сайт: </w:t>
      </w:r>
      <w:hyperlink r:id="rId8" w:tgtFrame="_blank" w:history="1">
        <w:r w:rsidRPr="005670DB">
          <w:rPr>
            <w:rStyle w:val="a4"/>
            <w:sz w:val="28"/>
            <w:szCs w:val="28"/>
          </w:rPr>
          <w:t>www.kadastr.ru</w:t>
        </w:r>
      </w:hyperlink>
      <w:r w:rsidRPr="005670DB">
        <w:rPr>
          <w:sz w:val="28"/>
          <w:szCs w:val="28"/>
        </w:rPr>
        <w:t xml:space="preserve"> – в разделе “Обратная связь/Противодействие коррупции”.</w:t>
      </w:r>
    </w:p>
    <w:p w:rsidR="005670DB" w:rsidRDefault="007D6B68" w:rsidP="005670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Для эффективного реагирования и обеспечения обратной связи, в сообщении необходимо указать свои данные: Ф.И.О., домашний адрес и номер контактного телефона.</w:t>
      </w:r>
    </w:p>
    <w:p w:rsidR="005670DB" w:rsidRDefault="007D6B68" w:rsidP="005670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Все сообщения, замечания и предложения внимательно изучат, проанализируют, по ним будут приняты соответствующие меры.</w:t>
      </w:r>
      <w:r w:rsidRPr="005670DB">
        <w:rPr>
          <w:sz w:val="28"/>
          <w:szCs w:val="28"/>
        </w:rPr>
        <w:br/>
        <w:t xml:space="preserve">Обращения, поступившие по «телефону доверия», не касающиеся коррупционных действий работников Филиала,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</w:t>
      </w:r>
      <w:r w:rsidRPr="005670DB">
        <w:rPr>
          <w:sz w:val="28"/>
          <w:szCs w:val="28"/>
        </w:rPr>
        <w:lastRenderedPageBreak/>
        <w:t xml:space="preserve">должен быть направлен ответ, а также обращения, аудиозапись которых не разборчива и не понятна, не </w:t>
      </w:r>
      <w:proofErr w:type="gramStart"/>
      <w:r w:rsidRPr="005670DB">
        <w:rPr>
          <w:sz w:val="28"/>
          <w:szCs w:val="28"/>
        </w:rPr>
        <w:t>регистрируются и не рассматриваются</w:t>
      </w:r>
      <w:proofErr w:type="gramEnd"/>
      <w:r w:rsidRPr="005670DB">
        <w:rPr>
          <w:sz w:val="28"/>
          <w:szCs w:val="28"/>
        </w:rPr>
        <w:t>.</w:t>
      </w:r>
    </w:p>
    <w:p w:rsidR="007D6B68" w:rsidRPr="005670DB" w:rsidRDefault="007D6B68" w:rsidP="005670D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70DB">
        <w:rPr>
          <w:sz w:val="28"/>
          <w:szCs w:val="28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5670DB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br/>
      </w:r>
    </w:p>
    <w:p w:rsidR="005670DB" w:rsidRDefault="005670DB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5670DB" w:rsidRDefault="005670DB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5670DB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15A"/>
    <w:rsid w:val="000F38EB"/>
    <w:rsid w:val="001234B2"/>
    <w:rsid w:val="00127115"/>
    <w:rsid w:val="001335AC"/>
    <w:rsid w:val="00160049"/>
    <w:rsid w:val="0017448A"/>
    <w:rsid w:val="00181406"/>
    <w:rsid w:val="00187151"/>
    <w:rsid w:val="0019519F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203C8"/>
    <w:rsid w:val="00324148"/>
    <w:rsid w:val="00374588"/>
    <w:rsid w:val="0037791E"/>
    <w:rsid w:val="00393F06"/>
    <w:rsid w:val="003A3F93"/>
    <w:rsid w:val="003A5E34"/>
    <w:rsid w:val="00445313"/>
    <w:rsid w:val="004870E4"/>
    <w:rsid w:val="004A31E8"/>
    <w:rsid w:val="004A6CBE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5670DB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D0B4C"/>
    <w:rsid w:val="007D52FF"/>
    <w:rsid w:val="007D6875"/>
    <w:rsid w:val="007D6B68"/>
    <w:rsid w:val="007E1620"/>
    <w:rsid w:val="007E2E21"/>
    <w:rsid w:val="007F0C88"/>
    <w:rsid w:val="007F5CF4"/>
    <w:rsid w:val="007F63B2"/>
    <w:rsid w:val="00827D18"/>
    <w:rsid w:val="0084445A"/>
    <w:rsid w:val="00860A7B"/>
    <w:rsid w:val="00924595"/>
    <w:rsid w:val="009344D9"/>
    <w:rsid w:val="0093759A"/>
    <w:rsid w:val="0095051F"/>
    <w:rsid w:val="009552C8"/>
    <w:rsid w:val="00976749"/>
    <w:rsid w:val="00982538"/>
    <w:rsid w:val="009931C0"/>
    <w:rsid w:val="00997EB9"/>
    <w:rsid w:val="009B230E"/>
    <w:rsid w:val="009B50E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A5ED1"/>
    <w:rsid w:val="00AB1F35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76BDE"/>
    <w:rsid w:val="00B800EE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C2FB5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60FA6"/>
    <w:rsid w:val="00E7124A"/>
    <w:rsid w:val="00E722B4"/>
    <w:rsid w:val="00EB6701"/>
    <w:rsid w:val="00F55496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kadastr.ru&amp;post=-126623940_328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ko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2017-06-14T09:03:00Z</cp:lastPrinted>
  <dcterms:created xsi:type="dcterms:W3CDTF">2017-10-20T08:27:00Z</dcterms:created>
  <dcterms:modified xsi:type="dcterms:W3CDTF">2018-05-04T08:13:00Z</dcterms:modified>
</cp:coreProperties>
</file>